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A41C7" w14:textId="554CBA63" w:rsidR="00F9786D" w:rsidRDefault="00F9786D" w:rsidP="00F9786D">
      <w:pPr>
        <w:jc w:val="center"/>
        <w:rPr>
          <w:b/>
          <w:bCs/>
        </w:rPr>
      </w:pPr>
      <w:r w:rsidRPr="00F9786D">
        <w:rPr>
          <w:b/>
          <w:bCs/>
        </w:rPr>
        <w:drawing>
          <wp:inline distT="0" distB="0" distL="0" distR="0" wp14:anchorId="7B9739C9" wp14:editId="7390BB58">
            <wp:extent cx="6096000" cy="9144000"/>
            <wp:effectExtent l="0" t="0" r="0" b="0"/>
            <wp:docPr id="208664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46177" name=""/>
                    <pic:cNvPicPr/>
                  </pic:nvPicPr>
                  <pic:blipFill>
                    <a:blip r:embed="rId6"/>
                    <a:stretch>
                      <a:fillRect/>
                    </a:stretch>
                  </pic:blipFill>
                  <pic:spPr>
                    <a:xfrm>
                      <a:off x="0" y="0"/>
                      <a:ext cx="6096000" cy="9144000"/>
                    </a:xfrm>
                    <a:prstGeom prst="rect">
                      <a:avLst/>
                    </a:prstGeom>
                  </pic:spPr>
                </pic:pic>
              </a:graphicData>
            </a:graphic>
          </wp:inline>
        </w:drawing>
      </w:r>
      <w:r>
        <w:rPr>
          <w:b/>
          <w:bCs/>
        </w:rPr>
        <w:br w:type="page"/>
      </w:r>
    </w:p>
    <w:p w14:paraId="21C26A77" w14:textId="77777777" w:rsidR="00555B5B" w:rsidRPr="00555B5B" w:rsidRDefault="00555B5B" w:rsidP="00555B5B">
      <w:pPr>
        <w:pStyle w:val="NoSpacing"/>
        <w:rPr>
          <w:b/>
          <w:bCs/>
        </w:rPr>
      </w:pPr>
      <w:r w:rsidRPr="00555B5B">
        <w:rPr>
          <w:b/>
          <w:bCs/>
        </w:rPr>
        <w:lastRenderedPageBreak/>
        <w:t>Executive Summary</w:t>
      </w:r>
    </w:p>
    <w:p w14:paraId="748FFA5E" w14:textId="77777777" w:rsidR="00555B5B" w:rsidRDefault="00555B5B" w:rsidP="00555B5B">
      <w:pPr>
        <w:pStyle w:val="NoSpacing"/>
      </w:pPr>
    </w:p>
    <w:p w14:paraId="3A7B248F" w14:textId="3D8F910A" w:rsidR="00555B5B" w:rsidRPr="00555B5B" w:rsidRDefault="00555B5B" w:rsidP="00555B5B">
      <w:pPr>
        <w:pStyle w:val="NoSpacing"/>
      </w:pPr>
      <w:r w:rsidRPr="00555B5B">
        <w:t>This booklet provides a</w:t>
      </w:r>
      <w:r w:rsidR="00366567">
        <w:t xml:space="preserve">n overview of the </w:t>
      </w:r>
      <w:r w:rsidRPr="00555B5B">
        <w:rPr>
          <w:b/>
          <w:bCs/>
        </w:rPr>
        <w:t>Microsoft SQL Server Integration Services (SSIS)</w:t>
      </w:r>
      <w:r w:rsidRPr="00555B5B">
        <w:t>, a powerful platform for building enterprise-grade data integration and ETL solutions. Designed for IT professionals, data engineers, and analysts, the content spans foundational concepts to advanced techniques, offering a structured learning path and real-world applications.</w:t>
      </w:r>
    </w:p>
    <w:p w14:paraId="213646CF" w14:textId="77777777" w:rsidR="00555B5B" w:rsidRPr="00555B5B" w:rsidRDefault="00555B5B" w:rsidP="00555B5B">
      <w:pPr>
        <w:pStyle w:val="NoSpacing"/>
        <w:rPr>
          <w:b/>
          <w:bCs/>
        </w:rPr>
      </w:pPr>
      <w:r w:rsidRPr="00555B5B">
        <w:rPr>
          <w:b/>
          <w:bCs/>
        </w:rPr>
        <w:t>Purpose and Scope</w:t>
      </w:r>
    </w:p>
    <w:p w14:paraId="3A474A44" w14:textId="77777777" w:rsidR="00555B5B" w:rsidRPr="00555B5B" w:rsidRDefault="00555B5B" w:rsidP="00555B5B">
      <w:pPr>
        <w:pStyle w:val="NoSpacing"/>
      </w:pPr>
      <w:r w:rsidRPr="00555B5B">
        <w:t>The booklet aims to:</w:t>
      </w:r>
    </w:p>
    <w:p w14:paraId="5BF8EF17" w14:textId="77777777" w:rsidR="00555B5B" w:rsidRPr="00555B5B" w:rsidRDefault="00555B5B" w:rsidP="00555B5B">
      <w:pPr>
        <w:pStyle w:val="NoSpacing"/>
        <w:numPr>
          <w:ilvl w:val="0"/>
          <w:numId w:val="214"/>
        </w:numPr>
      </w:pPr>
      <w:r w:rsidRPr="00555B5B">
        <w:t>Equip readers with the knowledge to design, develop, deploy, and manage SSIS packages.</w:t>
      </w:r>
    </w:p>
    <w:p w14:paraId="77F91DC5" w14:textId="77777777" w:rsidR="00555B5B" w:rsidRPr="00555B5B" w:rsidRDefault="00555B5B" w:rsidP="00555B5B">
      <w:pPr>
        <w:pStyle w:val="NoSpacing"/>
        <w:numPr>
          <w:ilvl w:val="0"/>
          <w:numId w:val="214"/>
        </w:numPr>
      </w:pPr>
      <w:r w:rsidRPr="00555B5B">
        <w:t>Demonstrate SSIS’s role in modern data ecosystems, including on-premises, cloud, and hybrid environments.</w:t>
      </w:r>
    </w:p>
    <w:p w14:paraId="2AF7F54B" w14:textId="77777777" w:rsidR="00555B5B" w:rsidRPr="00555B5B" w:rsidRDefault="00555B5B" w:rsidP="00555B5B">
      <w:pPr>
        <w:pStyle w:val="NoSpacing"/>
        <w:numPr>
          <w:ilvl w:val="0"/>
          <w:numId w:val="214"/>
        </w:numPr>
      </w:pPr>
      <w:r w:rsidRPr="00555B5B">
        <w:t>Provide actionable insights through examples, diagrams, and best practices.</w:t>
      </w:r>
    </w:p>
    <w:p w14:paraId="058A194A" w14:textId="77777777" w:rsidR="00555B5B" w:rsidRPr="00555B5B" w:rsidRDefault="00555B5B" w:rsidP="00555B5B">
      <w:pPr>
        <w:pStyle w:val="NoSpacing"/>
        <w:rPr>
          <w:b/>
          <w:bCs/>
        </w:rPr>
      </w:pPr>
      <w:r w:rsidRPr="00555B5B">
        <w:rPr>
          <w:b/>
          <w:bCs/>
        </w:rPr>
        <w:t>Key Topics Covered</w:t>
      </w:r>
    </w:p>
    <w:p w14:paraId="1DF8D399" w14:textId="77777777" w:rsidR="00555B5B" w:rsidRPr="00555B5B" w:rsidRDefault="00555B5B" w:rsidP="00555B5B">
      <w:pPr>
        <w:pStyle w:val="NoSpacing"/>
        <w:numPr>
          <w:ilvl w:val="0"/>
          <w:numId w:val="215"/>
        </w:numPr>
      </w:pPr>
      <w:r w:rsidRPr="00555B5B">
        <w:rPr>
          <w:b/>
          <w:bCs/>
        </w:rPr>
        <w:t>SSIS Architecture</w:t>
      </w:r>
      <w:r w:rsidRPr="00555B5B">
        <w:t>: Understanding Control Flow, Data Flow, Event Handlers, and the Execution Engine.</w:t>
      </w:r>
    </w:p>
    <w:p w14:paraId="6DDA5265" w14:textId="77777777" w:rsidR="00555B5B" w:rsidRPr="00555B5B" w:rsidRDefault="00555B5B" w:rsidP="00555B5B">
      <w:pPr>
        <w:pStyle w:val="NoSpacing"/>
        <w:numPr>
          <w:ilvl w:val="0"/>
          <w:numId w:val="215"/>
        </w:numPr>
      </w:pPr>
      <w:r w:rsidRPr="00555B5B">
        <w:rPr>
          <w:b/>
          <w:bCs/>
        </w:rPr>
        <w:t>Development Fundamentals</w:t>
      </w:r>
      <w:r w:rsidRPr="00555B5B">
        <w:t>: Creating packages, using variables and parameters, and debugging workflows.</w:t>
      </w:r>
    </w:p>
    <w:p w14:paraId="6B97E746" w14:textId="77777777" w:rsidR="00555B5B" w:rsidRPr="00555B5B" w:rsidRDefault="00555B5B" w:rsidP="00555B5B">
      <w:pPr>
        <w:pStyle w:val="NoSpacing"/>
        <w:numPr>
          <w:ilvl w:val="0"/>
          <w:numId w:val="215"/>
        </w:numPr>
      </w:pPr>
      <w:r w:rsidRPr="00555B5B">
        <w:rPr>
          <w:b/>
          <w:bCs/>
        </w:rPr>
        <w:t>Advanced Techniques</w:t>
      </w:r>
      <w:r w:rsidRPr="00555B5B">
        <w:t>: Scripting, custom components, performance tuning, and metadata-driven design.</w:t>
      </w:r>
    </w:p>
    <w:p w14:paraId="3D904890" w14:textId="77777777" w:rsidR="00555B5B" w:rsidRPr="00555B5B" w:rsidRDefault="00555B5B" w:rsidP="00555B5B">
      <w:pPr>
        <w:pStyle w:val="NoSpacing"/>
        <w:numPr>
          <w:ilvl w:val="0"/>
          <w:numId w:val="215"/>
        </w:numPr>
      </w:pPr>
      <w:r w:rsidRPr="00555B5B">
        <w:rPr>
          <w:b/>
          <w:bCs/>
        </w:rPr>
        <w:t>Deployment and Execution</w:t>
      </w:r>
      <w:r w:rsidRPr="00555B5B">
        <w:t xml:space="preserve">: Using SSISDB, SQL Server Agent, </w:t>
      </w:r>
      <w:proofErr w:type="spellStart"/>
      <w:r w:rsidRPr="00555B5B">
        <w:t>DTExec</w:t>
      </w:r>
      <w:proofErr w:type="spellEnd"/>
      <w:r w:rsidRPr="00555B5B">
        <w:t>, and Azure Integration Runtime.</w:t>
      </w:r>
    </w:p>
    <w:p w14:paraId="633C97F3" w14:textId="77777777" w:rsidR="00555B5B" w:rsidRPr="00555B5B" w:rsidRDefault="00555B5B" w:rsidP="00555B5B">
      <w:pPr>
        <w:pStyle w:val="NoSpacing"/>
        <w:numPr>
          <w:ilvl w:val="0"/>
          <w:numId w:val="215"/>
        </w:numPr>
      </w:pPr>
      <w:r w:rsidRPr="00555B5B">
        <w:rPr>
          <w:b/>
          <w:bCs/>
        </w:rPr>
        <w:t>Security and Configuration</w:t>
      </w:r>
      <w:r w:rsidRPr="00555B5B">
        <w:t>: Protecting sensitive data, managing environments, and role-based access.</w:t>
      </w:r>
    </w:p>
    <w:p w14:paraId="269E24BD" w14:textId="77777777" w:rsidR="00555B5B" w:rsidRPr="00555B5B" w:rsidRDefault="00555B5B" w:rsidP="00555B5B">
      <w:pPr>
        <w:pStyle w:val="NoSpacing"/>
        <w:numPr>
          <w:ilvl w:val="0"/>
          <w:numId w:val="215"/>
        </w:numPr>
      </w:pPr>
      <w:r w:rsidRPr="00555B5B">
        <w:rPr>
          <w:b/>
          <w:bCs/>
        </w:rPr>
        <w:t>Data Warehousing Integration</w:t>
      </w:r>
      <w:r w:rsidRPr="00555B5B">
        <w:t>: ETL strategies for dimensions, facts, incremental loads, and SCDs.</w:t>
      </w:r>
    </w:p>
    <w:p w14:paraId="1BF429E0" w14:textId="77777777" w:rsidR="00555B5B" w:rsidRPr="00555B5B" w:rsidRDefault="00555B5B" w:rsidP="00555B5B">
      <w:pPr>
        <w:pStyle w:val="NoSpacing"/>
        <w:numPr>
          <w:ilvl w:val="0"/>
          <w:numId w:val="215"/>
        </w:numPr>
      </w:pPr>
      <w:r w:rsidRPr="00555B5B">
        <w:rPr>
          <w:b/>
          <w:bCs/>
        </w:rPr>
        <w:t>Technology Interoperability</w:t>
      </w:r>
      <w:r w:rsidRPr="00555B5B">
        <w:t>: SSIS with Power BI, Azure, APIs, big data platforms, and DevOps.</w:t>
      </w:r>
    </w:p>
    <w:p w14:paraId="00F7273C" w14:textId="77777777" w:rsidR="00555B5B" w:rsidRPr="00555B5B" w:rsidRDefault="00555B5B" w:rsidP="00555B5B">
      <w:pPr>
        <w:pStyle w:val="NoSpacing"/>
        <w:numPr>
          <w:ilvl w:val="0"/>
          <w:numId w:val="215"/>
        </w:numPr>
      </w:pPr>
      <w:r w:rsidRPr="00555B5B">
        <w:rPr>
          <w:b/>
          <w:bCs/>
        </w:rPr>
        <w:t>Real-World Use Cases</w:t>
      </w:r>
      <w:r w:rsidRPr="00555B5B">
        <w:t>: Industry-specific scenarios in retail, healthcare, finance, manufacturing, and cloud integration.</w:t>
      </w:r>
    </w:p>
    <w:p w14:paraId="24A8C665" w14:textId="77777777" w:rsidR="00555B5B" w:rsidRPr="00555B5B" w:rsidRDefault="00555B5B" w:rsidP="00555B5B">
      <w:pPr>
        <w:pStyle w:val="NoSpacing"/>
        <w:numPr>
          <w:ilvl w:val="0"/>
          <w:numId w:val="215"/>
        </w:numPr>
      </w:pPr>
      <w:r w:rsidRPr="00555B5B">
        <w:rPr>
          <w:b/>
          <w:bCs/>
        </w:rPr>
        <w:t>Resources and Learning</w:t>
      </w:r>
      <w:r w:rsidRPr="00555B5B">
        <w:t>: Curated tools, courses, books, communities, and certifications for continued growth.</w:t>
      </w:r>
    </w:p>
    <w:p w14:paraId="79CFE0DD" w14:textId="77777777" w:rsidR="00555B5B" w:rsidRPr="00555B5B" w:rsidRDefault="00555B5B" w:rsidP="00555B5B">
      <w:pPr>
        <w:pStyle w:val="NoSpacing"/>
        <w:rPr>
          <w:b/>
          <w:bCs/>
        </w:rPr>
      </w:pPr>
      <w:r w:rsidRPr="00555B5B">
        <w:rPr>
          <w:b/>
          <w:bCs/>
        </w:rPr>
        <w:t>Value Proposition</w:t>
      </w:r>
    </w:p>
    <w:p w14:paraId="36F27143" w14:textId="77777777" w:rsidR="00555B5B" w:rsidRPr="00555B5B" w:rsidRDefault="00555B5B" w:rsidP="00555B5B">
      <w:pPr>
        <w:pStyle w:val="NoSpacing"/>
      </w:pPr>
      <w:r w:rsidRPr="00555B5B">
        <w:t>By following this guide, readers will:</w:t>
      </w:r>
    </w:p>
    <w:p w14:paraId="0DEFFA06" w14:textId="77777777" w:rsidR="00555B5B" w:rsidRPr="00555B5B" w:rsidRDefault="00555B5B" w:rsidP="00555B5B">
      <w:pPr>
        <w:pStyle w:val="NoSpacing"/>
        <w:numPr>
          <w:ilvl w:val="0"/>
          <w:numId w:val="216"/>
        </w:numPr>
      </w:pPr>
      <w:r w:rsidRPr="00555B5B">
        <w:t>Gain hands-on expertise in SSIS development and deployment.</w:t>
      </w:r>
    </w:p>
    <w:p w14:paraId="4A57741F" w14:textId="77777777" w:rsidR="00555B5B" w:rsidRPr="00555B5B" w:rsidRDefault="00555B5B" w:rsidP="00555B5B">
      <w:pPr>
        <w:pStyle w:val="NoSpacing"/>
        <w:numPr>
          <w:ilvl w:val="0"/>
          <w:numId w:val="216"/>
        </w:numPr>
      </w:pPr>
      <w:r w:rsidRPr="00555B5B">
        <w:t>Learn to build scalable, secure, and maintainable ETL pipelines.</w:t>
      </w:r>
    </w:p>
    <w:p w14:paraId="180EAF18" w14:textId="77777777" w:rsidR="00555B5B" w:rsidRPr="00555B5B" w:rsidRDefault="00555B5B" w:rsidP="00555B5B">
      <w:pPr>
        <w:pStyle w:val="NoSpacing"/>
        <w:numPr>
          <w:ilvl w:val="0"/>
          <w:numId w:val="216"/>
        </w:numPr>
      </w:pPr>
      <w:r w:rsidRPr="00555B5B">
        <w:t>Understand how SSIS integrates with broader data platforms and business intelligence tools.</w:t>
      </w:r>
    </w:p>
    <w:p w14:paraId="065FD96E" w14:textId="77777777" w:rsidR="00555B5B" w:rsidRPr="00555B5B" w:rsidRDefault="00555B5B" w:rsidP="00555B5B">
      <w:pPr>
        <w:pStyle w:val="NoSpacing"/>
        <w:numPr>
          <w:ilvl w:val="0"/>
          <w:numId w:val="216"/>
        </w:numPr>
      </w:pPr>
      <w:r w:rsidRPr="00555B5B">
        <w:t>Be prepared to apply SSIS in real-world projects and enterprise environments.</w:t>
      </w:r>
    </w:p>
    <w:p w14:paraId="65BDBE20" w14:textId="77777777" w:rsidR="00555B5B" w:rsidRDefault="00555B5B" w:rsidP="00555B5B">
      <w:pPr>
        <w:pStyle w:val="NoSpacing"/>
      </w:pPr>
      <w:r>
        <w:br w:type="page"/>
      </w:r>
    </w:p>
    <w:p w14:paraId="50F6979C" w14:textId="71816A53" w:rsidR="00624C72" w:rsidRPr="00624C72" w:rsidRDefault="00366567" w:rsidP="00624C72">
      <w:pPr>
        <w:rPr>
          <w:b/>
          <w:bCs/>
        </w:rPr>
      </w:pPr>
      <w:r>
        <w:rPr>
          <w:b/>
          <w:bCs/>
        </w:rPr>
        <w:lastRenderedPageBreak/>
        <w:t xml:space="preserve">High-level </w:t>
      </w:r>
      <w:r w:rsidR="00624C72" w:rsidRPr="00624C72">
        <w:rPr>
          <w:b/>
          <w:bCs/>
        </w:rPr>
        <w:t>Table of Contents</w:t>
      </w:r>
    </w:p>
    <w:p w14:paraId="1F23125E" w14:textId="77777777" w:rsidR="00624C72" w:rsidRPr="00624C72" w:rsidRDefault="00624C72" w:rsidP="00624C72">
      <w:pPr>
        <w:rPr>
          <w:b/>
          <w:bCs/>
        </w:rPr>
      </w:pPr>
      <w:r w:rsidRPr="00624C72">
        <w:rPr>
          <w:b/>
          <w:bCs/>
        </w:rPr>
        <w:t>1. Introduction to SSIS</w:t>
      </w:r>
    </w:p>
    <w:p w14:paraId="1F8459B2" w14:textId="77777777" w:rsidR="00624C72" w:rsidRPr="00624C72" w:rsidRDefault="00624C72" w:rsidP="00624C72">
      <w:pPr>
        <w:numPr>
          <w:ilvl w:val="0"/>
          <w:numId w:val="1"/>
        </w:numPr>
      </w:pPr>
      <w:r w:rsidRPr="00624C72">
        <w:t>What is SSIS?</w:t>
      </w:r>
    </w:p>
    <w:p w14:paraId="3371C853" w14:textId="77777777" w:rsidR="00624C72" w:rsidRPr="00624C72" w:rsidRDefault="00624C72" w:rsidP="00624C72">
      <w:pPr>
        <w:numPr>
          <w:ilvl w:val="0"/>
          <w:numId w:val="1"/>
        </w:numPr>
      </w:pPr>
      <w:r w:rsidRPr="00624C72">
        <w:t>Key Features and Benefits</w:t>
      </w:r>
    </w:p>
    <w:p w14:paraId="2F1ED6A5" w14:textId="77777777" w:rsidR="00624C72" w:rsidRPr="00624C72" w:rsidRDefault="00624C72" w:rsidP="00624C72">
      <w:pPr>
        <w:numPr>
          <w:ilvl w:val="0"/>
          <w:numId w:val="1"/>
        </w:numPr>
      </w:pPr>
      <w:r w:rsidRPr="00624C72">
        <w:t>SSIS in the Microsoft Data Platform</w:t>
      </w:r>
    </w:p>
    <w:p w14:paraId="4D1D3E26" w14:textId="77777777" w:rsidR="00624C72" w:rsidRPr="00624C72" w:rsidRDefault="00624C72" w:rsidP="00624C72">
      <w:pPr>
        <w:rPr>
          <w:b/>
          <w:bCs/>
        </w:rPr>
      </w:pPr>
      <w:r w:rsidRPr="00624C72">
        <w:rPr>
          <w:b/>
          <w:bCs/>
        </w:rPr>
        <w:t>2. SSIS Architecture Overview</w:t>
      </w:r>
    </w:p>
    <w:p w14:paraId="75E61935" w14:textId="77777777" w:rsidR="00624C72" w:rsidRPr="00624C72" w:rsidRDefault="00624C72" w:rsidP="00624C72">
      <w:pPr>
        <w:numPr>
          <w:ilvl w:val="0"/>
          <w:numId w:val="2"/>
        </w:numPr>
      </w:pPr>
      <w:r w:rsidRPr="00624C72">
        <w:t>SSIS Components: Control Flow, Data Flow, Event Handlers</w:t>
      </w:r>
    </w:p>
    <w:p w14:paraId="17620B8E" w14:textId="77777777" w:rsidR="00624C72" w:rsidRPr="00624C72" w:rsidRDefault="00624C72" w:rsidP="00624C72">
      <w:pPr>
        <w:numPr>
          <w:ilvl w:val="0"/>
          <w:numId w:val="2"/>
        </w:numPr>
      </w:pPr>
      <w:r w:rsidRPr="00624C72">
        <w:t>Packages, Tasks, and Containers</w:t>
      </w:r>
    </w:p>
    <w:p w14:paraId="2761FF75" w14:textId="77777777" w:rsidR="00624C72" w:rsidRPr="00624C72" w:rsidRDefault="00624C72" w:rsidP="00624C72">
      <w:pPr>
        <w:numPr>
          <w:ilvl w:val="0"/>
          <w:numId w:val="2"/>
        </w:numPr>
      </w:pPr>
      <w:r w:rsidRPr="00624C72">
        <w:t>SSIS Runtime and Execution Engine</w:t>
      </w:r>
    </w:p>
    <w:p w14:paraId="7592002C" w14:textId="77777777" w:rsidR="00624C72" w:rsidRPr="00624C72" w:rsidRDefault="00624C72" w:rsidP="00624C72">
      <w:pPr>
        <w:rPr>
          <w:b/>
          <w:bCs/>
        </w:rPr>
      </w:pPr>
      <w:r w:rsidRPr="00624C72">
        <w:rPr>
          <w:b/>
          <w:bCs/>
        </w:rPr>
        <w:t>3. Getting Started with SSIS</w:t>
      </w:r>
    </w:p>
    <w:p w14:paraId="7D1D7B90" w14:textId="77777777" w:rsidR="00624C72" w:rsidRPr="00624C72" w:rsidRDefault="00624C72" w:rsidP="00624C72">
      <w:pPr>
        <w:numPr>
          <w:ilvl w:val="0"/>
          <w:numId w:val="3"/>
        </w:numPr>
      </w:pPr>
      <w:r w:rsidRPr="00624C72">
        <w:t>Installing SQL Server Data Tools (SSDT)</w:t>
      </w:r>
    </w:p>
    <w:p w14:paraId="6F1A2C96" w14:textId="77777777" w:rsidR="00624C72" w:rsidRPr="00624C72" w:rsidRDefault="00624C72" w:rsidP="00624C72">
      <w:pPr>
        <w:numPr>
          <w:ilvl w:val="0"/>
          <w:numId w:val="3"/>
        </w:numPr>
      </w:pPr>
      <w:r w:rsidRPr="00624C72">
        <w:t>Creating Your First SSIS Package</w:t>
      </w:r>
    </w:p>
    <w:p w14:paraId="5A2D5846" w14:textId="77777777" w:rsidR="00624C72" w:rsidRPr="00624C72" w:rsidRDefault="00624C72" w:rsidP="00624C72">
      <w:pPr>
        <w:numPr>
          <w:ilvl w:val="0"/>
          <w:numId w:val="3"/>
        </w:numPr>
      </w:pPr>
      <w:r w:rsidRPr="00624C72">
        <w:t>SSIS Project Structure</w:t>
      </w:r>
    </w:p>
    <w:p w14:paraId="18A050EB" w14:textId="77777777" w:rsidR="00624C72" w:rsidRPr="00624C72" w:rsidRDefault="00624C72" w:rsidP="00624C72">
      <w:pPr>
        <w:rPr>
          <w:b/>
          <w:bCs/>
        </w:rPr>
      </w:pPr>
      <w:r w:rsidRPr="00624C72">
        <w:rPr>
          <w:b/>
          <w:bCs/>
        </w:rPr>
        <w:t>4. Control Flow in SSIS</w:t>
      </w:r>
    </w:p>
    <w:p w14:paraId="594D18E4" w14:textId="77777777" w:rsidR="00624C72" w:rsidRPr="00624C72" w:rsidRDefault="00624C72" w:rsidP="00624C72">
      <w:pPr>
        <w:numPr>
          <w:ilvl w:val="0"/>
          <w:numId w:val="4"/>
        </w:numPr>
      </w:pPr>
      <w:r w:rsidRPr="00624C72">
        <w:t>Tasks Overview (Execute SQL, File System, Script Task, etc.)</w:t>
      </w:r>
    </w:p>
    <w:p w14:paraId="7DC0D4A4" w14:textId="77777777" w:rsidR="00624C72" w:rsidRPr="00624C72" w:rsidRDefault="00624C72" w:rsidP="00624C72">
      <w:pPr>
        <w:numPr>
          <w:ilvl w:val="0"/>
          <w:numId w:val="4"/>
        </w:numPr>
      </w:pPr>
      <w:r w:rsidRPr="00624C72">
        <w:t>Precedence Constraints</w:t>
      </w:r>
    </w:p>
    <w:p w14:paraId="69AA9468" w14:textId="77777777" w:rsidR="00624C72" w:rsidRPr="00624C72" w:rsidRDefault="00624C72" w:rsidP="00624C72">
      <w:pPr>
        <w:numPr>
          <w:ilvl w:val="0"/>
          <w:numId w:val="4"/>
        </w:numPr>
      </w:pPr>
      <w:r w:rsidRPr="00624C72">
        <w:t>Containers: Sequence, For Loop, Foreach Loop</w:t>
      </w:r>
    </w:p>
    <w:p w14:paraId="500C4B4C" w14:textId="77777777" w:rsidR="00624C72" w:rsidRPr="00624C72" w:rsidRDefault="00624C72" w:rsidP="00624C72">
      <w:pPr>
        <w:rPr>
          <w:b/>
          <w:bCs/>
        </w:rPr>
      </w:pPr>
      <w:r w:rsidRPr="00624C72">
        <w:rPr>
          <w:b/>
          <w:bCs/>
        </w:rPr>
        <w:t>5. Data Flow in SSIS</w:t>
      </w:r>
    </w:p>
    <w:p w14:paraId="02B18392" w14:textId="77777777" w:rsidR="00624C72" w:rsidRPr="00624C72" w:rsidRDefault="00624C72" w:rsidP="00624C72">
      <w:pPr>
        <w:numPr>
          <w:ilvl w:val="0"/>
          <w:numId w:val="5"/>
        </w:numPr>
      </w:pPr>
      <w:r w:rsidRPr="00624C72">
        <w:t>Data Flow Task Basics</w:t>
      </w:r>
    </w:p>
    <w:p w14:paraId="6F112D29" w14:textId="77777777" w:rsidR="00624C72" w:rsidRPr="00624C72" w:rsidRDefault="00624C72" w:rsidP="00624C72">
      <w:pPr>
        <w:numPr>
          <w:ilvl w:val="0"/>
          <w:numId w:val="5"/>
        </w:numPr>
      </w:pPr>
      <w:r w:rsidRPr="00624C72">
        <w:t>Sources, Transformations, and Destinations</w:t>
      </w:r>
    </w:p>
    <w:p w14:paraId="00FE75C9" w14:textId="77777777" w:rsidR="00624C72" w:rsidRPr="00624C72" w:rsidRDefault="00624C72" w:rsidP="00624C72">
      <w:pPr>
        <w:numPr>
          <w:ilvl w:val="0"/>
          <w:numId w:val="5"/>
        </w:numPr>
      </w:pPr>
      <w:r w:rsidRPr="00624C72">
        <w:t>Common Transformations (Derived Column, Lookup, Merge Join, etc.)</w:t>
      </w:r>
    </w:p>
    <w:p w14:paraId="3CF95C30" w14:textId="77777777" w:rsidR="00624C72" w:rsidRPr="00624C72" w:rsidRDefault="00624C72" w:rsidP="00624C72">
      <w:pPr>
        <w:rPr>
          <w:b/>
          <w:bCs/>
        </w:rPr>
      </w:pPr>
      <w:r w:rsidRPr="00624C72">
        <w:rPr>
          <w:b/>
          <w:bCs/>
        </w:rPr>
        <w:t>6. Working with Variables and Parameters</w:t>
      </w:r>
    </w:p>
    <w:p w14:paraId="455271CF" w14:textId="77777777" w:rsidR="00624C72" w:rsidRPr="00624C72" w:rsidRDefault="00624C72" w:rsidP="00624C72">
      <w:pPr>
        <w:numPr>
          <w:ilvl w:val="0"/>
          <w:numId w:val="6"/>
        </w:numPr>
      </w:pPr>
      <w:r w:rsidRPr="00624C72">
        <w:t>SSIS Variables: Scope and Usage</w:t>
      </w:r>
    </w:p>
    <w:p w14:paraId="06E4E560" w14:textId="77777777" w:rsidR="00624C72" w:rsidRPr="00624C72" w:rsidRDefault="00624C72" w:rsidP="00624C72">
      <w:pPr>
        <w:numPr>
          <w:ilvl w:val="0"/>
          <w:numId w:val="6"/>
        </w:numPr>
      </w:pPr>
      <w:r w:rsidRPr="00624C72">
        <w:t>Expressions and Dynamic Package Behavior</w:t>
      </w:r>
    </w:p>
    <w:p w14:paraId="164038D1" w14:textId="77777777" w:rsidR="00624C72" w:rsidRPr="00624C72" w:rsidRDefault="00624C72" w:rsidP="00624C72">
      <w:pPr>
        <w:numPr>
          <w:ilvl w:val="0"/>
          <w:numId w:val="6"/>
        </w:numPr>
      </w:pPr>
      <w:r w:rsidRPr="00624C72">
        <w:t>Parameters vs. Variables</w:t>
      </w:r>
    </w:p>
    <w:p w14:paraId="38D07275" w14:textId="77777777" w:rsidR="00624C72" w:rsidRPr="00624C72" w:rsidRDefault="00624C72" w:rsidP="00624C72">
      <w:pPr>
        <w:rPr>
          <w:b/>
          <w:bCs/>
        </w:rPr>
      </w:pPr>
      <w:r w:rsidRPr="00624C72">
        <w:rPr>
          <w:b/>
          <w:bCs/>
        </w:rPr>
        <w:t>7. Error Handling and Logging</w:t>
      </w:r>
    </w:p>
    <w:p w14:paraId="2FC3C5C0" w14:textId="77777777" w:rsidR="00624C72" w:rsidRPr="00624C72" w:rsidRDefault="00624C72" w:rsidP="00624C72">
      <w:pPr>
        <w:numPr>
          <w:ilvl w:val="0"/>
          <w:numId w:val="7"/>
        </w:numPr>
      </w:pPr>
      <w:r w:rsidRPr="00624C72">
        <w:t>Event Handlers</w:t>
      </w:r>
    </w:p>
    <w:p w14:paraId="04862906" w14:textId="77777777" w:rsidR="00624C72" w:rsidRPr="00624C72" w:rsidRDefault="00624C72" w:rsidP="00624C72">
      <w:pPr>
        <w:numPr>
          <w:ilvl w:val="0"/>
          <w:numId w:val="7"/>
        </w:numPr>
      </w:pPr>
      <w:r w:rsidRPr="00624C72">
        <w:t>Logging Options</w:t>
      </w:r>
    </w:p>
    <w:p w14:paraId="29E08F97" w14:textId="77777777" w:rsidR="00624C72" w:rsidRPr="00624C72" w:rsidRDefault="00624C72" w:rsidP="00624C72">
      <w:pPr>
        <w:numPr>
          <w:ilvl w:val="0"/>
          <w:numId w:val="7"/>
        </w:numPr>
      </w:pPr>
      <w:r w:rsidRPr="00624C72">
        <w:t>Error Output in Data Flow</w:t>
      </w:r>
    </w:p>
    <w:p w14:paraId="26F1677A" w14:textId="77777777" w:rsidR="00624C72" w:rsidRPr="00624C72" w:rsidRDefault="00624C72" w:rsidP="00624C72">
      <w:pPr>
        <w:rPr>
          <w:b/>
          <w:bCs/>
        </w:rPr>
      </w:pPr>
      <w:r w:rsidRPr="00624C72">
        <w:rPr>
          <w:b/>
          <w:bCs/>
        </w:rPr>
        <w:lastRenderedPageBreak/>
        <w:t>8. SSIS Deployment and Execution</w:t>
      </w:r>
    </w:p>
    <w:p w14:paraId="161B8213" w14:textId="77777777" w:rsidR="00624C72" w:rsidRPr="00624C72" w:rsidRDefault="00624C72" w:rsidP="00624C72">
      <w:pPr>
        <w:numPr>
          <w:ilvl w:val="0"/>
          <w:numId w:val="8"/>
        </w:numPr>
      </w:pPr>
      <w:r w:rsidRPr="00624C72">
        <w:t>Project Deployment Model vs. Package Deployment Model</w:t>
      </w:r>
    </w:p>
    <w:p w14:paraId="3859C2B5" w14:textId="77777777" w:rsidR="00624C72" w:rsidRPr="00624C72" w:rsidRDefault="00624C72" w:rsidP="00624C72">
      <w:pPr>
        <w:numPr>
          <w:ilvl w:val="0"/>
          <w:numId w:val="8"/>
        </w:numPr>
      </w:pPr>
      <w:r w:rsidRPr="00624C72">
        <w:t>SSIS Catalog (SSISDB)</w:t>
      </w:r>
    </w:p>
    <w:p w14:paraId="668F6F3F" w14:textId="77777777" w:rsidR="00624C72" w:rsidRPr="00624C72" w:rsidRDefault="00624C72" w:rsidP="00624C72">
      <w:pPr>
        <w:numPr>
          <w:ilvl w:val="0"/>
          <w:numId w:val="8"/>
        </w:numPr>
      </w:pPr>
      <w:r w:rsidRPr="00624C72">
        <w:t xml:space="preserve">Executing Packages: SQL Agent, </w:t>
      </w:r>
      <w:proofErr w:type="spellStart"/>
      <w:r w:rsidRPr="00624C72">
        <w:t>DTExec</w:t>
      </w:r>
      <w:proofErr w:type="spellEnd"/>
      <w:r w:rsidRPr="00624C72">
        <w:t>, SSMS</w:t>
      </w:r>
    </w:p>
    <w:p w14:paraId="27ABA765" w14:textId="77777777" w:rsidR="00624C72" w:rsidRPr="00624C72" w:rsidRDefault="00624C72" w:rsidP="00624C72">
      <w:pPr>
        <w:rPr>
          <w:b/>
          <w:bCs/>
        </w:rPr>
      </w:pPr>
      <w:r w:rsidRPr="00624C72">
        <w:rPr>
          <w:b/>
          <w:bCs/>
        </w:rPr>
        <w:t>9. SSIS Security and Configuration</w:t>
      </w:r>
    </w:p>
    <w:p w14:paraId="7F41898E" w14:textId="77777777" w:rsidR="00624C72" w:rsidRPr="00624C72" w:rsidRDefault="00624C72" w:rsidP="00624C72">
      <w:pPr>
        <w:numPr>
          <w:ilvl w:val="0"/>
          <w:numId w:val="9"/>
        </w:numPr>
      </w:pPr>
      <w:r w:rsidRPr="00624C72">
        <w:t>Package Protection Levels</w:t>
      </w:r>
    </w:p>
    <w:p w14:paraId="104711D0" w14:textId="77777777" w:rsidR="00624C72" w:rsidRPr="00624C72" w:rsidRDefault="00624C72" w:rsidP="00624C72">
      <w:pPr>
        <w:numPr>
          <w:ilvl w:val="0"/>
          <w:numId w:val="9"/>
        </w:numPr>
      </w:pPr>
      <w:r w:rsidRPr="00624C72">
        <w:t>Environment Variables and Configurations</w:t>
      </w:r>
    </w:p>
    <w:p w14:paraId="11830A8B" w14:textId="77777777" w:rsidR="00624C72" w:rsidRPr="00624C72" w:rsidRDefault="00624C72" w:rsidP="00624C72">
      <w:pPr>
        <w:numPr>
          <w:ilvl w:val="0"/>
          <w:numId w:val="9"/>
        </w:numPr>
      </w:pPr>
      <w:r w:rsidRPr="00624C72">
        <w:t>Managing Credentials and Sensitive Data</w:t>
      </w:r>
    </w:p>
    <w:p w14:paraId="6B382FE4" w14:textId="77777777" w:rsidR="00624C72" w:rsidRPr="00624C72" w:rsidRDefault="00624C72" w:rsidP="00624C72">
      <w:pPr>
        <w:rPr>
          <w:b/>
          <w:bCs/>
        </w:rPr>
      </w:pPr>
      <w:r w:rsidRPr="00624C72">
        <w:rPr>
          <w:b/>
          <w:bCs/>
        </w:rPr>
        <w:t>10. Advanced SSIS Techniques</w:t>
      </w:r>
    </w:p>
    <w:p w14:paraId="65921CE9" w14:textId="77777777" w:rsidR="00624C72" w:rsidRPr="00624C72" w:rsidRDefault="00624C72" w:rsidP="00624C72">
      <w:pPr>
        <w:numPr>
          <w:ilvl w:val="0"/>
          <w:numId w:val="10"/>
        </w:numPr>
      </w:pPr>
      <w:r w:rsidRPr="00624C72">
        <w:t>Scripting with C# and VB.NET</w:t>
      </w:r>
    </w:p>
    <w:p w14:paraId="316C03D1" w14:textId="77777777" w:rsidR="00624C72" w:rsidRPr="00624C72" w:rsidRDefault="00624C72" w:rsidP="00624C72">
      <w:pPr>
        <w:numPr>
          <w:ilvl w:val="0"/>
          <w:numId w:val="10"/>
        </w:numPr>
      </w:pPr>
      <w:r w:rsidRPr="00624C72">
        <w:t>Custom Components</w:t>
      </w:r>
    </w:p>
    <w:p w14:paraId="17DB355B" w14:textId="77777777" w:rsidR="00624C72" w:rsidRPr="00624C72" w:rsidRDefault="00624C72" w:rsidP="00624C72">
      <w:pPr>
        <w:numPr>
          <w:ilvl w:val="0"/>
          <w:numId w:val="10"/>
        </w:numPr>
      </w:pPr>
      <w:r w:rsidRPr="00624C72">
        <w:t>Performance Tuning and Optimization</w:t>
      </w:r>
    </w:p>
    <w:p w14:paraId="4F9AA206" w14:textId="77777777" w:rsidR="00624C72" w:rsidRPr="00624C72" w:rsidRDefault="00624C72" w:rsidP="00624C72">
      <w:pPr>
        <w:rPr>
          <w:b/>
          <w:bCs/>
        </w:rPr>
      </w:pPr>
      <w:r w:rsidRPr="00624C72">
        <w:rPr>
          <w:b/>
          <w:bCs/>
        </w:rPr>
        <w:t>11. SSIS and Data Warehousing</w:t>
      </w:r>
    </w:p>
    <w:p w14:paraId="7A46A255" w14:textId="77777777" w:rsidR="00624C72" w:rsidRPr="00624C72" w:rsidRDefault="00624C72" w:rsidP="00624C72">
      <w:pPr>
        <w:numPr>
          <w:ilvl w:val="0"/>
          <w:numId w:val="11"/>
        </w:numPr>
      </w:pPr>
      <w:r w:rsidRPr="00624C72">
        <w:t>ETL Best Practices</w:t>
      </w:r>
    </w:p>
    <w:p w14:paraId="02CE9523" w14:textId="77777777" w:rsidR="00624C72" w:rsidRPr="00624C72" w:rsidRDefault="00624C72" w:rsidP="00624C72">
      <w:pPr>
        <w:numPr>
          <w:ilvl w:val="0"/>
          <w:numId w:val="11"/>
        </w:numPr>
      </w:pPr>
      <w:r w:rsidRPr="00624C72">
        <w:t>Loading Dimensions and Fact Tables</w:t>
      </w:r>
    </w:p>
    <w:p w14:paraId="4A3C15BD" w14:textId="77777777" w:rsidR="00624C72" w:rsidRPr="00624C72" w:rsidRDefault="00624C72" w:rsidP="00624C72">
      <w:pPr>
        <w:numPr>
          <w:ilvl w:val="0"/>
          <w:numId w:val="11"/>
        </w:numPr>
      </w:pPr>
      <w:r w:rsidRPr="00624C72">
        <w:t>Incremental Loads and Change Data Capture (CDC)</w:t>
      </w:r>
    </w:p>
    <w:p w14:paraId="7E1ACC13" w14:textId="77777777" w:rsidR="00624C72" w:rsidRPr="00624C72" w:rsidRDefault="00624C72" w:rsidP="00624C72">
      <w:pPr>
        <w:rPr>
          <w:b/>
          <w:bCs/>
        </w:rPr>
      </w:pPr>
      <w:r w:rsidRPr="00624C72">
        <w:rPr>
          <w:b/>
          <w:bCs/>
        </w:rPr>
        <w:t>12. SSIS with Other Technologies</w:t>
      </w:r>
    </w:p>
    <w:p w14:paraId="6513F2A1" w14:textId="77777777" w:rsidR="00624C72" w:rsidRPr="00624C72" w:rsidRDefault="00624C72" w:rsidP="00624C72">
      <w:pPr>
        <w:numPr>
          <w:ilvl w:val="0"/>
          <w:numId w:val="12"/>
        </w:numPr>
      </w:pPr>
      <w:r w:rsidRPr="00624C72">
        <w:t>SSIS and Azure Data Services</w:t>
      </w:r>
    </w:p>
    <w:p w14:paraId="495002E6" w14:textId="77777777" w:rsidR="00624C72" w:rsidRPr="00624C72" w:rsidRDefault="00624C72" w:rsidP="00624C72">
      <w:pPr>
        <w:numPr>
          <w:ilvl w:val="0"/>
          <w:numId w:val="12"/>
        </w:numPr>
      </w:pPr>
      <w:r w:rsidRPr="00624C72">
        <w:t>SSIS with Power BI and Reporting Services</w:t>
      </w:r>
    </w:p>
    <w:p w14:paraId="1D8C076D" w14:textId="77777777" w:rsidR="00624C72" w:rsidRPr="00624C72" w:rsidRDefault="00624C72" w:rsidP="00624C72">
      <w:pPr>
        <w:numPr>
          <w:ilvl w:val="0"/>
          <w:numId w:val="12"/>
        </w:numPr>
      </w:pPr>
      <w:r w:rsidRPr="00624C72">
        <w:t>SSIS and Third-Party Data Sources</w:t>
      </w:r>
    </w:p>
    <w:p w14:paraId="20059A38" w14:textId="77777777" w:rsidR="00624C72" w:rsidRPr="00624C72" w:rsidRDefault="00624C72" w:rsidP="00624C72">
      <w:pPr>
        <w:rPr>
          <w:b/>
          <w:bCs/>
        </w:rPr>
      </w:pPr>
      <w:r w:rsidRPr="00624C72">
        <w:rPr>
          <w:b/>
          <w:bCs/>
        </w:rPr>
        <w:t>13. Troubleshooting and Debugging</w:t>
      </w:r>
    </w:p>
    <w:p w14:paraId="11FA23F9" w14:textId="77777777" w:rsidR="00624C72" w:rsidRPr="00624C72" w:rsidRDefault="00624C72" w:rsidP="00624C72">
      <w:pPr>
        <w:numPr>
          <w:ilvl w:val="0"/>
          <w:numId w:val="13"/>
        </w:numPr>
      </w:pPr>
      <w:r w:rsidRPr="00624C72">
        <w:t>Common Errors and Fixes</w:t>
      </w:r>
    </w:p>
    <w:p w14:paraId="4442C1D4" w14:textId="77777777" w:rsidR="00624C72" w:rsidRPr="00624C72" w:rsidRDefault="00624C72" w:rsidP="00624C72">
      <w:pPr>
        <w:numPr>
          <w:ilvl w:val="0"/>
          <w:numId w:val="13"/>
        </w:numPr>
      </w:pPr>
      <w:r w:rsidRPr="00624C72">
        <w:t>Debugging Techniques</w:t>
      </w:r>
    </w:p>
    <w:p w14:paraId="5012A899" w14:textId="77777777" w:rsidR="00624C72" w:rsidRPr="00624C72" w:rsidRDefault="00624C72" w:rsidP="00624C72">
      <w:pPr>
        <w:numPr>
          <w:ilvl w:val="0"/>
          <w:numId w:val="13"/>
        </w:numPr>
      </w:pPr>
      <w:r w:rsidRPr="00624C72">
        <w:t>SSIS Logs and Execution Reports</w:t>
      </w:r>
    </w:p>
    <w:p w14:paraId="76DAD377" w14:textId="77777777" w:rsidR="00624C72" w:rsidRPr="00624C72" w:rsidRDefault="00624C72" w:rsidP="00624C72">
      <w:pPr>
        <w:rPr>
          <w:b/>
          <w:bCs/>
        </w:rPr>
      </w:pPr>
      <w:r w:rsidRPr="00624C72">
        <w:rPr>
          <w:b/>
          <w:bCs/>
        </w:rPr>
        <w:t>14. Real-World Use Cases</w:t>
      </w:r>
    </w:p>
    <w:p w14:paraId="43EF6CEC" w14:textId="77777777" w:rsidR="00624C72" w:rsidRPr="00624C72" w:rsidRDefault="00624C72" w:rsidP="00624C72">
      <w:pPr>
        <w:numPr>
          <w:ilvl w:val="0"/>
          <w:numId w:val="14"/>
        </w:numPr>
      </w:pPr>
      <w:r w:rsidRPr="00624C72">
        <w:t>Sample ETL Scenarios</w:t>
      </w:r>
    </w:p>
    <w:p w14:paraId="53327AC4" w14:textId="77777777" w:rsidR="00624C72" w:rsidRPr="00624C72" w:rsidRDefault="00624C72" w:rsidP="00624C72">
      <w:pPr>
        <w:numPr>
          <w:ilvl w:val="0"/>
          <w:numId w:val="14"/>
        </w:numPr>
      </w:pPr>
      <w:r w:rsidRPr="00624C72">
        <w:t>Migration Projects</w:t>
      </w:r>
    </w:p>
    <w:p w14:paraId="529C93A8" w14:textId="77777777" w:rsidR="00624C72" w:rsidRPr="00624C72" w:rsidRDefault="00624C72" w:rsidP="00624C72">
      <w:pPr>
        <w:numPr>
          <w:ilvl w:val="0"/>
          <w:numId w:val="14"/>
        </w:numPr>
      </w:pPr>
      <w:r w:rsidRPr="00624C72">
        <w:t>Data Integration Across Systems</w:t>
      </w:r>
    </w:p>
    <w:p w14:paraId="5BD987CB" w14:textId="77777777" w:rsidR="00624C72" w:rsidRPr="00624C72" w:rsidRDefault="00624C72" w:rsidP="00624C72">
      <w:pPr>
        <w:rPr>
          <w:b/>
          <w:bCs/>
        </w:rPr>
      </w:pPr>
      <w:r w:rsidRPr="00624C72">
        <w:rPr>
          <w:b/>
          <w:bCs/>
        </w:rPr>
        <w:t>15. Resources and Further Learning</w:t>
      </w:r>
    </w:p>
    <w:p w14:paraId="433B68F0" w14:textId="77777777" w:rsidR="00624C72" w:rsidRPr="00624C72" w:rsidRDefault="00624C72" w:rsidP="00624C72">
      <w:pPr>
        <w:numPr>
          <w:ilvl w:val="0"/>
          <w:numId w:val="15"/>
        </w:numPr>
      </w:pPr>
      <w:r w:rsidRPr="00624C72">
        <w:lastRenderedPageBreak/>
        <w:t>Books, Blogs, and Tutorials</w:t>
      </w:r>
    </w:p>
    <w:p w14:paraId="59359222" w14:textId="77777777" w:rsidR="00624C72" w:rsidRPr="00624C72" w:rsidRDefault="00624C72" w:rsidP="00624C72">
      <w:pPr>
        <w:numPr>
          <w:ilvl w:val="0"/>
          <w:numId w:val="15"/>
        </w:numPr>
      </w:pPr>
      <w:r w:rsidRPr="00624C72">
        <w:t>Microsoft Documentation</w:t>
      </w:r>
    </w:p>
    <w:p w14:paraId="7733FF1C" w14:textId="77777777" w:rsidR="00624C72" w:rsidRPr="00624C72" w:rsidRDefault="00624C72" w:rsidP="00624C72">
      <w:pPr>
        <w:numPr>
          <w:ilvl w:val="0"/>
          <w:numId w:val="15"/>
        </w:numPr>
      </w:pPr>
      <w:r w:rsidRPr="00624C72">
        <w:t>Community Forums and Support</w:t>
      </w:r>
    </w:p>
    <w:p w14:paraId="47B7055A" w14:textId="77777777" w:rsidR="002B31AD" w:rsidRDefault="002B31AD">
      <w:r>
        <w:br w:type="page"/>
      </w:r>
    </w:p>
    <w:sdt>
      <w:sdtPr>
        <w:id w:val="1932239850"/>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5BB5FD1A" w14:textId="42A4712A" w:rsidR="002B31AD" w:rsidRDefault="002B31AD">
          <w:pPr>
            <w:pStyle w:val="TOCHeading"/>
          </w:pPr>
          <w:r>
            <w:t>Contents</w:t>
          </w:r>
        </w:p>
        <w:p w14:paraId="16E4DD93" w14:textId="79BE2E19" w:rsidR="00215655" w:rsidRDefault="002B31AD">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09685103" w:history="1">
            <w:r w:rsidR="00215655" w:rsidRPr="001A120D">
              <w:rPr>
                <w:rStyle w:val="Hyperlink"/>
                <w:noProof/>
              </w:rPr>
              <w:t>Chapter 1: Introduction to SQL Server Integration Services (SSIS)</w:t>
            </w:r>
            <w:r w:rsidR="00215655">
              <w:rPr>
                <w:noProof/>
                <w:webHidden/>
              </w:rPr>
              <w:tab/>
            </w:r>
            <w:r w:rsidR="00215655">
              <w:rPr>
                <w:noProof/>
                <w:webHidden/>
              </w:rPr>
              <w:fldChar w:fldCharType="begin"/>
            </w:r>
            <w:r w:rsidR="00215655">
              <w:rPr>
                <w:noProof/>
                <w:webHidden/>
              </w:rPr>
              <w:instrText xml:space="preserve"> PAGEREF _Toc209685103 \h </w:instrText>
            </w:r>
            <w:r w:rsidR="00215655">
              <w:rPr>
                <w:noProof/>
                <w:webHidden/>
              </w:rPr>
            </w:r>
            <w:r w:rsidR="00215655">
              <w:rPr>
                <w:noProof/>
                <w:webHidden/>
              </w:rPr>
              <w:fldChar w:fldCharType="separate"/>
            </w:r>
            <w:r w:rsidR="00215655">
              <w:rPr>
                <w:noProof/>
                <w:webHidden/>
              </w:rPr>
              <w:t>9</w:t>
            </w:r>
            <w:r w:rsidR="00215655">
              <w:rPr>
                <w:noProof/>
                <w:webHidden/>
              </w:rPr>
              <w:fldChar w:fldCharType="end"/>
            </w:r>
          </w:hyperlink>
        </w:p>
        <w:p w14:paraId="65150D8B" w14:textId="3A6DDEAF" w:rsidR="00215655" w:rsidRDefault="00215655">
          <w:pPr>
            <w:pStyle w:val="TOC2"/>
            <w:tabs>
              <w:tab w:val="right" w:leader="dot" w:pos="10790"/>
            </w:tabs>
            <w:rPr>
              <w:rFonts w:eastAsiaTheme="minorEastAsia"/>
              <w:noProof/>
            </w:rPr>
          </w:pPr>
          <w:hyperlink w:anchor="_Toc209685104" w:history="1">
            <w:r w:rsidRPr="001A120D">
              <w:rPr>
                <w:rStyle w:val="Hyperlink"/>
                <w:noProof/>
              </w:rPr>
              <w:t>1.1 What is SSIS?</w:t>
            </w:r>
            <w:r>
              <w:rPr>
                <w:noProof/>
                <w:webHidden/>
              </w:rPr>
              <w:tab/>
            </w:r>
            <w:r>
              <w:rPr>
                <w:noProof/>
                <w:webHidden/>
              </w:rPr>
              <w:fldChar w:fldCharType="begin"/>
            </w:r>
            <w:r>
              <w:rPr>
                <w:noProof/>
                <w:webHidden/>
              </w:rPr>
              <w:instrText xml:space="preserve"> PAGEREF _Toc209685104 \h </w:instrText>
            </w:r>
            <w:r>
              <w:rPr>
                <w:noProof/>
                <w:webHidden/>
              </w:rPr>
            </w:r>
            <w:r>
              <w:rPr>
                <w:noProof/>
                <w:webHidden/>
              </w:rPr>
              <w:fldChar w:fldCharType="separate"/>
            </w:r>
            <w:r>
              <w:rPr>
                <w:noProof/>
                <w:webHidden/>
              </w:rPr>
              <w:t>9</w:t>
            </w:r>
            <w:r>
              <w:rPr>
                <w:noProof/>
                <w:webHidden/>
              </w:rPr>
              <w:fldChar w:fldCharType="end"/>
            </w:r>
          </w:hyperlink>
        </w:p>
        <w:p w14:paraId="73B56FB9" w14:textId="63F68CEE" w:rsidR="00215655" w:rsidRDefault="00215655">
          <w:pPr>
            <w:pStyle w:val="TOC2"/>
            <w:tabs>
              <w:tab w:val="right" w:leader="dot" w:pos="10790"/>
            </w:tabs>
            <w:rPr>
              <w:rFonts w:eastAsiaTheme="minorEastAsia"/>
              <w:noProof/>
            </w:rPr>
          </w:pPr>
          <w:hyperlink w:anchor="_Toc209685105" w:history="1">
            <w:r w:rsidRPr="001A120D">
              <w:rPr>
                <w:rStyle w:val="Hyperlink"/>
                <w:noProof/>
              </w:rPr>
              <w:t>1.2 Key Features and Benefits</w:t>
            </w:r>
            <w:r>
              <w:rPr>
                <w:noProof/>
                <w:webHidden/>
              </w:rPr>
              <w:tab/>
            </w:r>
            <w:r>
              <w:rPr>
                <w:noProof/>
                <w:webHidden/>
              </w:rPr>
              <w:fldChar w:fldCharType="begin"/>
            </w:r>
            <w:r>
              <w:rPr>
                <w:noProof/>
                <w:webHidden/>
              </w:rPr>
              <w:instrText xml:space="preserve"> PAGEREF _Toc209685105 \h </w:instrText>
            </w:r>
            <w:r>
              <w:rPr>
                <w:noProof/>
                <w:webHidden/>
              </w:rPr>
            </w:r>
            <w:r>
              <w:rPr>
                <w:noProof/>
                <w:webHidden/>
              </w:rPr>
              <w:fldChar w:fldCharType="separate"/>
            </w:r>
            <w:r>
              <w:rPr>
                <w:noProof/>
                <w:webHidden/>
              </w:rPr>
              <w:t>9</w:t>
            </w:r>
            <w:r>
              <w:rPr>
                <w:noProof/>
                <w:webHidden/>
              </w:rPr>
              <w:fldChar w:fldCharType="end"/>
            </w:r>
          </w:hyperlink>
        </w:p>
        <w:p w14:paraId="128C116F" w14:textId="25D894CB" w:rsidR="00215655" w:rsidRDefault="00215655">
          <w:pPr>
            <w:pStyle w:val="TOC2"/>
            <w:tabs>
              <w:tab w:val="right" w:leader="dot" w:pos="10790"/>
            </w:tabs>
            <w:rPr>
              <w:rFonts w:eastAsiaTheme="minorEastAsia"/>
              <w:noProof/>
            </w:rPr>
          </w:pPr>
          <w:hyperlink w:anchor="_Toc209685106" w:history="1">
            <w:r w:rsidRPr="001A120D">
              <w:rPr>
                <w:rStyle w:val="Hyperlink"/>
                <w:noProof/>
              </w:rPr>
              <w:t>1.3 SSIS in the Microsoft Data Platform</w:t>
            </w:r>
            <w:r>
              <w:rPr>
                <w:noProof/>
                <w:webHidden/>
              </w:rPr>
              <w:tab/>
            </w:r>
            <w:r>
              <w:rPr>
                <w:noProof/>
                <w:webHidden/>
              </w:rPr>
              <w:fldChar w:fldCharType="begin"/>
            </w:r>
            <w:r>
              <w:rPr>
                <w:noProof/>
                <w:webHidden/>
              </w:rPr>
              <w:instrText xml:space="preserve"> PAGEREF _Toc209685106 \h </w:instrText>
            </w:r>
            <w:r>
              <w:rPr>
                <w:noProof/>
                <w:webHidden/>
              </w:rPr>
            </w:r>
            <w:r>
              <w:rPr>
                <w:noProof/>
                <w:webHidden/>
              </w:rPr>
              <w:fldChar w:fldCharType="separate"/>
            </w:r>
            <w:r>
              <w:rPr>
                <w:noProof/>
                <w:webHidden/>
              </w:rPr>
              <w:t>9</w:t>
            </w:r>
            <w:r>
              <w:rPr>
                <w:noProof/>
                <w:webHidden/>
              </w:rPr>
              <w:fldChar w:fldCharType="end"/>
            </w:r>
          </w:hyperlink>
        </w:p>
        <w:p w14:paraId="2285814E" w14:textId="6A5BDFD9" w:rsidR="00215655" w:rsidRDefault="00215655">
          <w:pPr>
            <w:pStyle w:val="TOC2"/>
            <w:tabs>
              <w:tab w:val="right" w:leader="dot" w:pos="10790"/>
            </w:tabs>
            <w:rPr>
              <w:rFonts w:eastAsiaTheme="minorEastAsia"/>
              <w:noProof/>
            </w:rPr>
          </w:pPr>
          <w:hyperlink w:anchor="_Toc209685107" w:history="1">
            <w:r w:rsidRPr="001A120D">
              <w:rPr>
                <w:rStyle w:val="Hyperlink"/>
                <w:noProof/>
              </w:rPr>
              <w:t>1.4 Real-World Example: ETL for a Retail Company</w:t>
            </w:r>
            <w:r>
              <w:rPr>
                <w:noProof/>
                <w:webHidden/>
              </w:rPr>
              <w:tab/>
            </w:r>
            <w:r>
              <w:rPr>
                <w:noProof/>
                <w:webHidden/>
              </w:rPr>
              <w:fldChar w:fldCharType="begin"/>
            </w:r>
            <w:r>
              <w:rPr>
                <w:noProof/>
                <w:webHidden/>
              </w:rPr>
              <w:instrText xml:space="preserve"> PAGEREF _Toc209685107 \h </w:instrText>
            </w:r>
            <w:r>
              <w:rPr>
                <w:noProof/>
                <w:webHidden/>
              </w:rPr>
            </w:r>
            <w:r>
              <w:rPr>
                <w:noProof/>
                <w:webHidden/>
              </w:rPr>
              <w:fldChar w:fldCharType="separate"/>
            </w:r>
            <w:r>
              <w:rPr>
                <w:noProof/>
                <w:webHidden/>
              </w:rPr>
              <w:t>10</w:t>
            </w:r>
            <w:r>
              <w:rPr>
                <w:noProof/>
                <w:webHidden/>
              </w:rPr>
              <w:fldChar w:fldCharType="end"/>
            </w:r>
          </w:hyperlink>
        </w:p>
        <w:p w14:paraId="76BE46BA" w14:textId="71C48DCB" w:rsidR="00215655" w:rsidRDefault="00215655">
          <w:pPr>
            <w:pStyle w:val="TOC2"/>
            <w:tabs>
              <w:tab w:val="right" w:leader="dot" w:pos="10790"/>
            </w:tabs>
            <w:rPr>
              <w:rFonts w:eastAsiaTheme="minorEastAsia"/>
              <w:noProof/>
            </w:rPr>
          </w:pPr>
          <w:hyperlink w:anchor="_Toc209685108" w:history="1">
            <w:r w:rsidRPr="001A120D">
              <w:rPr>
                <w:rStyle w:val="Hyperlink"/>
                <w:noProof/>
              </w:rPr>
              <w:t>1.5 SSIS vs. Other ETL Tools</w:t>
            </w:r>
            <w:r>
              <w:rPr>
                <w:noProof/>
                <w:webHidden/>
              </w:rPr>
              <w:tab/>
            </w:r>
            <w:r>
              <w:rPr>
                <w:noProof/>
                <w:webHidden/>
              </w:rPr>
              <w:fldChar w:fldCharType="begin"/>
            </w:r>
            <w:r>
              <w:rPr>
                <w:noProof/>
                <w:webHidden/>
              </w:rPr>
              <w:instrText xml:space="preserve"> PAGEREF _Toc209685108 \h </w:instrText>
            </w:r>
            <w:r>
              <w:rPr>
                <w:noProof/>
                <w:webHidden/>
              </w:rPr>
            </w:r>
            <w:r>
              <w:rPr>
                <w:noProof/>
                <w:webHidden/>
              </w:rPr>
              <w:fldChar w:fldCharType="separate"/>
            </w:r>
            <w:r>
              <w:rPr>
                <w:noProof/>
                <w:webHidden/>
              </w:rPr>
              <w:t>10</w:t>
            </w:r>
            <w:r>
              <w:rPr>
                <w:noProof/>
                <w:webHidden/>
              </w:rPr>
              <w:fldChar w:fldCharType="end"/>
            </w:r>
          </w:hyperlink>
        </w:p>
        <w:p w14:paraId="7CAC5304" w14:textId="0BC0ECFF" w:rsidR="00215655" w:rsidRDefault="00215655">
          <w:pPr>
            <w:pStyle w:val="TOC2"/>
            <w:tabs>
              <w:tab w:val="right" w:leader="dot" w:pos="10790"/>
            </w:tabs>
            <w:rPr>
              <w:rFonts w:eastAsiaTheme="minorEastAsia"/>
              <w:noProof/>
            </w:rPr>
          </w:pPr>
          <w:hyperlink w:anchor="_Toc209685109" w:history="1">
            <w:r w:rsidRPr="001A120D">
              <w:rPr>
                <w:rStyle w:val="Hyperlink"/>
                <w:noProof/>
              </w:rPr>
              <w:t>Chapter Summary</w:t>
            </w:r>
            <w:r>
              <w:rPr>
                <w:noProof/>
                <w:webHidden/>
              </w:rPr>
              <w:tab/>
            </w:r>
            <w:r>
              <w:rPr>
                <w:noProof/>
                <w:webHidden/>
              </w:rPr>
              <w:fldChar w:fldCharType="begin"/>
            </w:r>
            <w:r>
              <w:rPr>
                <w:noProof/>
                <w:webHidden/>
              </w:rPr>
              <w:instrText xml:space="preserve"> PAGEREF _Toc209685109 \h </w:instrText>
            </w:r>
            <w:r>
              <w:rPr>
                <w:noProof/>
                <w:webHidden/>
              </w:rPr>
            </w:r>
            <w:r>
              <w:rPr>
                <w:noProof/>
                <w:webHidden/>
              </w:rPr>
              <w:fldChar w:fldCharType="separate"/>
            </w:r>
            <w:r>
              <w:rPr>
                <w:noProof/>
                <w:webHidden/>
              </w:rPr>
              <w:t>10</w:t>
            </w:r>
            <w:r>
              <w:rPr>
                <w:noProof/>
                <w:webHidden/>
              </w:rPr>
              <w:fldChar w:fldCharType="end"/>
            </w:r>
          </w:hyperlink>
        </w:p>
        <w:p w14:paraId="79F9AD9F" w14:textId="495788D1" w:rsidR="00215655" w:rsidRDefault="00215655">
          <w:pPr>
            <w:pStyle w:val="TOC2"/>
            <w:tabs>
              <w:tab w:val="right" w:leader="dot" w:pos="10790"/>
            </w:tabs>
            <w:rPr>
              <w:rFonts w:eastAsiaTheme="minorEastAsia"/>
              <w:noProof/>
            </w:rPr>
          </w:pPr>
          <w:hyperlink w:anchor="_Toc209685110" w:history="1">
            <w:r w:rsidRPr="001A120D">
              <w:rPr>
                <w:rStyle w:val="Hyperlink"/>
                <w:noProof/>
              </w:rPr>
              <w:t>Q&amp;A Section</w:t>
            </w:r>
            <w:r>
              <w:rPr>
                <w:noProof/>
                <w:webHidden/>
              </w:rPr>
              <w:tab/>
            </w:r>
            <w:r>
              <w:rPr>
                <w:noProof/>
                <w:webHidden/>
              </w:rPr>
              <w:fldChar w:fldCharType="begin"/>
            </w:r>
            <w:r>
              <w:rPr>
                <w:noProof/>
                <w:webHidden/>
              </w:rPr>
              <w:instrText xml:space="preserve"> PAGEREF _Toc209685110 \h </w:instrText>
            </w:r>
            <w:r>
              <w:rPr>
                <w:noProof/>
                <w:webHidden/>
              </w:rPr>
            </w:r>
            <w:r>
              <w:rPr>
                <w:noProof/>
                <w:webHidden/>
              </w:rPr>
              <w:fldChar w:fldCharType="separate"/>
            </w:r>
            <w:r>
              <w:rPr>
                <w:noProof/>
                <w:webHidden/>
              </w:rPr>
              <w:t>11</w:t>
            </w:r>
            <w:r>
              <w:rPr>
                <w:noProof/>
                <w:webHidden/>
              </w:rPr>
              <w:fldChar w:fldCharType="end"/>
            </w:r>
          </w:hyperlink>
        </w:p>
        <w:p w14:paraId="7A869FA0" w14:textId="36E7814D" w:rsidR="00215655" w:rsidRDefault="00215655">
          <w:pPr>
            <w:pStyle w:val="TOC1"/>
            <w:tabs>
              <w:tab w:val="right" w:leader="dot" w:pos="10790"/>
            </w:tabs>
            <w:rPr>
              <w:rFonts w:eastAsiaTheme="minorEastAsia"/>
              <w:noProof/>
            </w:rPr>
          </w:pPr>
          <w:hyperlink w:anchor="_Toc209685111" w:history="1">
            <w:r w:rsidRPr="001A120D">
              <w:rPr>
                <w:rStyle w:val="Hyperlink"/>
                <w:noProof/>
              </w:rPr>
              <w:t>Chapter 2: SSIS Architecture Overview</w:t>
            </w:r>
            <w:r>
              <w:rPr>
                <w:noProof/>
                <w:webHidden/>
              </w:rPr>
              <w:tab/>
            </w:r>
            <w:r>
              <w:rPr>
                <w:noProof/>
                <w:webHidden/>
              </w:rPr>
              <w:fldChar w:fldCharType="begin"/>
            </w:r>
            <w:r>
              <w:rPr>
                <w:noProof/>
                <w:webHidden/>
              </w:rPr>
              <w:instrText xml:space="preserve"> PAGEREF _Toc209685111 \h </w:instrText>
            </w:r>
            <w:r>
              <w:rPr>
                <w:noProof/>
                <w:webHidden/>
              </w:rPr>
            </w:r>
            <w:r>
              <w:rPr>
                <w:noProof/>
                <w:webHidden/>
              </w:rPr>
              <w:fldChar w:fldCharType="separate"/>
            </w:r>
            <w:r>
              <w:rPr>
                <w:noProof/>
                <w:webHidden/>
              </w:rPr>
              <w:t>12</w:t>
            </w:r>
            <w:r>
              <w:rPr>
                <w:noProof/>
                <w:webHidden/>
              </w:rPr>
              <w:fldChar w:fldCharType="end"/>
            </w:r>
          </w:hyperlink>
        </w:p>
        <w:p w14:paraId="19A6A880" w14:textId="53B32027" w:rsidR="00215655" w:rsidRDefault="00215655">
          <w:pPr>
            <w:pStyle w:val="TOC2"/>
            <w:tabs>
              <w:tab w:val="right" w:leader="dot" w:pos="10790"/>
            </w:tabs>
            <w:rPr>
              <w:rFonts w:eastAsiaTheme="minorEastAsia"/>
              <w:noProof/>
            </w:rPr>
          </w:pPr>
          <w:hyperlink w:anchor="_Toc209685112" w:history="1">
            <w:r w:rsidRPr="001A120D">
              <w:rPr>
                <w:rStyle w:val="Hyperlink"/>
                <w:noProof/>
              </w:rPr>
              <w:t>2.1 Overview of SSIS Architecture</w:t>
            </w:r>
            <w:r>
              <w:rPr>
                <w:noProof/>
                <w:webHidden/>
              </w:rPr>
              <w:tab/>
            </w:r>
            <w:r>
              <w:rPr>
                <w:noProof/>
                <w:webHidden/>
              </w:rPr>
              <w:fldChar w:fldCharType="begin"/>
            </w:r>
            <w:r>
              <w:rPr>
                <w:noProof/>
                <w:webHidden/>
              </w:rPr>
              <w:instrText xml:space="preserve"> PAGEREF _Toc209685112 \h </w:instrText>
            </w:r>
            <w:r>
              <w:rPr>
                <w:noProof/>
                <w:webHidden/>
              </w:rPr>
            </w:r>
            <w:r>
              <w:rPr>
                <w:noProof/>
                <w:webHidden/>
              </w:rPr>
              <w:fldChar w:fldCharType="separate"/>
            </w:r>
            <w:r>
              <w:rPr>
                <w:noProof/>
                <w:webHidden/>
              </w:rPr>
              <w:t>12</w:t>
            </w:r>
            <w:r>
              <w:rPr>
                <w:noProof/>
                <w:webHidden/>
              </w:rPr>
              <w:fldChar w:fldCharType="end"/>
            </w:r>
          </w:hyperlink>
        </w:p>
        <w:p w14:paraId="299AF537" w14:textId="0D7C68EB" w:rsidR="00215655" w:rsidRDefault="00215655">
          <w:pPr>
            <w:pStyle w:val="TOC2"/>
            <w:tabs>
              <w:tab w:val="right" w:leader="dot" w:pos="10790"/>
            </w:tabs>
            <w:rPr>
              <w:rFonts w:eastAsiaTheme="minorEastAsia"/>
              <w:noProof/>
            </w:rPr>
          </w:pPr>
          <w:hyperlink w:anchor="_Toc209685113" w:history="1">
            <w:r w:rsidRPr="001A120D">
              <w:rPr>
                <w:rStyle w:val="Hyperlink"/>
                <w:noProof/>
              </w:rPr>
              <w:t>2.2 SSIS Package Structure</w:t>
            </w:r>
            <w:r>
              <w:rPr>
                <w:noProof/>
                <w:webHidden/>
              </w:rPr>
              <w:tab/>
            </w:r>
            <w:r>
              <w:rPr>
                <w:noProof/>
                <w:webHidden/>
              </w:rPr>
              <w:fldChar w:fldCharType="begin"/>
            </w:r>
            <w:r>
              <w:rPr>
                <w:noProof/>
                <w:webHidden/>
              </w:rPr>
              <w:instrText xml:space="preserve"> PAGEREF _Toc209685113 \h </w:instrText>
            </w:r>
            <w:r>
              <w:rPr>
                <w:noProof/>
                <w:webHidden/>
              </w:rPr>
            </w:r>
            <w:r>
              <w:rPr>
                <w:noProof/>
                <w:webHidden/>
              </w:rPr>
              <w:fldChar w:fldCharType="separate"/>
            </w:r>
            <w:r>
              <w:rPr>
                <w:noProof/>
                <w:webHidden/>
              </w:rPr>
              <w:t>12</w:t>
            </w:r>
            <w:r>
              <w:rPr>
                <w:noProof/>
                <w:webHidden/>
              </w:rPr>
              <w:fldChar w:fldCharType="end"/>
            </w:r>
          </w:hyperlink>
        </w:p>
        <w:p w14:paraId="38BE1A18" w14:textId="222E24D5" w:rsidR="00215655" w:rsidRDefault="00215655">
          <w:pPr>
            <w:pStyle w:val="TOC2"/>
            <w:tabs>
              <w:tab w:val="right" w:leader="dot" w:pos="10790"/>
            </w:tabs>
            <w:rPr>
              <w:rFonts w:eastAsiaTheme="minorEastAsia"/>
              <w:noProof/>
            </w:rPr>
          </w:pPr>
          <w:hyperlink w:anchor="_Toc209685114" w:history="1">
            <w:r w:rsidRPr="001A120D">
              <w:rPr>
                <w:rStyle w:val="Hyperlink"/>
                <w:noProof/>
              </w:rPr>
              <w:t>2.3 Control Flow</w:t>
            </w:r>
            <w:r>
              <w:rPr>
                <w:noProof/>
                <w:webHidden/>
              </w:rPr>
              <w:tab/>
            </w:r>
            <w:r>
              <w:rPr>
                <w:noProof/>
                <w:webHidden/>
              </w:rPr>
              <w:fldChar w:fldCharType="begin"/>
            </w:r>
            <w:r>
              <w:rPr>
                <w:noProof/>
                <w:webHidden/>
              </w:rPr>
              <w:instrText xml:space="preserve"> PAGEREF _Toc209685114 \h </w:instrText>
            </w:r>
            <w:r>
              <w:rPr>
                <w:noProof/>
                <w:webHidden/>
              </w:rPr>
            </w:r>
            <w:r>
              <w:rPr>
                <w:noProof/>
                <w:webHidden/>
              </w:rPr>
              <w:fldChar w:fldCharType="separate"/>
            </w:r>
            <w:r>
              <w:rPr>
                <w:noProof/>
                <w:webHidden/>
              </w:rPr>
              <w:t>12</w:t>
            </w:r>
            <w:r>
              <w:rPr>
                <w:noProof/>
                <w:webHidden/>
              </w:rPr>
              <w:fldChar w:fldCharType="end"/>
            </w:r>
          </w:hyperlink>
        </w:p>
        <w:p w14:paraId="6FFBDFC2" w14:textId="5CA54D3B" w:rsidR="00215655" w:rsidRDefault="00215655">
          <w:pPr>
            <w:pStyle w:val="TOC2"/>
            <w:tabs>
              <w:tab w:val="right" w:leader="dot" w:pos="10790"/>
            </w:tabs>
            <w:rPr>
              <w:rFonts w:eastAsiaTheme="minorEastAsia"/>
              <w:noProof/>
            </w:rPr>
          </w:pPr>
          <w:hyperlink w:anchor="_Toc209685115" w:history="1">
            <w:r w:rsidRPr="001A120D">
              <w:rPr>
                <w:rStyle w:val="Hyperlink"/>
                <w:noProof/>
              </w:rPr>
              <w:t>2.4 Data Flow</w:t>
            </w:r>
            <w:r>
              <w:rPr>
                <w:noProof/>
                <w:webHidden/>
              </w:rPr>
              <w:tab/>
            </w:r>
            <w:r>
              <w:rPr>
                <w:noProof/>
                <w:webHidden/>
              </w:rPr>
              <w:fldChar w:fldCharType="begin"/>
            </w:r>
            <w:r>
              <w:rPr>
                <w:noProof/>
                <w:webHidden/>
              </w:rPr>
              <w:instrText xml:space="preserve"> PAGEREF _Toc209685115 \h </w:instrText>
            </w:r>
            <w:r>
              <w:rPr>
                <w:noProof/>
                <w:webHidden/>
              </w:rPr>
            </w:r>
            <w:r>
              <w:rPr>
                <w:noProof/>
                <w:webHidden/>
              </w:rPr>
              <w:fldChar w:fldCharType="separate"/>
            </w:r>
            <w:r>
              <w:rPr>
                <w:noProof/>
                <w:webHidden/>
              </w:rPr>
              <w:t>13</w:t>
            </w:r>
            <w:r>
              <w:rPr>
                <w:noProof/>
                <w:webHidden/>
              </w:rPr>
              <w:fldChar w:fldCharType="end"/>
            </w:r>
          </w:hyperlink>
        </w:p>
        <w:p w14:paraId="2CC41BE6" w14:textId="64CFD1E0" w:rsidR="00215655" w:rsidRDefault="00215655">
          <w:pPr>
            <w:pStyle w:val="TOC2"/>
            <w:tabs>
              <w:tab w:val="right" w:leader="dot" w:pos="10790"/>
            </w:tabs>
            <w:rPr>
              <w:rFonts w:eastAsiaTheme="minorEastAsia"/>
              <w:noProof/>
            </w:rPr>
          </w:pPr>
          <w:hyperlink w:anchor="_Toc209685116" w:history="1">
            <w:r w:rsidRPr="001A120D">
              <w:rPr>
                <w:rStyle w:val="Hyperlink"/>
                <w:noProof/>
              </w:rPr>
              <w:t>2.5 Event Handlers</w:t>
            </w:r>
            <w:r>
              <w:rPr>
                <w:noProof/>
                <w:webHidden/>
              </w:rPr>
              <w:tab/>
            </w:r>
            <w:r>
              <w:rPr>
                <w:noProof/>
                <w:webHidden/>
              </w:rPr>
              <w:fldChar w:fldCharType="begin"/>
            </w:r>
            <w:r>
              <w:rPr>
                <w:noProof/>
                <w:webHidden/>
              </w:rPr>
              <w:instrText xml:space="preserve"> PAGEREF _Toc209685116 \h </w:instrText>
            </w:r>
            <w:r>
              <w:rPr>
                <w:noProof/>
                <w:webHidden/>
              </w:rPr>
            </w:r>
            <w:r>
              <w:rPr>
                <w:noProof/>
                <w:webHidden/>
              </w:rPr>
              <w:fldChar w:fldCharType="separate"/>
            </w:r>
            <w:r>
              <w:rPr>
                <w:noProof/>
                <w:webHidden/>
              </w:rPr>
              <w:t>13</w:t>
            </w:r>
            <w:r>
              <w:rPr>
                <w:noProof/>
                <w:webHidden/>
              </w:rPr>
              <w:fldChar w:fldCharType="end"/>
            </w:r>
          </w:hyperlink>
        </w:p>
        <w:p w14:paraId="7A6F1B4C" w14:textId="65EF5DC0" w:rsidR="00215655" w:rsidRDefault="00215655">
          <w:pPr>
            <w:pStyle w:val="TOC2"/>
            <w:tabs>
              <w:tab w:val="right" w:leader="dot" w:pos="10790"/>
            </w:tabs>
            <w:rPr>
              <w:rFonts w:eastAsiaTheme="minorEastAsia"/>
              <w:noProof/>
            </w:rPr>
          </w:pPr>
          <w:hyperlink w:anchor="_Toc209685117" w:history="1">
            <w:r w:rsidRPr="001A120D">
              <w:rPr>
                <w:rStyle w:val="Hyperlink"/>
                <w:noProof/>
              </w:rPr>
              <w:t>2.6 Execution Engine</w:t>
            </w:r>
            <w:r>
              <w:rPr>
                <w:noProof/>
                <w:webHidden/>
              </w:rPr>
              <w:tab/>
            </w:r>
            <w:r>
              <w:rPr>
                <w:noProof/>
                <w:webHidden/>
              </w:rPr>
              <w:fldChar w:fldCharType="begin"/>
            </w:r>
            <w:r>
              <w:rPr>
                <w:noProof/>
                <w:webHidden/>
              </w:rPr>
              <w:instrText xml:space="preserve"> PAGEREF _Toc209685117 \h </w:instrText>
            </w:r>
            <w:r>
              <w:rPr>
                <w:noProof/>
                <w:webHidden/>
              </w:rPr>
            </w:r>
            <w:r>
              <w:rPr>
                <w:noProof/>
                <w:webHidden/>
              </w:rPr>
              <w:fldChar w:fldCharType="separate"/>
            </w:r>
            <w:r>
              <w:rPr>
                <w:noProof/>
                <w:webHidden/>
              </w:rPr>
              <w:t>14</w:t>
            </w:r>
            <w:r>
              <w:rPr>
                <w:noProof/>
                <w:webHidden/>
              </w:rPr>
              <w:fldChar w:fldCharType="end"/>
            </w:r>
          </w:hyperlink>
        </w:p>
        <w:p w14:paraId="13771D29" w14:textId="4B836E5F" w:rsidR="00215655" w:rsidRDefault="00215655">
          <w:pPr>
            <w:pStyle w:val="TOC2"/>
            <w:tabs>
              <w:tab w:val="right" w:leader="dot" w:pos="10790"/>
            </w:tabs>
            <w:rPr>
              <w:rFonts w:eastAsiaTheme="minorEastAsia"/>
              <w:noProof/>
            </w:rPr>
          </w:pPr>
          <w:hyperlink w:anchor="_Toc209685118" w:history="1">
            <w:r w:rsidRPr="001A120D">
              <w:rPr>
                <w:rStyle w:val="Hyperlink"/>
                <w:noProof/>
              </w:rPr>
              <w:t>2.7 Package Deployment Models</w:t>
            </w:r>
            <w:r>
              <w:rPr>
                <w:noProof/>
                <w:webHidden/>
              </w:rPr>
              <w:tab/>
            </w:r>
            <w:r>
              <w:rPr>
                <w:noProof/>
                <w:webHidden/>
              </w:rPr>
              <w:fldChar w:fldCharType="begin"/>
            </w:r>
            <w:r>
              <w:rPr>
                <w:noProof/>
                <w:webHidden/>
              </w:rPr>
              <w:instrText xml:space="preserve"> PAGEREF _Toc209685118 \h </w:instrText>
            </w:r>
            <w:r>
              <w:rPr>
                <w:noProof/>
                <w:webHidden/>
              </w:rPr>
            </w:r>
            <w:r>
              <w:rPr>
                <w:noProof/>
                <w:webHidden/>
              </w:rPr>
              <w:fldChar w:fldCharType="separate"/>
            </w:r>
            <w:r>
              <w:rPr>
                <w:noProof/>
                <w:webHidden/>
              </w:rPr>
              <w:t>14</w:t>
            </w:r>
            <w:r>
              <w:rPr>
                <w:noProof/>
                <w:webHidden/>
              </w:rPr>
              <w:fldChar w:fldCharType="end"/>
            </w:r>
          </w:hyperlink>
        </w:p>
        <w:p w14:paraId="5BA66CC2" w14:textId="5CFBB19C" w:rsidR="00215655" w:rsidRDefault="00215655">
          <w:pPr>
            <w:pStyle w:val="TOC2"/>
            <w:tabs>
              <w:tab w:val="right" w:leader="dot" w:pos="10790"/>
            </w:tabs>
            <w:rPr>
              <w:rFonts w:eastAsiaTheme="minorEastAsia"/>
              <w:noProof/>
            </w:rPr>
          </w:pPr>
          <w:hyperlink w:anchor="_Toc209685119" w:history="1">
            <w:r w:rsidRPr="001A120D">
              <w:rPr>
                <w:rStyle w:val="Hyperlink"/>
                <w:noProof/>
              </w:rPr>
              <w:t>2.8 Integration with SQL Server Agent</w:t>
            </w:r>
            <w:r>
              <w:rPr>
                <w:noProof/>
                <w:webHidden/>
              </w:rPr>
              <w:tab/>
            </w:r>
            <w:r>
              <w:rPr>
                <w:noProof/>
                <w:webHidden/>
              </w:rPr>
              <w:fldChar w:fldCharType="begin"/>
            </w:r>
            <w:r>
              <w:rPr>
                <w:noProof/>
                <w:webHidden/>
              </w:rPr>
              <w:instrText xml:space="preserve"> PAGEREF _Toc209685119 \h </w:instrText>
            </w:r>
            <w:r>
              <w:rPr>
                <w:noProof/>
                <w:webHidden/>
              </w:rPr>
            </w:r>
            <w:r>
              <w:rPr>
                <w:noProof/>
                <w:webHidden/>
              </w:rPr>
              <w:fldChar w:fldCharType="separate"/>
            </w:r>
            <w:r>
              <w:rPr>
                <w:noProof/>
                <w:webHidden/>
              </w:rPr>
              <w:t>14</w:t>
            </w:r>
            <w:r>
              <w:rPr>
                <w:noProof/>
                <w:webHidden/>
              </w:rPr>
              <w:fldChar w:fldCharType="end"/>
            </w:r>
          </w:hyperlink>
        </w:p>
        <w:p w14:paraId="1AA73787" w14:textId="3A363E01" w:rsidR="00215655" w:rsidRDefault="00215655">
          <w:pPr>
            <w:pStyle w:val="TOC2"/>
            <w:tabs>
              <w:tab w:val="right" w:leader="dot" w:pos="10790"/>
            </w:tabs>
            <w:rPr>
              <w:rFonts w:eastAsiaTheme="minorEastAsia"/>
              <w:noProof/>
            </w:rPr>
          </w:pPr>
          <w:hyperlink w:anchor="_Toc209685120" w:history="1">
            <w:r w:rsidRPr="001A120D">
              <w:rPr>
                <w:rStyle w:val="Hyperlink"/>
                <w:noProof/>
              </w:rPr>
              <w:t>Chapter Summary</w:t>
            </w:r>
            <w:r>
              <w:rPr>
                <w:noProof/>
                <w:webHidden/>
              </w:rPr>
              <w:tab/>
            </w:r>
            <w:r>
              <w:rPr>
                <w:noProof/>
                <w:webHidden/>
              </w:rPr>
              <w:fldChar w:fldCharType="begin"/>
            </w:r>
            <w:r>
              <w:rPr>
                <w:noProof/>
                <w:webHidden/>
              </w:rPr>
              <w:instrText xml:space="preserve"> PAGEREF _Toc209685120 \h </w:instrText>
            </w:r>
            <w:r>
              <w:rPr>
                <w:noProof/>
                <w:webHidden/>
              </w:rPr>
            </w:r>
            <w:r>
              <w:rPr>
                <w:noProof/>
                <w:webHidden/>
              </w:rPr>
              <w:fldChar w:fldCharType="separate"/>
            </w:r>
            <w:r>
              <w:rPr>
                <w:noProof/>
                <w:webHidden/>
              </w:rPr>
              <w:t>15</w:t>
            </w:r>
            <w:r>
              <w:rPr>
                <w:noProof/>
                <w:webHidden/>
              </w:rPr>
              <w:fldChar w:fldCharType="end"/>
            </w:r>
          </w:hyperlink>
        </w:p>
        <w:p w14:paraId="1C0A02D9" w14:textId="5DDCD990" w:rsidR="00215655" w:rsidRDefault="00215655">
          <w:pPr>
            <w:pStyle w:val="TOC2"/>
            <w:tabs>
              <w:tab w:val="right" w:leader="dot" w:pos="10790"/>
            </w:tabs>
            <w:rPr>
              <w:rFonts w:eastAsiaTheme="minorEastAsia"/>
              <w:noProof/>
            </w:rPr>
          </w:pPr>
          <w:hyperlink w:anchor="_Toc209685121" w:history="1">
            <w:r w:rsidRPr="001A120D">
              <w:rPr>
                <w:rStyle w:val="Hyperlink"/>
                <w:noProof/>
              </w:rPr>
              <w:t>Q&amp;A Section</w:t>
            </w:r>
            <w:r>
              <w:rPr>
                <w:noProof/>
                <w:webHidden/>
              </w:rPr>
              <w:tab/>
            </w:r>
            <w:r>
              <w:rPr>
                <w:noProof/>
                <w:webHidden/>
              </w:rPr>
              <w:fldChar w:fldCharType="begin"/>
            </w:r>
            <w:r>
              <w:rPr>
                <w:noProof/>
                <w:webHidden/>
              </w:rPr>
              <w:instrText xml:space="preserve"> PAGEREF _Toc209685121 \h </w:instrText>
            </w:r>
            <w:r>
              <w:rPr>
                <w:noProof/>
                <w:webHidden/>
              </w:rPr>
            </w:r>
            <w:r>
              <w:rPr>
                <w:noProof/>
                <w:webHidden/>
              </w:rPr>
              <w:fldChar w:fldCharType="separate"/>
            </w:r>
            <w:r>
              <w:rPr>
                <w:noProof/>
                <w:webHidden/>
              </w:rPr>
              <w:t>15</w:t>
            </w:r>
            <w:r>
              <w:rPr>
                <w:noProof/>
                <w:webHidden/>
              </w:rPr>
              <w:fldChar w:fldCharType="end"/>
            </w:r>
          </w:hyperlink>
        </w:p>
        <w:p w14:paraId="471BF947" w14:textId="3B192318" w:rsidR="00215655" w:rsidRDefault="00215655">
          <w:pPr>
            <w:pStyle w:val="TOC1"/>
            <w:tabs>
              <w:tab w:val="right" w:leader="dot" w:pos="10790"/>
            </w:tabs>
            <w:rPr>
              <w:rFonts w:eastAsiaTheme="minorEastAsia"/>
              <w:noProof/>
            </w:rPr>
          </w:pPr>
          <w:hyperlink w:anchor="_Toc209685122" w:history="1">
            <w:r w:rsidRPr="001A120D">
              <w:rPr>
                <w:rStyle w:val="Hyperlink"/>
                <w:noProof/>
              </w:rPr>
              <w:t>Chapter 3: Getting Started with SSIS</w:t>
            </w:r>
            <w:r>
              <w:rPr>
                <w:noProof/>
                <w:webHidden/>
              </w:rPr>
              <w:tab/>
            </w:r>
            <w:r>
              <w:rPr>
                <w:noProof/>
                <w:webHidden/>
              </w:rPr>
              <w:fldChar w:fldCharType="begin"/>
            </w:r>
            <w:r>
              <w:rPr>
                <w:noProof/>
                <w:webHidden/>
              </w:rPr>
              <w:instrText xml:space="preserve"> PAGEREF _Toc209685122 \h </w:instrText>
            </w:r>
            <w:r>
              <w:rPr>
                <w:noProof/>
                <w:webHidden/>
              </w:rPr>
            </w:r>
            <w:r>
              <w:rPr>
                <w:noProof/>
                <w:webHidden/>
              </w:rPr>
              <w:fldChar w:fldCharType="separate"/>
            </w:r>
            <w:r>
              <w:rPr>
                <w:noProof/>
                <w:webHidden/>
              </w:rPr>
              <w:t>16</w:t>
            </w:r>
            <w:r>
              <w:rPr>
                <w:noProof/>
                <w:webHidden/>
              </w:rPr>
              <w:fldChar w:fldCharType="end"/>
            </w:r>
          </w:hyperlink>
        </w:p>
        <w:p w14:paraId="1736E659" w14:textId="753911FF" w:rsidR="00215655" w:rsidRDefault="00215655">
          <w:pPr>
            <w:pStyle w:val="TOC2"/>
            <w:tabs>
              <w:tab w:val="right" w:leader="dot" w:pos="10790"/>
            </w:tabs>
            <w:rPr>
              <w:rFonts w:eastAsiaTheme="minorEastAsia"/>
              <w:noProof/>
            </w:rPr>
          </w:pPr>
          <w:hyperlink w:anchor="_Toc209685123" w:history="1">
            <w:r w:rsidRPr="001A120D">
              <w:rPr>
                <w:rStyle w:val="Hyperlink"/>
                <w:noProof/>
              </w:rPr>
              <w:t>3.1 Installing SQL Server Data Tools (SSDT)</w:t>
            </w:r>
            <w:r>
              <w:rPr>
                <w:noProof/>
                <w:webHidden/>
              </w:rPr>
              <w:tab/>
            </w:r>
            <w:r>
              <w:rPr>
                <w:noProof/>
                <w:webHidden/>
              </w:rPr>
              <w:fldChar w:fldCharType="begin"/>
            </w:r>
            <w:r>
              <w:rPr>
                <w:noProof/>
                <w:webHidden/>
              </w:rPr>
              <w:instrText xml:space="preserve"> PAGEREF _Toc209685123 \h </w:instrText>
            </w:r>
            <w:r>
              <w:rPr>
                <w:noProof/>
                <w:webHidden/>
              </w:rPr>
            </w:r>
            <w:r>
              <w:rPr>
                <w:noProof/>
                <w:webHidden/>
              </w:rPr>
              <w:fldChar w:fldCharType="separate"/>
            </w:r>
            <w:r>
              <w:rPr>
                <w:noProof/>
                <w:webHidden/>
              </w:rPr>
              <w:t>16</w:t>
            </w:r>
            <w:r>
              <w:rPr>
                <w:noProof/>
                <w:webHidden/>
              </w:rPr>
              <w:fldChar w:fldCharType="end"/>
            </w:r>
          </w:hyperlink>
        </w:p>
        <w:p w14:paraId="302F97BC" w14:textId="6E63E0AA" w:rsidR="00215655" w:rsidRDefault="00215655">
          <w:pPr>
            <w:pStyle w:val="TOC2"/>
            <w:tabs>
              <w:tab w:val="right" w:leader="dot" w:pos="10790"/>
            </w:tabs>
            <w:rPr>
              <w:rFonts w:eastAsiaTheme="minorEastAsia"/>
              <w:noProof/>
            </w:rPr>
          </w:pPr>
          <w:hyperlink w:anchor="_Toc209685124" w:history="1">
            <w:r w:rsidRPr="001A120D">
              <w:rPr>
                <w:rStyle w:val="Hyperlink"/>
                <w:noProof/>
              </w:rPr>
              <w:t>3.2 Creating Your First SSIS Package</w:t>
            </w:r>
            <w:r>
              <w:rPr>
                <w:noProof/>
                <w:webHidden/>
              </w:rPr>
              <w:tab/>
            </w:r>
            <w:r>
              <w:rPr>
                <w:noProof/>
                <w:webHidden/>
              </w:rPr>
              <w:fldChar w:fldCharType="begin"/>
            </w:r>
            <w:r>
              <w:rPr>
                <w:noProof/>
                <w:webHidden/>
              </w:rPr>
              <w:instrText xml:space="preserve"> PAGEREF _Toc209685124 \h </w:instrText>
            </w:r>
            <w:r>
              <w:rPr>
                <w:noProof/>
                <w:webHidden/>
              </w:rPr>
            </w:r>
            <w:r>
              <w:rPr>
                <w:noProof/>
                <w:webHidden/>
              </w:rPr>
              <w:fldChar w:fldCharType="separate"/>
            </w:r>
            <w:r>
              <w:rPr>
                <w:noProof/>
                <w:webHidden/>
              </w:rPr>
              <w:t>16</w:t>
            </w:r>
            <w:r>
              <w:rPr>
                <w:noProof/>
                <w:webHidden/>
              </w:rPr>
              <w:fldChar w:fldCharType="end"/>
            </w:r>
          </w:hyperlink>
        </w:p>
        <w:p w14:paraId="2CDCD200" w14:textId="34997ECF" w:rsidR="00215655" w:rsidRDefault="00215655">
          <w:pPr>
            <w:pStyle w:val="TOC2"/>
            <w:tabs>
              <w:tab w:val="right" w:leader="dot" w:pos="10790"/>
            </w:tabs>
            <w:rPr>
              <w:rFonts w:eastAsiaTheme="minorEastAsia"/>
              <w:noProof/>
            </w:rPr>
          </w:pPr>
          <w:hyperlink w:anchor="_Toc209685125" w:history="1">
            <w:r w:rsidRPr="001A120D">
              <w:rPr>
                <w:rStyle w:val="Hyperlink"/>
                <w:noProof/>
              </w:rPr>
              <w:t>3.3 SSIS Project Structure</w:t>
            </w:r>
            <w:r>
              <w:rPr>
                <w:noProof/>
                <w:webHidden/>
              </w:rPr>
              <w:tab/>
            </w:r>
            <w:r>
              <w:rPr>
                <w:noProof/>
                <w:webHidden/>
              </w:rPr>
              <w:fldChar w:fldCharType="begin"/>
            </w:r>
            <w:r>
              <w:rPr>
                <w:noProof/>
                <w:webHidden/>
              </w:rPr>
              <w:instrText xml:space="preserve"> PAGEREF _Toc209685125 \h </w:instrText>
            </w:r>
            <w:r>
              <w:rPr>
                <w:noProof/>
                <w:webHidden/>
              </w:rPr>
            </w:r>
            <w:r>
              <w:rPr>
                <w:noProof/>
                <w:webHidden/>
              </w:rPr>
              <w:fldChar w:fldCharType="separate"/>
            </w:r>
            <w:r>
              <w:rPr>
                <w:noProof/>
                <w:webHidden/>
              </w:rPr>
              <w:t>16</w:t>
            </w:r>
            <w:r>
              <w:rPr>
                <w:noProof/>
                <w:webHidden/>
              </w:rPr>
              <w:fldChar w:fldCharType="end"/>
            </w:r>
          </w:hyperlink>
        </w:p>
        <w:p w14:paraId="2E712783" w14:textId="1EECD36F" w:rsidR="00215655" w:rsidRDefault="00215655">
          <w:pPr>
            <w:pStyle w:val="TOC2"/>
            <w:tabs>
              <w:tab w:val="right" w:leader="dot" w:pos="10790"/>
            </w:tabs>
            <w:rPr>
              <w:rFonts w:eastAsiaTheme="minorEastAsia"/>
              <w:noProof/>
            </w:rPr>
          </w:pPr>
          <w:hyperlink w:anchor="_Toc209685126" w:history="1">
            <w:r w:rsidRPr="001A120D">
              <w:rPr>
                <w:rStyle w:val="Hyperlink"/>
                <w:noProof/>
              </w:rPr>
              <w:t>3.4 Running and Debugging a Package</w:t>
            </w:r>
            <w:r>
              <w:rPr>
                <w:noProof/>
                <w:webHidden/>
              </w:rPr>
              <w:tab/>
            </w:r>
            <w:r>
              <w:rPr>
                <w:noProof/>
                <w:webHidden/>
              </w:rPr>
              <w:fldChar w:fldCharType="begin"/>
            </w:r>
            <w:r>
              <w:rPr>
                <w:noProof/>
                <w:webHidden/>
              </w:rPr>
              <w:instrText xml:space="preserve"> PAGEREF _Toc209685126 \h </w:instrText>
            </w:r>
            <w:r>
              <w:rPr>
                <w:noProof/>
                <w:webHidden/>
              </w:rPr>
            </w:r>
            <w:r>
              <w:rPr>
                <w:noProof/>
                <w:webHidden/>
              </w:rPr>
              <w:fldChar w:fldCharType="separate"/>
            </w:r>
            <w:r>
              <w:rPr>
                <w:noProof/>
                <w:webHidden/>
              </w:rPr>
              <w:t>17</w:t>
            </w:r>
            <w:r>
              <w:rPr>
                <w:noProof/>
                <w:webHidden/>
              </w:rPr>
              <w:fldChar w:fldCharType="end"/>
            </w:r>
          </w:hyperlink>
        </w:p>
        <w:p w14:paraId="46059A71" w14:textId="5FD32BFC" w:rsidR="00215655" w:rsidRDefault="00215655">
          <w:pPr>
            <w:pStyle w:val="TOC2"/>
            <w:tabs>
              <w:tab w:val="right" w:leader="dot" w:pos="10790"/>
            </w:tabs>
            <w:rPr>
              <w:rFonts w:eastAsiaTheme="minorEastAsia"/>
              <w:noProof/>
            </w:rPr>
          </w:pPr>
          <w:hyperlink w:anchor="_Toc209685127" w:history="1">
            <w:r w:rsidRPr="001A120D">
              <w:rPr>
                <w:rStyle w:val="Hyperlink"/>
                <w:noProof/>
              </w:rPr>
              <w:t>3.5 Saving and Deploying Packages</w:t>
            </w:r>
            <w:r>
              <w:rPr>
                <w:noProof/>
                <w:webHidden/>
              </w:rPr>
              <w:tab/>
            </w:r>
            <w:r>
              <w:rPr>
                <w:noProof/>
                <w:webHidden/>
              </w:rPr>
              <w:fldChar w:fldCharType="begin"/>
            </w:r>
            <w:r>
              <w:rPr>
                <w:noProof/>
                <w:webHidden/>
              </w:rPr>
              <w:instrText xml:space="preserve"> PAGEREF _Toc209685127 \h </w:instrText>
            </w:r>
            <w:r>
              <w:rPr>
                <w:noProof/>
                <w:webHidden/>
              </w:rPr>
            </w:r>
            <w:r>
              <w:rPr>
                <w:noProof/>
                <w:webHidden/>
              </w:rPr>
              <w:fldChar w:fldCharType="separate"/>
            </w:r>
            <w:r>
              <w:rPr>
                <w:noProof/>
                <w:webHidden/>
              </w:rPr>
              <w:t>17</w:t>
            </w:r>
            <w:r>
              <w:rPr>
                <w:noProof/>
                <w:webHidden/>
              </w:rPr>
              <w:fldChar w:fldCharType="end"/>
            </w:r>
          </w:hyperlink>
        </w:p>
        <w:p w14:paraId="6002B053" w14:textId="382A75B5" w:rsidR="00215655" w:rsidRDefault="00215655">
          <w:pPr>
            <w:pStyle w:val="TOC2"/>
            <w:tabs>
              <w:tab w:val="right" w:leader="dot" w:pos="10790"/>
            </w:tabs>
            <w:rPr>
              <w:rFonts w:eastAsiaTheme="minorEastAsia"/>
              <w:noProof/>
            </w:rPr>
          </w:pPr>
          <w:hyperlink w:anchor="_Toc209685128" w:history="1">
            <w:r w:rsidRPr="001A120D">
              <w:rPr>
                <w:rStyle w:val="Hyperlink"/>
                <w:noProof/>
              </w:rPr>
              <w:t>Chapter Summary</w:t>
            </w:r>
            <w:r>
              <w:rPr>
                <w:noProof/>
                <w:webHidden/>
              </w:rPr>
              <w:tab/>
            </w:r>
            <w:r>
              <w:rPr>
                <w:noProof/>
                <w:webHidden/>
              </w:rPr>
              <w:fldChar w:fldCharType="begin"/>
            </w:r>
            <w:r>
              <w:rPr>
                <w:noProof/>
                <w:webHidden/>
              </w:rPr>
              <w:instrText xml:space="preserve"> PAGEREF _Toc209685128 \h </w:instrText>
            </w:r>
            <w:r>
              <w:rPr>
                <w:noProof/>
                <w:webHidden/>
              </w:rPr>
            </w:r>
            <w:r>
              <w:rPr>
                <w:noProof/>
                <w:webHidden/>
              </w:rPr>
              <w:fldChar w:fldCharType="separate"/>
            </w:r>
            <w:r>
              <w:rPr>
                <w:noProof/>
                <w:webHidden/>
              </w:rPr>
              <w:t>18</w:t>
            </w:r>
            <w:r>
              <w:rPr>
                <w:noProof/>
                <w:webHidden/>
              </w:rPr>
              <w:fldChar w:fldCharType="end"/>
            </w:r>
          </w:hyperlink>
        </w:p>
        <w:p w14:paraId="623340BC" w14:textId="22A6BE4B" w:rsidR="00215655" w:rsidRDefault="00215655">
          <w:pPr>
            <w:pStyle w:val="TOC2"/>
            <w:tabs>
              <w:tab w:val="right" w:leader="dot" w:pos="10790"/>
            </w:tabs>
            <w:rPr>
              <w:rFonts w:eastAsiaTheme="minorEastAsia"/>
              <w:noProof/>
            </w:rPr>
          </w:pPr>
          <w:hyperlink w:anchor="_Toc209685129" w:history="1">
            <w:r w:rsidRPr="001A120D">
              <w:rPr>
                <w:rStyle w:val="Hyperlink"/>
                <w:noProof/>
              </w:rPr>
              <w:t>Q&amp;A Section</w:t>
            </w:r>
            <w:r>
              <w:rPr>
                <w:noProof/>
                <w:webHidden/>
              </w:rPr>
              <w:tab/>
            </w:r>
            <w:r>
              <w:rPr>
                <w:noProof/>
                <w:webHidden/>
              </w:rPr>
              <w:fldChar w:fldCharType="begin"/>
            </w:r>
            <w:r>
              <w:rPr>
                <w:noProof/>
                <w:webHidden/>
              </w:rPr>
              <w:instrText xml:space="preserve"> PAGEREF _Toc209685129 \h </w:instrText>
            </w:r>
            <w:r>
              <w:rPr>
                <w:noProof/>
                <w:webHidden/>
              </w:rPr>
            </w:r>
            <w:r>
              <w:rPr>
                <w:noProof/>
                <w:webHidden/>
              </w:rPr>
              <w:fldChar w:fldCharType="separate"/>
            </w:r>
            <w:r>
              <w:rPr>
                <w:noProof/>
                <w:webHidden/>
              </w:rPr>
              <w:t>18</w:t>
            </w:r>
            <w:r>
              <w:rPr>
                <w:noProof/>
                <w:webHidden/>
              </w:rPr>
              <w:fldChar w:fldCharType="end"/>
            </w:r>
          </w:hyperlink>
        </w:p>
        <w:p w14:paraId="63474B4E" w14:textId="12416228" w:rsidR="00215655" w:rsidRDefault="00215655">
          <w:pPr>
            <w:pStyle w:val="TOC1"/>
            <w:tabs>
              <w:tab w:val="right" w:leader="dot" w:pos="10790"/>
            </w:tabs>
            <w:rPr>
              <w:rFonts w:eastAsiaTheme="minorEastAsia"/>
              <w:noProof/>
            </w:rPr>
          </w:pPr>
          <w:hyperlink w:anchor="_Toc209685130" w:history="1">
            <w:r w:rsidRPr="001A120D">
              <w:rPr>
                <w:rStyle w:val="Hyperlink"/>
                <w:noProof/>
              </w:rPr>
              <w:t>Chapter 4: Control Flow in SSIS</w:t>
            </w:r>
            <w:r>
              <w:rPr>
                <w:noProof/>
                <w:webHidden/>
              </w:rPr>
              <w:tab/>
            </w:r>
            <w:r>
              <w:rPr>
                <w:noProof/>
                <w:webHidden/>
              </w:rPr>
              <w:fldChar w:fldCharType="begin"/>
            </w:r>
            <w:r>
              <w:rPr>
                <w:noProof/>
                <w:webHidden/>
              </w:rPr>
              <w:instrText xml:space="preserve"> PAGEREF _Toc209685130 \h </w:instrText>
            </w:r>
            <w:r>
              <w:rPr>
                <w:noProof/>
                <w:webHidden/>
              </w:rPr>
            </w:r>
            <w:r>
              <w:rPr>
                <w:noProof/>
                <w:webHidden/>
              </w:rPr>
              <w:fldChar w:fldCharType="separate"/>
            </w:r>
            <w:r>
              <w:rPr>
                <w:noProof/>
                <w:webHidden/>
              </w:rPr>
              <w:t>19</w:t>
            </w:r>
            <w:r>
              <w:rPr>
                <w:noProof/>
                <w:webHidden/>
              </w:rPr>
              <w:fldChar w:fldCharType="end"/>
            </w:r>
          </w:hyperlink>
        </w:p>
        <w:p w14:paraId="4120D577" w14:textId="72499F7F" w:rsidR="00215655" w:rsidRDefault="00215655">
          <w:pPr>
            <w:pStyle w:val="TOC2"/>
            <w:tabs>
              <w:tab w:val="right" w:leader="dot" w:pos="10790"/>
            </w:tabs>
            <w:rPr>
              <w:rFonts w:eastAsiaTheme="minorEastAsia"/>
              <w:noProof/>
            </w:rPr>
          </w:pPr>
          <w:hyperlink w:anchor="_Toc209685131" w:history="1">
            <w:r w:rsidRPr="001A120D">
              <w:rPr>
                <w:rStyle w:val="Hyperlink"/>
                <w:noProof/>
              </w:rPr>
              <w:t>4.1 Introduction to Control Flow</w:t>
            </w:r>
            <w:r>
              <w:rPr>
                <w:noProof/>
                <w:webHidden/>
              </w:rPr>
              <w:tab/>
            </w:r>
            <w:r>
              <w:rPr>
                <w:noProof/>
                <w:webHidden/>
              </w:rPr>
              <w:fldChar w:fldCharType="begin"/>
            </w:r>
            <w:r>
              <w:rPr>
                <w:noProof/>
                <w:webHidden/>
              </w:rPr>
              <w:instrText xml:space="preserve"> PAGEREF _Toc209685131 \h </w:instrText>
            </w:r>
            <w:r>
              <w:rPr>
                <w:noProof/>
                <w:webHidden/>
              </w:rPr>
            </w:r>
            <w:r>
              <w:rPr>
                <w:noProof/>
                <w:webHidden/>
              </w:rPr>
              <w:fldChar w:fldCharType="separate"/>
            </w:r>
            <w:r>
              <w:rPr>
                <w:noProof/>
                <w:webHidden/>
              </w:rPr>
              <w:t>19</w:t>
            </w:r>
            <w:r>
              <w:rPr>
                <w:noProof/>
                <w:webHidden/>
              </w:rPr>
              <w:fldChar w:fldCharType="end"/>
            </w:r>
          </w:hyperlink>
        </w:p>
        <w:p w14:paraId="23A9FFD0" w14:textId="6C1831A1" w:rsidR="00215655" w:rsidRDefault="00215655">
          <w:pPr>
            <w:pStyle w:val="TOC2"/>
            <w:tabs>
              <w:tab w:val="right" w:leader="dot" w:pos="10790"/>
            </w:tabs>
            <w:rPr>
              <w:rFonts w:eastAsiaTheme="minorEastAsia"/>
              <w:noProof/>
            </w:rPr>
          </w:pPr>
          <w:hyperlink w:anchor="_Toc209685132" w:history="1">
            <w:r w:rsidRPr="001A120D">
              <w:rPr>
                <w:rStyle w:val="Hyperlink"/>
                <w:noProof/>
              </w:rPr>
              <w:t>4.3 Containers in Control Flow</w:t>
            </w:r>
            <w:r>
              <w:rPr>
                <w:noProof/>
                <w:webHidden/>
              </w:rPr>
              <w:tab/>
            </w:r>
            <w:r>
              <w:rPr>
                <w:noProof/>
                <w:webHidden/>
              </w:rPr>
              <w:fldChar w:fldCharType="begin"/>
            </w:r>
            <w:r>
              <w:rPr>
                <w:noProof/>
                <w:webHidden/>
              </w:rPr>
              <w:instrText xml:space="preserve"> PAGEREF _Toc209685132 \h </w:instrText>
            </w:r>
            <w:r>
              <w:rPr>
                <w:noProof/>
                <w:webHidden/>
              </w:rPr>
            </w:r>
            <w:r>
              <w:rPr>
                <w:noProof/>
                <w:webHidden/>
              </w:rPr>
              <w:fldChar w:fldCharType="separate"/>
            </w:r>
            <w:r>
              <w:rPr>
                <w:noProof/>
                <w:webHidden/>
              </w:rPr>
              <w:t>20</w:t>
            </w:r>
            <w:r>
              <w:rPr>
                <w:noProof/>
                <w:webHidden/>
              </w:rPr>
              <w:fldChar w:fldCharType="end"/>
            </w:r>
          </w:hyperlink>
        </w:p>
        <w:p w14:paraId="4BC79046" w14:textId="41B831D8" w:rsidR="00215655" w:rsidRDefault="00215655">
          <w:pPr>
            <w:pStyle w:val="TOC2"/>
            <w:tabs>
              <w:tab w:val="right" w:leader="dot" w:pos="10790"/>
            </w:tabs>
            <w:rPr>
              <w:rFonts w:eastAsiaTheme="minorEastAsia"/>
              <w:noProof/>
            </w:rPr>
          </w:pPr>
          <w:hyperlink w:anchor="_Toc209685133" w:history="1">
            <w:r w:rsidRPr="001A120D">
              <w:rPr>
                <w:rStyle w:val="Hyperlink"/>
                <w:noProof/>
              </w:rPr>
              <w:t>4.4 Precedence Constraints</w:t>
            </w:r>
            <w:r>
              <w:rPr>
                <w:noProof/>
                <w:webHidden/>
              </w:rPr>
              <w:tab/>
            </w:r>
            <w:r>
              <w:rPr>
                <w:noProof/>
                <w:webHidden/>
              </w:rPr>
              <w:fldChar w:fldCharType="begin"/>
            </w:r>
            <w:r>
              <w:rPr>
                <w:noProof/>
                <w:webHidden/>
              </w:rPr>
              <w:instrText xml:space="preserve"> PAGEREF _Toc209685133 \h </w:instrText>
            </w:r>
            <w:r>
              <w:rPr>
                <w:noProof/>
                <w:webHidden/>
              </w:rPr>
            </w:r>
            <w:r>
              <w:rPr>
                <w:noProof/>
                <w:webHidden/>
              </w:rPr>
              <w:fldChar w:fldCharType="separate"/>
            </w:r>
            <w:r>
              <w:rPr>
                <w:noProof/>
                <w:webHidden/>
              </w:rPr>
              <w:t>20</w:t>
            </w:r>
            <w:r>
              <w:rPr>
                <w:noProof/>
                <w:webHidden/>
              </w:rPr>
              <w:fldChar w:fldCharType="end"/>
            </w:r>
          </w:hyperlink>
        </w:p>
        <w:p w14:paraId="41F6B2BC" w14:textId="52EF9869" w:rsidR="00215655" w:rsidRDefault="00215655">
          <w:pPr>
            <w:pStyle w:val="TOC2"/>
            <w:tabs>
              <w:tab w:val="right" w:leader="dot" w:pos="10790"/>
            </w:tabs>
            <w:rPr>
              <w:rFonts w:eastAsiaTheme="minorEastAsia"/>
              <w:noProof/>
            </w:rPr>
          </w:pPr>
          <w:hyperlink w:anchor="_Toc209685134" w:history="1">
            <w:r w:rsidRPr="001A120D">
              <w:rPr>
                <w:rStyle w:val="Hyperlink"/>
                <w:noProof/>
              </w:rPr>
              <w:t>4.5 Control Flow Best Practices</w:t>
            </w:r>
            <w:r>
              <w:rPr>
                <w:noProof/>
                <w:webHidden/>
              </w:rPr>
              <w:tab/>
            </w:r>
            <w:r>
              <w:rPr>
                <w:noProof/>
                <w:webHidden/>
              </w:rPr>
              <w:fldChar w:fldCharType="begin"/>
            </w:r>
            <w:r>
              <w:rPr>
                <w:noProof/>
                <w:webHidden/>
              </w:rPr>
              <w:instrText xml:space="preserve"> PAGEREF _Toc209685134 \h </w:instrText>
            </w:r>
            <w:r>
              <w:rPr>
                <w:noProof/>
                <w:webHidden/>
              </w:rPr>
            </w:r>
            <w:r>
              <w:rPr>
                <w:noProof/>
                <w:webHidden/>
              </w:rPr>
              <w:fldChar w:fldCharType="separate"/>
            </w:r>
            <w:r>
              <w:rPr>
                <w:noProof/>
                <w:webHidden/>
              </w:rPr>
              <w:t>21</w:t>
            </w:r>
            <w:r>
              <w:rPr>
                <w:noProof/>
                <w:webHidden/>
              </w:rPr>
              <w:fldChar w:fldCharType="end"/>
            </w:r>
          </w:hyperlink>
        </w:p>
        <w:p w14:paraId="30339FF4" w14:textId="1AB5DD7B" w:rsidR="00215655" w:rsidRDefault="00215655">
          <w:pPr>
            <w:pStyle w:val="TOC2"/>
            <w:tabs>
              <w:tab w:val="right" w:leader="dot" w:pos="10790"/>
            </w:tabs>
            <w:rPr>
              <w:rFonts w:eastAsiaTheme="minorEastAsia"/>
              <w:noProof/>
            </w:rPr>
          </w:pPr>
          <w:hyperlink w:anchor="_Toc209685135" w:history="1">
            <w:r w:rsidRPr="001A120D">
              <w:rPr>
                <w:rStyle w:val="Hyperlink"/>
                <w:noProof/>
              </w:rPr>
              <w:t>4.6 Real-World Scenario: Daily ETL Workflow</w:t>
            </w:r>
            <w:r>
              <w:rPr>
                <w:noProof/>
                <w:webHidden/>
              </w:rPr>
              <w:tab/>
            </w:r>
            <w:r>
              <w:rPr>
                <w:noProof/>
                <w:webHidden/>
              </w:rPr>
              <w:fldChar w:fldCharType="begin"/>
            </w:r>
            <w:r>
              <w:rPr>
                <w:noProof/>
                <w:webHidden/>
              </w:rPr>
              <w:instrText xml:space="preserve"> PAGEREF _Toc209685135 \h </w:instrText>
            </w:r>
            <w:r>
              <w:rPr>
                <w:noProof/>
                <w:webHidden/>
              </w:rPr>
            </w:r>
            <w:r>
              <w:rPr>
                <w:noProof/>
                <w:webHidden/>
              </w:rPr>
              <w:fldChar w:fldCharType="separate"/>
            </w:r>
            <w:r>
              <w:rPr>
                <w:noProof/>
                <w:webHidden/>
              </w:rPr>
              <w:t>21</w:t>
            </w:r>
            <w:r>
              <w:rPr>
                <w:noProof/>
                <w:webHidden/>
              </w:rPr>
              <w:fldChar w:fldCharType="end"/>
            </w:r>
          </w:hyperlink>
        </w:p>
        <w:p w14:paraId="478C1C52" w14:textId="38332999" w:rsidR="00215655" w:rsidRDefault="00215655">
          <w:pPr>
            <w:pStyle w:val="TOC2"/>
            <w:tabs>
              <w:tab w:val="right" w:leader="dot" w:pos="10790"/>
            </w:tabs>
            <w:rPr>
              <w:rFonts w:eastAsiaTheme="minorEastAsia"/>
              <w:noProof/>
            </w:rPr>
          </w:pPr>
          <w:hyperlink w:anchor="_Toc209685136" w:history="1">
            <w:r w:rsidRPr="001A120D">
              <w:rPr>
                <w:rStyle w:val="Hyperlink"/>
                <w:noProof/>
              </w:rPr>
              <w:t>4.7 Troubleshooting Control Flow</w:t>
            </w:r>
            <w:r>
              <w:rPr>
                <w:noProof/>
                <w:webHidden/>
              </w:rPr>
              <w:tab/>
            </w:r>
            <w:r>
              <w:rPr>
                <w:noProof/>
                <w:webHidden/>
              </w:rPr>
              <w:fldChar w:fldCharType="begin"/>
            </w:r>
            <w:r>
              <w:rPr>
                <w:noProof/>
                <w:webHidden/>
              </w:rPr>
              <w:instrText xml:space="preserve"> PAGEREF _Toc209685136 \h </w:instrText>
            </w:r>
            <w:r>
              <w:rPr>
                <w:noProof/>
                <w:webHidden/>
              </w:rPr>
            </w:r>
            <w:r>
              <w:rPr>
                <w:noProof/>
                <w:webHidden/>
              </w:rPr>
              <w:fldChar w:fldCharType="separate"/>
            </w:r>
            <w:r>
              <w:rPr>
                <w:noProof/>
                <w:webHidden/>
              </w:rPr>
              <w:t>22</w:t>
            </w:r>
            <w:r>
              <w:rPr>
                <w:noProof/>
                <w:webHidden/>
              </w:rPr>
              <w:fldChar w:fldCharType="end"/>
            </w:r>
          </w:hyperlink>
        </w:p>
        <w:p w14:paraId="652756F8" w14:textId="4002E058" w:rsidR="00215655" w:rsidRDefault="00215655">
          <w:pPr>
            <w:pStyle w:val="TOC2"/>
            <w:tabs>
              <w:tab w:val="right" w:leader="dot" w:pos="10790"/>
            </w:tabs>
            <w:rPr>
              <w:rFonts w:eastAsiaTheme="minorEastAsia"/>
              <w:noProof/>
            </w:rPr>
          </w:pPr>
          <w:hyperlink w:anchor="_Toc209685137" w:history="1">
            <w:r w:rsidRPr="001A120D">
              <w:rPr>
                <w:rStyle w:val="Hyperlink"/>
                <w:noProof/>
              </w:rPr>
              <w:t>Chapter Summary</w:t>
            </w:r>
            <w:r>
              <w:rPr>
                <w:noProof/>
                <w:webHidden/>
              </w:rPr>
              <w:tab/>
            </w:r>
            <w:r>
              <w:rPr>
                <w:noProof/>
                <w:webHidden/>
              </w:rPr>
              <w:fldChar w:fldCharType="begin"/>
            </w:r>
            <w:r>
              <w:rPr>
                <w:noProof/>
                <w:webHidden/>
              </w:rPr>
              <w:instrText xml:space="preserve"> PAGEREF _Toc209685137 \h </w:instrText>
            </w:r>
            <w:r>
              <w:rPr>
                <w:noProof/>
                <w:webHidden/>
              </w:rPr>
            </w:r>
            <w:r>
              <w:rPr>
                <w:noProof/>
                <w:webHidden/>
              </w:rPr>
              <w:fldChar w:fldCharType="separate"/>
            </w:r>
            <w:r>
              <w:rPr>
                <w:noProof/>
                <w:webHidden/>
              </w:rPr>
              <w:t>22</w:t>
            </w:r>
            <w:r>
              <w:rPr>
                <w:noProof/>
                <w:webHidden/>
              </w:rPr>
              <w:fldChar w:fldCharType="end"/>
            </w:r>
          </w:hyperlink>
        </w:p>
        <w:p w14:paraId="3140587D" w14:textId="4F462227" w:rsidR="00215655" w:rsidRDefault="00215655">
          <w:pPr>
            <w:pStyle w:val="TOC2"/>
            <w:tabs>
              <w:tab w:val="right" w:leader="dot" w:pos="10790"/>
            </w:tabs>
            <w:rPr>
              <w:rFonts w:eastAsiaTheme="minorEastAsia"/>
              <w:noProof/>
            </w:rPr>
          </w:pPr>
          <w:hyperlink w:anchor="_Toc209685138" w:history="1">
            <w:r w:rsidRPr="001A120D">
              <w:rPr>
                <w:rStyle w:val="Hyperlink"/>
                <w:noProof/>
              </w:rPr>
              <w:t>Q&amp;A Section</w:t>
            </w:r>
            <w:r>
              <w:rPr>
                <w:noProof/>
                <w:webHidden/>
              </w:rPr>
              <w:tab/>
            </w:r>
            <w:r>
              <w:rPr>
                <w:noProof/>
                <w:webHidden/>
              </w:rPr>
              <w:fldChar w:fldCharType="begin"/>
            </w:r>
            <w:r>
              <w:rPr>
                <w:noProof/>
                <w:webHidden/>
              </w:rPr>
              <w:instrText xml:space="preserve"> PAGEREF _Toc209685138 \h </w:instrText>
            </w:r>
            <w:r>
              <w:rPr>
                <w:noProof/>
                <w:webHidden/>
              </w:rPr>
            </w:r>
            <w:r>
              <w:rPr>
                <w:noProof/>
                <w:webHidden/>
              </w:rPr>
              <w:fldChar w:fldCharType="separate"/>
            </w:r>
            <w:r>
              <w:rPr>
                <w:noProof/>
                <w:webHidden/>
              </w:rPr>
              <w:t>22</w:t>
            </w:r>
            <w:r>
              <w:rPr>
                <w:noProof/>
                <w:webHidden/>
              </w:rPr>
              <w:fldChar w:fldCharType="end"/>
            </w:r>
          </w:hyperlink>
        </w:p>
        <w:p w14:paraId="0C8F7893" w14:textId="193248A0" w:rsidR="00215655" w:rsidRDefault="00215655">
          <w:pPr>
            <w:pStyle w:val="TOC1"/>
            <w:tabs>
              <w:tab w:val="right" w:leader="dot" w:pos="10790"/>
            </w:tabs>
            <w:rPr>
              <w:rFonts w:eastAsiaTheme="minorEastAsia"/>
              <w:noProof/>
            </w:rPr>
          </w:pPr>
          <w:hyperlink w:anchor="_Toc209685139" w:history="1">
            <w:r w:rsidRPr="001A120D">
              <w:rPr>
                <w:rStyle w:val="Hyperlink"/>
                <w:noProof/>
              </w:rPr>
              <w:t>Chapter 5: Data Flow in SSIS</w:t>
            </w:r>
            <w:r>
              <w:rPr>
                <w:noProof/>
                <w:webHidden/>
              </w:rPr>
              <w:tab/>
            </w:r>
            <w:r>
              <w:rPr>
                <w:noProof/>
                <w:webHidden/>
              </w:rPr>
              <w:fldChar w:fldCharType="begin"/>
            </w:r>
            <w:r>
              <w:rPr>
                <w:noProof/>
                <w:webHidden/>
              </w:rPr>
              <w:instrText xml:space="preserve"> PAGEREF _Toc209685139 \h </w:instrText>
            </w:r>
            <w:r>
              <w:rPr>
                <w:noProof/>
                <w:webHidden/>
              </w:rPr>
            </w:r>
            <w:r>
              <w:rPr>
                <w:noProof/>
                <w:webHidden/>
              </w:rPr>
              <w:fldChar w:fldCharType="separate"/>
            </w:r>
            <w:r>
              <w:rPr>
                <w:noProof/>
                <w:webHidden/>
              </w:rPr>
              <w:t>23</w:t>
            </w:r>
            <w:r>
              <w:rPr>
                <w:noProof/>
                <w:webHidden/>
              </w:rPr>
              <w:fldChar w:fldCharType="end"/>
            </w:r>
          </w:hyperlink>
        </w:p>
        <w:p w14:paraId="7711459D" w14:textId="0D679157" w:rsidR="00215655" w:rsidRDefault="00215655">
          <w:pPr>
            <w:pStyle w:val="TOC2"/>
            <w:tabs>
              <w:tab w:val="right" w:leader="dot" w:pos="10790"/>
            </w:tabs>
            <w:rPr>
              <w:rFonts w:eastAsiaTheme="minorEastAsia"/>
              <w:noProof/>
            </w:rPr>
          </w:pPr>
          <w:hyperlink w:anchor="_Toc209685140" w:history="1">
            <w:r w:rsidRPr="001A120D">
              <w:rPr>
                <w:rStyle w:val="Hyperlink"/>
                <w:noProof/>
              </w:rPr>
              <w:t>5.1 Introduction to Data Flow</w:t>
            </w:r>
            <w:r>
              <w:rPr>
                <w:noProof/>
                <w:webHidden/>
              </w:rPr>
              <w:tab/>
            </w:r>
            <w:r>
              <w:rPr>
                <w:noProof/>
                <w:webHidden/>
              </w:rPr>
              <w:fldChar w:fldCharType="begin"/>
            </w:r>
            <w:r>
              <w:rPr>
                <w:noProof/>
                <w:webHidden/>
              </w:rPr>
              <w:instrText xml:space="preserve"> PAGEREF _Toc209685140 \h </w:instrText>
            </w:r>
            <w:r>
              <w:rPr>
                <w:noProof/>
                <w:webHidden/>
              </w:rPr>
            </w:r>
            <w:r>
              <w:rPr>
                <w:noProof/>
                <w:webHidden/>
              </w:rPr>
              <w:fldChar w:fldCharType="separate"/>
            </w:r>
            <w:r>
              <w:rPr>
                <w:noProof/>
                <w:webHidden/>
              </w:rPr>
              <w:t>23</w:t>
            </w:r>
            <w:r>
              <w:rPr>
                <w:noProof/>
                <w:webHidden/>
              </w:rPr>
              <w:fldChar w:fldCharType="end"/>
            </w:r>
          </w:hyperlink>
        </w:p>
        <w:p w14:paraId="6CA88A4C" w14:textId="6F48CB25" w:rsidR="00215655" w:rsidRDefault="00215655">
          <w:pPr>
            <w:pStyle w:val="TOC2"/>
            <w:tabs>
              <w:tab w:val="right" w:leader="dot" w:pos="10790"/>
            </w:tabs>
            <w:rPr>
              <w:rFonts w:eastAsiaTheme="minorEastAsia"/>
              <w:noProof/>
            </w:rPr>
          </w:pPr>
          <w:hyperlink w:anchor="_Toc209685141" w:history="1">
            <w:r w:rsidRPr="001A120D">
              <w:rPr>
                <w:rStyle w:val="Hyperlink"/>
                <w:noProof/>
              </w:rPr>
              <w:t>5.2 Data Flow Components</w:t>
            </w:r>
            <w:r>
              <w:rPr>
                <w:noProof/>
                <w:webHidden/>
              </w:rPr>
              <w:tab/>
            </w:r>
            <w:r>
              <w:rPr>
                <w:noProof/>
                <w:webHidden/>
              </w:rPr>
              <w:fldChar w:fldCharType="begin"/>
            </w:r>
            <w:r>
              <w:rPr>
                <w:noProof/>
                <w:webHidden/>
              </w:rPr>
              <w:instrText xml:space="preserve"> PAGEREF _Toc209685141 \h </w:instrText>
            </w:r>
            <w:r>
              <w:rPr>
                <w:noProof/>
                <w:webHidden/>
              </w:rPr>
            </w:r>
            <w:r>
              <w:rPr>
                <w:noProof/>
                <w:webHidden/>
              </w:rPr>
              <w:fldChar w:fldCharType="separate"/>
            </w:r>
            <w:r>
              <w:rPr>
                <w:noProof/>
                <w:webHidden/>
              </w:rPr>
              <w:t>23</w:t>
            </w:r>
            <w:r>
              <w:rPr>
                <w:noProof/>
                <w:webHidden/>
              </w:rPr>
              <w:fldChar w:fldCharType="end"/>
            </w:r>
          </w:hyperlink>
        </w:p>
        <w:p w14:paraId="18CE85F7" w14:textId="43767A1B" w:rsidR="00215655" w:rsidRDefault="00215655">
          <w:pPr>
            <w:pStyle w:val="TOC2"/>
            <w:tabs>
              <w:tab w:val="right" w:leader="dot" w:pos="10790"/>
            </w:tabs>
            <w:rPr>
              <w:rFonts w:eastAsiaTheme="minorEastAsia"/>
              <w:noProof/>
            </w:rPr>
          </w:pPr>
          <w:hyperlink w:anchor="_Toc209685142" w:history="1">
            <w:r w:rsidRPr="001A120D">
              <w:rPr>
                <w:rStyle w:val="Hyperlink"/>
                <w:noProof/>
              </w:rPr>
              <w:t>5.3 Designing a Data Flow Task</w:t>
            </w:r>
            <w:r>
              <w:rPr>
                <w:noProof/>
                <w:webHidden/>
              </w:rPr>
              <w:tab/>
            </w:r>
            <w:r>
              <w:rPr>
                <w:noProof/>
                <w:webHidden/>
              </w:rPr>
              <w:fldChar w:fldCharType="begin"/>
            </w:r>
            <w:r>
              <w:rPr>
                <w:noProof/>
                <w:webHidden/>
              </w:rPr>
              <w:instrText xml:space="preserve"> PAGEREF _Toc209685142 \h </w:instrText>
            </w:r>
            <w:r>
              <w:rPr>
                <w:noProof/>
                <w:webHidden/>
              </w:rPr>
            </w:r>
            <w:r>
              <w:rPr>
                <w:noProof/>
                <w:webHidden/>
              </w:rPr>
              <w:fldChar w:fldCharType="separate"/>
            </w:r>
            <w:r>
              <w:rPr>
                <w:noProof/>
                <w:webHidden/>
              </w:rPr>
              <w:t>24</w:t>
            </w:r>
            <w:r>
              <w:rPr>
                <w:noProof/>
                <w:webHidden/>
              </w:rPr>
              <w:fldChar w:fldCharType="end"/>
            </w:r>
          </w:hyperlink>
        </w:p>
        <w:p w14:paraId="45F60E0D" w14:textId="6564EF3F" w:rsidR="00215655" w:rsidRDefault="00215655">
          <w:pPr>
            <w:pStyle w:val="TOC2"/>
            <w:tabs>
              <w:tab w:val="right" w:leader="dot" w:pos="10790"/>
            </w:tabs>
            <w:rPr>
              <w:rFonts w:eastAsiaTheme="minorEastAsia"/>
              <w:noProof/>
            </w:rPr>
          </w:pPr>
          <w:hyperlink w:anchor="_Toc209685143" w:history="1">
            <w:r w:rsidRPr="001A120D">
              <w:rPr>
                <w:rStyle w:val="Hyperlink"/>
                <w:noProof/>
              </w:rPr>
              <w:t>5.4 Handling Errors in Data Flow</w:t>
            </w:r>
            <w:r>
              <w:rPr>
                <w:noProof/>
                <w:webHidden/>
              </w:rPr>
              <w:tab/>
            </w:r>
            <w:r>
              <w:rPr>
                <w:noProof/>
                <w:webHidden/>
              </w:rPr>
              <w:fldChar w:fldCharType="begin"/>
            </w:r>
            <w:r>
              <w:rPr>
                <w:noProof/>
                <w:webHidden/>
              </w:rPr>
              <w:instrText xml:space="preserve"> PAGEREF _Toc209685143 \h </w:instrText>
            </w:r>
            <w:r>
              <w:rPr>
                <w:noProof/>
                <w:webHidden/>
              </w:rPr>
            </w:r>
            <w:r>
              <w:rPr>
                <w:noProof/>
                <w:webHidden/>
              </w:rPr>
              <w:fldChar w:fldCharType="separate"/>
            </w:r>
            <w:r>
              <w:rPr>
                <w:noProof/>
                <w:webHidden/>
              </w:rPr>
              <w:t>24</w:t>
            </w:r>
            <w:r>
              <w:rPr>
                <w:noProof/>
                <w:webHidden/>
              </w:rPr>
              <w:fldChar w:fldCharType="end"/>
            </w:r>
          </w:hyperlink>
        </w:p>
        <w:p w14:paraId="0B85E0D8" w14:textId="358DFC1C" w:rsidR="00215655" w:rsidRDefault="00215655">
          <w:pPr>
            <w:pStyle w:val="TOC2"/>
            <w:tabs>
              <w:tab w:val="right" w:leader="dot" w:pos="10790"/>
            </w:tabs>
            <w:rPr>
              <w:rFonts w:eastAsiaTheme="minorEastAsia"/>
              <w:noProof/>
            </w:rPr>
          </w:pPr>
          <w:hyperlink w:anchor="_Toc209685144" w:history="1">
            <w:r w:rsidRPr="001A120D">
              <w:rPr>
                <w:rStyle w:val="Hyperlink"/>
                <w:noProof/>
              </w:rPr>
              <w:t>5.5 Performance Optimization</w:t>
            </w:r>
            <w:r>
              <w:rPr>
                <w:noProof/>
                <w:webHidden/>
              </w:rPr>
              <w:tab/>
            </w:r>
            <w:r>
              <w:rPr>
                <w:noProof/>
                <w:webHidden/>
              </w:rPr>
              <w:fldChar w:fldCharType="begin"/>
            </w:r>
            <w:r>
              <w:rPr>
                <w:noProof/>
                <w:webHidden/>
              </w:rPr>
              <w:instrText xml:space="preserve"> PAGEREF _Toc209685144 \h </w:instrText>
            </w:r>
            <w:r>
              <w:rPr>
                <w:noProof/>
                <w:webHidden/>
              </w:rPr>
            </w:r>
            <w:r>
              <w:rPr>
                <w:noProof/>
                <w:webHidden/>
              </w:rPr>
              <w:fldChar w:fldCharType="separate"/>
            </w:r>
            <w:r>
              <w:rPr>
                <w:noProof/>
                <w:webHidden/>
              </w:rPr>
              <w:t>25</w:t>
            </w:r>
            <w:r>
              <w:rPr>
                <w:noProof/>
                <w:webHidden/>
              </w:rPr>
              <w:fldChar w:fldCharType="end"/>
            </w:r>
          </w:hyperlink>
        </w:p>
        <w:p w14:paraId="2A0F62F6" w14:textId="5B53FF59" w:rsidR="00215655" w:rsidRDefault="00215655">
          <w:pPr>
            <w:pStyle w:val="TOC2"/>
            <w:tabs>
              <w:tab w:val="right" w:leader="dot" w:pos="10790"/>
            </w:tabs>
            <w:rPr>
              <w:rFonts w:eastAsiaTheme="minorEastAsia"/>
              <w:noProof/>
            </w:rPr>
          </w:pPr>
          <w:hyperlink w:anchor="_Toc209685145" w:history="1">
            <w:r w:rsidRPr="001A120D">
              <w:rPr>
                <w:rStyle w:val="Hyperlink"/>
                <w:noProof/>
              </w:rPr>
              <w:t>5.6 Real-World Scenario: ETL for Sales Reporting</w:t>
            </w:r>
            <w:r>
              <w:rPr>
                <w:noProof/>
                <w:webHidden/>
              </w:rPr>
              <w:tab/>
            </w:r>
            <w:r>
              <w:rPr>
                <w:noProof/>
                <w:webHidden/>
              </w:rPr>
              <w:fldChar w:fldCharType="begin"/>
            </w:r>
            <w:r>
              <w:rPr>
                <w:noProof/>
                <w:webHidden/>
              </w:rPr>
              <w:instrText xml:space="preserve"> PAGEREF _Toc209685145 \h </w:instrText>
            </w:r>
            <w:r>
              <w:rPr>
                <w:noProof/>
                <w:webHidden/>
              </w:rPr>
            </w:r>
            <w:r>
              <w:rPr>
                <w:noProof/>
                <w:webHidden/>
              </w:rPr>
              <w:fldChar w:fldCharType="separate"/>
            </w:r>
            <w:r>
              <w:rPr>
                <w:noProof/>
                <w:webHidden/>
              </w:rPr>
              <w:t>25</w:t>
            </w:r>
            <w:r>
              <w:rPr>
                <w:noProof/>
                <w:webHidden/>
              </w:rPr>
              <w:fldChar w:fldCharType="end"/>
            </w:r>
          </w:hyperlink>
        </w:p>
        <w:p w14:paraId="2B543C74" w14:textId="50B6479A" w:rsidR="00215655" w:rsidRDefault="00215655">
          <w:pPr>
            <w:pStyle w:val="TOC2"/>
            <w:tabs>
              <w:tab w:val="right" w:leader="dot" w:pos="10790"/>
            </w:tabs>
            <w:rPr>
              <w:rFonts w:eastAsiaTheme="minorEastAsia"/>
              <w:noProof/>
            </w:rPr>
          </w:pPr>
          <w:hyperlink w:anchor="_Toc209685146" w:history="1">
            <w:r w:rsidRPr="001A120D">
              <w:rPr>
                <w:rStyle w:val="Hyperlink"/>
                <w:noProof/>
              </w:rPr>
              <w:t>5.7 Debugging and Testing Data Flow</w:t>
            </w:r>
            <w:r>
              <w:rPr>
                <w:noProof/>
                <w:webHidden/>
              </w:rPr>
              <w:tab/>
            </w:r>
            <w:r>
              <w:rPr>
                <w:noProof/>
                <w:webHidden/>
              </w:rPr>
              <w:fldChar w:fldCharType="begin"/>
            </w:r>
            <w:r>
              <w:rPr>
                <w:noProof/>
                <w:webHidden/>
              </w:rPr>
              <w:instrText xml:space="preserve"> PAGEREF _Toc209685146 \h </w:instrText>
            </w:r>
            <w:r>
              <w:rPr>
                <w:noProof/>
                <w:webHidden/>
              </w:rPr>
            </w:r>
            <w:r>
              <w:rPr>
                <w:noProof/>
                <w:webHidden/>
              </w:rPr>
              <w:fldChar w:fldCharType="separate"/>
            </w:r>
            <w:r>
              <w:rPr>
                <w:noProof/>
                <w:webHidden/>
              </w:rPr>
              <w:t>26</w:t>
            </w:r>
            <w:r>
              <w:rPr>
                <w:noProof/>
                <w:webHidden/>
              </w:rPr>
              <w:fldChar w:fldCharType="end"/>
            </w:r>
          </w:hyperlink>
        </w:p>
        <w:p w14:paraId="599FF3BF" w14:textId="39A0A9A7" w:rsidR="00215655" w:rsidRDefault="00215655">
          <w:pPr>
            <w:pStyle w:val="TOC2"/>
            <w:tabs>
              <w:tab w:val="right" w:leader="dot" w:pos="10790"/>
            </w:tabs>
            <w:rPr>
              <w:rFonts w:eastAsiaTheme="minorEastAsia"/>
              <w:noProof/>
            </w:rPr>
          </w:pPr>
          <w:hyperlink w:anchor="_Toc209685147" w:history="1">
            <w:r w:rsidRPr="001A120D">
              <w:rPr>
                <w:rStyle w:val="Hyperlink"/>
                <w:noProof/>
              </w:rPr>
              <w:t>Chapter Summary</w:t>
            </w:r>
            <w:r>
              <w:rPr>
                <w:noProof/>
                <w:webHidden/>
              </w:rPr>
              <w:tab/>
            </w:r>
            <w:r>
              <w:rPr>
                <w:noProof/>
                <w:webHidden/>
              </w:rPr>
              <w:fldChar w:fldCharType="begin"/>
            </w:r>
            <w:r>
              <w:rPr>
                <w:noProof/>
                <w:webHidden/>
              </w:rPr>
              <w:instrText xml:space="preserve"> PAGEREF _Toc209685147 \h </w:instrText>
            </w:r>
            <w:r>
              <w:rPr>
                <w:noProof/>
                <w:webHidden/>
              </w:rPr>
            </w:r>
            <w:r>
              <w:rPr>
                <w:noProof/>
                <w:webHidden/>
              </w:rPr>
              <w:fldChar w:fldCharType="separate"/>
            </w:r>
            <w:r>
              <w:rPr>
                <w:noProof/>
                <w:webHidden/>
              </w:rPr>
              <w:t>26</w:t>
            </w:r>
            <w:r>
              <w:rPr>
                <w:noProof/>
                <w:webHidden/>
              </w:rPr>
              <w:fldChar w:fldCharType="end"/>
            </w:r>
          </w:hyperlink>
        </w:p>
        <w:p w14:paraId="6856DCC5" w14:textId="0B42CFEF" w:rsidR="00215655" w:rsidRDefault="00215655">
          <w:pPr>
            <w:pStyle w:val="TOC2"/>
            <w:tabs>
              <w:tab w:val="right" w:leader="dot" w:pos="10790"/>
            </w:tabs>
            <w:rPr>
              <w:rFonts w:eastAsiaTheme="minorEastAsia"/>
              <w:noProof/>
            </w:rPr>
          </w:pPr>
          <w:hyperlink w:anchor="_Toc209685148" w:history="1">
            <w:r w:rsidRPr="001A120D">
              <w:rPr>
                <w:rStyle w:val="Hyperlink"/>
                <w:noProof/>
              </w:rPr>
              <w:t>Q&amp;A Section</w:t>
            </w:r>
            <w:r>
              <w:rPr>
                <w:noProof/>
                <w:webHidden/>
              </w:rPr>
              <w:tab/>
            </w:r>
            <w:r>
              <w:rPr>
                <w:noProof/>
                <w:webHidden/>
              </w:rPr>
              <w:fldChar w:fldCharType="begin"/>
            </w:r>
            <w:r>
              <w:rPr>
                <w:noProof/>
                <w:webHidden/>
              </w:rPr>
              <w:instrText xml:space="preserve"> PAGEREF _Toc209685148 \h </w:instrText>
            </w:r>
            <w:r>
              <w:rPr>
                <w:noProof/>
                <w:webHidden/>
              </w:rPr>
            </w:r>
            <w:r>
              <w:rPr>
                <w:noProof/>
                <w:webHidden/>
              </w:rPr>
              <w:fldChar w:fldCharType="separate"/>
            </w:r>
            <w:r>
              <w:rPr>
                <w:noProof/>
                <w:webHidden/>
              </w:rPr>
              <w:t>26</w:t>
            </w:r>
            <w:r>
              <w:rPr>
                <w:noProof/>
                <w:webHidden/>
              </w:rPr>
              <w:fldChar w:fldCharType="end"/>
            </w:r>
          </w:hyperlink>
        </w:p>
        <w:p w14:paraId="67607178" w14:textId="4CD0FD0A" w:rsidR="00215655" w:rsidRDefault="00215655">
          <w:pPr>
            <w:pStyle w:val="TOC1"/>
            <w:tabs>
              <w:tab w:val="right" w:leader="dot" w:pos="10790"/>
            </w:tabs>
            <w:rPr>
              <w:rFonts w:eastAsiaTheme="minorEastAsia"/>
              <w:noProof/>
            </w:rPr>
          </w:pPr>
          <w:hyperlink w:anchor="_Toc209685149" w:history="1">
            <w:r w:rsidRPr="001A120D">
              <w:rPr>
                <w:rStyle w:val="Hyperlink"/>
                <w:noProof/>
              </w:rPr>
              <w:t>Chapter 6: Working with Variables and Parameters in SSIS</w:t>
            </w:r>
            <w:r>
              <w:rPr>
                <w:noProof/>
                <w:webHidden/>
              </w:rPr>
              <w:tab/>
            </w:r>
            <w:r>
              <w:rPr>
                <w:noProof/>
                <w:webHidden/>
              </w:rPr>
              <w:fldChar w:fldCharType="begin"/>
            </w:r>
            <w:r>
              <w:rPr>
                <w:noProof/>
                <w:webHidden/>
              </w:rPr>
              <w:instrText xml:space="preserve"> PAGEREF _Toc209685149 \h </w:instrText>
            </w:r>
            <w:r>
              <w:rPr>
                <w:noProof/>
                <w:webHidden/>
              </w:rPr>
            </w:r>
            <w:r>
              <w:rPr>
                <w:noProof/>
                <w:webHidden/>
              </w:rPr>
              <w:fldChar w:fldCharType="separate"/>
            </w:r>
            <w:r>
              <w:rPr>
                <w:noProof/>
                <w:webHidden/>
              </w:rPr>
              <w:t>28</w:t>
            </w:r>
            <w:r>
              <w:rPr>
                <w:noProof/>
                <w:webHidden/>
              </w:rPr>
              <w:fldChar w:fldCharType="end"/>
            </w:r>
          </w:hyperlink>
        </w:p>
        <w:p w14:paraId="79EDE4C1" w14:textId="6CCD0040" w:rsidR="00215655" w:rsidRDefault="00215655">
          <w:pPr>
            <w:pStyle w:val="TOC2"/>
            <w:tabs>
              <w:tab w:val="right" w:leader="dot" w:pos="10790"/>
            </w:tabs>
            <w:rPr>
              <w:rFonts w:eastAsiaTheme="minorEastAsia"/>
              <w:noProof/>
            </w:rPr>
          </w:pPr>
          <w:hyperlink w:anchor="_Toc209685150" w:history="1">
            <w:r w:rsidRPr="001A120D">
              <w:rPr>
                <w:rStyle w:val="Hyperlink"/>
                <w:noProof/>
              </w:rPr>
              <w:t>6.1 Introduction</w:t>
            </w:r>
            <w:r>
              <w:rPr>
                <w:noProof/>
                <w:webHidden/>
              </w:rPr>
              <w:tab/>
            </w:r>
            <w:r>
              <w:rPr>
                <w:noProof/>
                <w:webHidden/>
              </w:rPr>
              <w:fldChar w:fldCharType="begin"/>
            </w:r>
            <w:r>
              <w:rPr>
                <w:noProof/>
                <w:webHidden/>
              </w:rPr>
              <w:instrText xml:space="preserve"> PAGEREF _Toc209685150 \h </w:instrText>
            </w:r>
            <w:r>
              <w:rPr>
                <w:noProof/>
                <w:webHidden/>
              </w:rPr>
            </w:r>
            <w:r>
              <w:rPr>
                <w:noProof/>
                <w:webHidden/>
              </w:rPr>
              <w:fldChar w:fldCharType="separate"/>
            </w:r>
            <w:r>
              <w:rPr>
                <w:noProof/>
                <w:webHidden/>
              </w:rPr>
              <w:t>28</w:t>
            </w:r>
            <w:r>
              <w:rPr>
                <w:noProof/>
                <w:webHidden/>
              </w:rPr>
              <w:fldChar w:fldCharType="end"/>
            </w:r>
          </w:hyperlink>
        </w:p>
        <w:p w14:paraId="366DA9FD" w14:textId="0F92F2D8" w:rsidR="00215655" w:rsidRDefault="00215655">
          <w:pPr>
            <w:pStyle w:val="TOC2"/>
            <w:tabs>
              <w:tab w:val="right" w:leader="dot" w:pos="10790"/>
            </w:tabs>
            <w:rPr>
              <w:rFonts w:eastAsiaTheme="minorEastAsia"/>
              <w:noProof/>
            </w:rPr>
          </w:pPr>
          <w:hyperlink w:anchor="_Toc209685151" w:history="1">
            <w:r w:rsidRPr="001A120D">
              <w:rPr>
                <w:rStyle w:val="Hyperlink"/>
                <w:noProof/>
              </w:rPr>
              <w:t>6.2 SSIS Variables</w:t>
            </w:r>
            <w:r>
              <w:rPr>
                <w:noProof/>
                <w:webHidden/>
              </w:rPr>
              <w:tab/>
            </w:r>
            <w:r>
              <w:rPr>
                <w:noProof/>
                <w:webHidden/>
              </w:rPr>
              <w:fldChar w:fldCharType="begin"/>
            </w:r>
            <w:r>
              <w:rPr>
                <w:noProof/>
                <w:webHidden/>
              </w:rPr>
              <w:instrText xml:space="preserve"> PAGEREF _Toc209685151 \h </w:instrText>
            </w:r>
            <w:r>
              <w:rPr>
                <w:noProof/>
                <w:webHidden/>
              </w:rPr>
            </w:r>
            <w:r>
              <w:rPr>
                <w:noProof/>
                <w:webHidden/>
              </w:rPr>
              <w:fldChar w:fldCharType="separate"/>
            </w:r>
            <w:r>
              <w:rPr>
                <w:noProof/>
                <w:webHidden/>
              </w:rPr>
              <w:t>28</w:t>
            </w:r>
            <w:r>
              <w:rPr>
                <w:noProof/>
                <w:webHidden/>
              </w:rPr>
              <w:fldChar w:fldCharType="end"/>
            </w:r>
          </w:hyperlink>
        </w:p>
        <w:p w14:paraId="281F1BB7" w14:textId="70512262" w:rsidR="00215655" w:rsidRDefault="00215655">
          <w:pPr>
            <w:pStyle w:val="TOC2"/>
            <w:tabs>
              <w:tab w:val="right" w:leader="dot" w:pos="10790"/>
            </w:tabs>
            <w:rPr>
              <w:rFonts w:eastAsiaTheme="minorEastAsia"/>
              <w:noProof/>
            </w:rPr>
          </w:pPr>
          <w:hyperlink w:anchor="_Toc209685152" w:history="1">
            <w:r w:rsidRPr="001A120D">
              <w:rPr>
                <w:rStyle w:val="Hyperlink"/>
                <w:noProof/>
              </w:rPr>
              <w:t>6.3 Expressions and the Expression Builder</w:t>
            </w:r>
            <w:r>
              <w:rPr>
                <w:noProof/>
                <w:webHidden/>
              </w:rPr>
              <w:tab/>
            </w:r>
            <w:r>
              <w:rPr>
                <w:noProof/>
                <w:webHidden/>
              </w:rPr>
              <w:fldChar w:fldCharType="begin"/>
            </w:r>
            <w:r>
              <w:rPr>
                <w:noProof/>
                <w:webHidden/>
              </w:rPr>
              <w:instrText xml:space="preserve"> PAGEREF _Toc209685152 \h </w:instrText>
            </w:r>
            <w:r>
              <w:rPr>
                <w:noProof/>
                <w:webHidden/>
              </w:rPr>
            </w:r>
            <w:r>
              <w:rPr>
                <w:noProof/>
                <w:webHidden/>
              </w:rPr>
              <w:fldChar w:fldCharType="separate"/>
            </w:r>
            <w:r>
              <w:rPr>
                <w:noProof/>
                <w:webHidden/>
              </w:rPr>
              <w:t>29</w:t>
            </w:r>
            <w:r>
              <w:rPr>
                <w:noProof/>
                <w:webHidden/>
              </w:rPr>
              <w:fldChar w:fldCharType="end"/>
            </w:r>
          </w:hyperlink>
        </w:p>
        <w:p w14:paraId="4C76F5ED" w14:textId="04F08AED" w:rsidR="00215655" w:rsidRDefault="00215655">
          <w:pPr>
            <w:pStyle w:val="TOC2"/>
            <w:tabs>
              <w:tab w:val="right" w:leader="dot" w:pos="10790"/>
            </w:tabs>
            <w:rPr>
              <w:rFonts w:eastAsiaTheme="minorEastAsia"/>
              <w:noProof/>
            </w:rPr>
          </w:pPr>
          <w:hyperlink w:anchor="_Toc209685153" w:history="1">
            <w:r w:rsidRPr="001A120D">
              <w:rPr>
                <w:rStyle w:val="Hyperlink"/>
                <w:noProof/>
              </w:rPr>
              <w:t>6.4 SSIS Parameters</w:t>
            </w:r>
            <w:r>
              <w:rPr>
                <w:noProof/>
                <w:webHidden/>
              </w:rPr>
              <w:tab/>
            </w:r>
            <w:r>
              <w:rPr>
                <w:noProof/>
                <w:webHidden/>
              </w:rPr>
              <w:fldChar w:fldCharType="begin"/>
            </w:r>
            <w:r>
              <w:rPr>
                <w:noProof/>
                <w:webHidden/>
              </w:rPr>
              <w:instrText xml:space="preserve"> PAGEREF _Toc209685153 \h </w:instrText>
            </w:r>
            <w:r>
              <w:rPr>
                <w:noProof/>
                <w:webHidden/>
              </w:rPr>
            </w:r>
            <w:r>
              <w:rPr>
                <w:noProof/>
                <w:webHidden/>
              </w:rPr>
              <w:fldChar w:fldCharType="separate"/>
            </w:r>
            <w:r>
              <w:rPr>
                <w:noProof/>
                <w:webHidden/>
              </w:rPr>
              <w:t>29</w:t>
            </w:r>
            <w:r>
              <w:rPr>
                <w:noProof/>
                <w:webHidden/>
              </w:rPr>
              <w:fldChar w:fldCharType="end"/>
            </w:r>
          </w:hyperlink>
        </w:p>
        <w:p w14:paraId="0AC552A7" w14:textId="1313111C" w:rsidR="00215655" w:rsidRDefault="00215655">
          <w:pPr>
            <w:pStyle w:val="TOC2"/>
            <w:tabs>
              <w:tab w:val="right" w:leader="dot" w:pos="10790"/>
            </w:tabs>
            <w:rPr>
              <w:rFonts w:eastAsiaTheme="minorEastAsia"/>
              <w:noProof/>
            </w:rPr>
          </w:pPr>
          <w:hyperlink w:anchor="_Toc209685154" w:history="1">
            <w:r w:rsidRPr="001A120D">
              <w:rPr>
                <w:rStyle w:val="Hyperlink"/>
                <w:noProof/>
              </w:rPr>
              <w:t>6.5 Using Parameters in SSISDB</w:t>
            </w:r>
            <w:r>
              <w:rPr>
                <w:noProof/>
                <w:webHidden/>
              </w:rPr>
              <w:tab/>
            </w:r>
            <w:r>
              <w:rPr>
                <w:noProof/>
                <w:webHidden/>
              </w:rPr>
              <w:fldChar w:fldCharType="begin"/>
            </w:r>
            <w:r>
              <w:rPr>
                <w:noProof/>
                <w:webHidden/>
              </w:rPr>
              <w:instrText xml:space="preserve"> PAGEREF _Toc209685154 \h </w:instrText>
            </w:r>
            <w:r>
              <w:rPr>
                <w:noProof/>
                <w:webHidden/>
              </w:rPr>
            </w:r>
            <w:r>
              <w:rPr>
                <w:noProof/>
                <w:webHidden/>
              </w:rPr>
              <w:fldChar w:fldCharType="separate"/>
            </w:r>
            <w:r>
              <w:rPr>
                <w:noProof/>
                <w:webHidden/>
              </w:rPr>
              <w:t>30</w:t>
            </w:r>
            <w:r>
              <w:rPr>
                <w:noProof/>
                <w:webHidden/>
              </w:rPr>
              <w:fldChar w:fldCharType="end"/>
            </w:r>
          </w:hyperlink>
        </w:p>
        <w:p w14:paraId="4F008411" w14:textId="2E5F00E4" w:rsidR="00215655" w:rsidRDefault="00215655">
          <w:pPr>
            <w:pStyle w:val="TOC2"/>
            <w:tabs>
              <w:tab w:val="right" w:leader="dot" w:pos="10790"/>
            </w:tabs>
            <w:rPr>
              <w:rFonts w:eastAsiaTheme="minorEastAsia"/>
              <w:noProof/>
            </w:rPr>
          </w:pPr>
          <w:hyperlink w:anchor="_Toc209685155" w:history="1">
            <w:r w:rsidRPr="001A120D">
              <w:rPr>
                <w:rStyle w:val="Hyperlink"/>
                <w:noProof/>
              </w:rPr>
              <w:t>6.6 Script Task and Variables</w:t>
            </w:r>
            <w:r>
              <w:rPr>
                <w:noProof/>
                <w:webHidden/>
              </w:rPr>
              <w:tab/>
            </w:r>
            <w:r>
              <w:rPr>
                <w:noProof/>
                <w:webHidden/>
              </w:rPr>
              <w:fldChar w:fldCharType="begin"/>
            </w:r>
            <w:r>
              <w:rPr>
                <w:noProof/>
                <w:webHidden/>
              </w:rPr>
              <w:instrText xml:space="preserve"> PAGEREF _Toc209685155 \h </w:instrText>
            </w:r>
            <w:r>
              <w:rPr>
                <w:noProof/>
                <w:webHidden/>
              </w:rPr>
            </w:r>
            <w:r>
              <w:rPr>
                <w:noProof/>
                <w:webHidden/>
              </w:rPr>
              <w:fldChar w:fldCharType="separate"/>
            </w:r>
            <w:r>
              <w:rPr>
                <w:noProof/>
                <w:webHidden/>
              </w:rPr>
              <w:t>30</w:t>
            </w:r>
            <w:r>
              <w:rPr>
                <w:noProof/>
                <w:webHidden/>
              </w:rPr>
              <w:fldChar w:fldCharType="end"/>
            </w:r>
          </w:hyperlink>
        </w:p>
        <w:p w14:paraId="61D7713E" w14:textId="01D16124" w:rsidR="00215655" w:rsidRDefault="00215655">
          <w:pPr>
            <w:pStyle w:val="TOC2"/>
            <w:tabs>
              <w:tab w:val="right" w:leader="dot" w:pos="10790"/>
            </w:tabs>
            <w:rPr>
              <w:rFonts w:eastAsiaTheme="minorEastAsia"/>
              <w:noProof/>
            </w:rPr>
          </w:pPr>
          <w:hyperlink w:anchor="_Toc209685156" w:history="1">
            <w:r w:rsidRPr="001A120D">
              <w:rPr>
                <w:rStyle w:val="Hyperlink"/>
                <w:noProof/>
              </w:rPr>
              <w:t>6.7 Real-World Scenario: Parameterized ETL Package</w:t>
            </w:r>
            <w:r>
              <w:rPr>
                <w:noProof/>
                <w:webHidden/>
              </w:rPr>
              <w:tab/>
            </w:r>
            <w:r>
              <w:rPr>
                <w:noProof/>
                <w:webHidden/>
              </w:rPr>
              <w:fldChar w:fldCharType="begin"/>
            </w:r>
            <w:r>
              <w:rPr>
                <w:noProof/>
                <w:webHidden/>
              </w:rPr>
              <w:instrText xml:space="preserve"> PAGEREF _Toc209685156 \h </w:instrText>
            </w:r>
            <w:r>
              <w:rPr>
                <w:noProof/>
                <w:webHidden/>
              </w:rPr>
            </w:r>
            <w:r>
              <w:rPr>
                <w:noProof/>
                <w:webHidden/>
              </w:rPr>
              <w:fldChar w:fldCharType="separate"/>
            </w:r>
            <w:r>
              <w:rPr>
                <w:noProof/>
                <w:webHidden/>
              </w:rPr>
              <w:t>31</w:t>
            </w:r>
            <w:r>
              <w:rPr>
                <w:noProof/>
                <w:webHidden/>
              </w:rPr>
              <w:fldChar w:fldCharType="end"/>
            </w:r>
          </w:hyperlink>
        </w:p>
        <w:p w14:paraId="21203509" w14:textId="01F9323F" w:rsidR="00215655" w:rsidRDefault="00215655">
          <w:pPr>
            <w:pStyle w:val="TOC2"/>
            <w:tabs>
              <w:tab w:val="right" w:leader="dot" w:pos="10790"/>
            </w:tabs>
            <w:rPr>
              <w:rFonts w:eastAsiaTheme="minorEastAsia"/>
              <w:noProof/>
            </w:rPr>
          </w:pPr>
          <w:hyperlink w:anchor="_Toc209685157" w:history="1">
            <w:r w:rsidRPr="001A120D">
              <w:rPr>
                <w:rStyle w:val="Hyperlink"/>
                <w:noProof/>
              </w:rPr>
              <w:t>6.8 Best Practices</w:t>
            </w:r>
            <w:r>
              <w:rPr>
                <w:noProof/>
                <w:webHidden/>
              </w:rPr>
              <w:tab/>
            </w:r>
            <w:r>
              <w:rPr>
                <w:noProof/>
                <w:webHidden/>
              </w:rPr>
              <w:fldChar w:fldCharType="begin"/>
            </w:r>
            <w:r>
              <w:rPr>
                <w:noProof/>
                <w:webHidden/>
              </w:rPr>
              <w:instrText xml:space="preserve"> PAGEREF _Toc209685157 \h </w:instrText>
            </w:r>
            <w:r>
              <w:rPr>
                <w:noProof/>
                <w:webHidden/>
              </w:rPr>
            </w:r>
            <w:r>
              <w:rPr>
                <w:noProof/>
                <w:webHidden/>
              </w:rPr>
              <w:fldChar w:fldCharType="separate"/>
            </w:r>
            <w:r>
              <w:rPr>
                <w:noProof/>
                <w:webHidden/>
              </w:rPr>
              <w:t>31</w:t>
            </w:r>
            <w:r>
              <w:rPr>
                <w:noProof/>
                <w:webHidden/>
              </w:rPr>
              <w:fldChar w:fldCharType="end"/>
            </w:r>
          </w:hyperlink>
        </w:p>
        <w:p w14:paraId="6B9F681E" w14:textId="0FA5BC3F" w:rsidR="00215655" w:rsidRDefault="00215655">
          <w:pPr>
            <w:pStyle w:val="TOC2"/>
            <w:tabs>
              <w:tab w:val="right" w:leader="dot" w:pos="10790"/>
            </w:tabs>
            <w:rPr>
              <w:rFonts w:eastAsiaTheme="minorEastAsia"/>
              <w:noProof/>
            </w:rPr>
          </w:pPr>
          <w:hyperlink w:anchor="_Toc209685158" w:history="1">
            <w:r w:rsidRPr="001A120D">
              <w:rPr>
                <w:rStyle w:val="Hyperlink"/>
                <w:noProof/>
              </w:rPr>
              <w:t>Chapter Summary</w:t>
            </w:r>
            <w:r>
              <w:rPr>
                <w:noProof/>
                <w:webHidden/>
              </w:rPr>
              <w:tab/>
            </w:r>
            <w:r>
              <w:rPr>
                <w:noProof/>
                <w:webHidden/>
              </w:rPr>
              <w:fldChar w:fldCharType="begin"/>
            </w:r>
            <w:r>
              <w:rPr>
                <w:noProof/>
                <w:webHidden/>
              </w:rPr>
              <w:instrText xml:space="preserve"> PAGEREF _Toc209685158 \h </w:instrText>
            </w:r>
            <w:r>
              <w:rPr>
                <w:noProof/>
                <w:webHidden/>
              </w:rPr>
            </w:r>
            <w:r>
              <w:rPr>
                <w:noProof/>
                <w:webHidden/>
              </w:rPr>
              <w:fldChar w:fldCharType="separate"/>
            </w:r>
            <w:r>
              <w:rPr>
                <w:noProof/>
                <w:webHidden/>
              </w:rPr>
              <w:t>31</w:t>
            </w:r>
            <w:r>
              <w:rPr>
                <w:noProof/>
                <w:webHidden/>
              </w:rPr>
              <w:fldChar w:fldCharType="end"/>
            </w:r>
          </w:hyperlink>
        </w:p>
        <w:p w14:paraId="5D6A3C89" w14:textId="27A64C37" w:rsidR="00215655" w:rsidRDefault="00215655">
          <w:pPr>
            <w:pStyle w:val="TOC2"/>
            <w:tabs>
              <w:tab w:val="right" w:leader="dot" w:pos="10790"/>
            </w:tabs>
            <w:rPr>
              <w:rFonts w:eastAsiaTheme="minorEastAsia"/>
              <w:noProof/>
            </w:rPr>
          </w:pPr>
          <w:hyperlink w:anchor="_Toc209685159" w:history="1">
            <w:r w:rsidRPr="001A120D">
              <w:rPr>
                <w:rStyle w:val="Hyperlink"/>
                <w:noProof/>
              </w:rPr>
              <w:t>Q&amp;A Section</w:t>
            </w:r>
            <w:r>
              <w:rPr>
                <w:noProof/>
                <w:webHidden/>
              </w:rPr>
              <w:tab/>
            </w:r>
            <w:r>
              <w:rPr>
                <w:noProof/>
                <w:webHidden/>
              </w:rPr>
              <w:fldChar w:fldCharType="begin"/>
            </w:r>
            <w:r>
              <w:rPr>
                <w:noProof/>
                <w:webHidden/>
              </w:rPr>
              <w:instrText xml:space="preserve"> PAGEREF _Toc209685159 \h </w:instrText>
            </w:r>
            <w:r>
              <w:rPr>
                <w:noProof/>
                <w:webHidden/>
              </w:rPr>
            </w:r>
            <w:r>
              <w:rPr>
                <w:noProof/>
                <w:webHidden/>
              </w:rPr>
              <w:fldChar w:fldCharType="separate"/>
            </w:r>
            <w:r>
              <w:rPr>
                <w:noProof/>
                <w:webHidden/>
              </w:rPr>
              <w:t>32</w:t>
            </w:r>
            <w:r>
              <w:rPr>
                <w:noProof/>
                <w:webHidden/>
              </w:rPr>
              <w:fldChar w:fldCharType="end"/>
            </w:r>
          </w:hyperlink>
        </w:p>
        <w:p w14:paraId="4FA13480" w14:textId="29784FD1" w:rsidR="00215655" w:rsidRDefault="00215655">
          <w:pPr>
            <w:pStyle w:val="TOC1"/>
            <w:tabs>
              <w:tab w:val="right" w:leader="dot" w:pos="10790"/>
            </w:tabs>
            <w:rPr>
              <w:rFonts w:eastAsiaTheme="minorEastAsia"/>
              <w:noProof/>
            </w:rPr>
          </w:pPr>
          <w:hyperlink w:anchor="_Toc209685160" w:history="1">
            <w:r w:rsidRPr="001A120D">
              <w:rPr>
                <w:rStyle w:val="Hyperlink"/>
                <w:noProof/>
              </w:rPr>
              <w:t>Chapter 7: Error Handling and Logging in SSIS</w:t>
            </w:r>
            <w:r>
              <w:rPr>
                <w:noProof/>
                <w:webHidden/>
              </w:rPr>
              <w:tab/>
            </w:r>
            <w:r>
              <w:rPr>
                <w:noProof/>
                <w:webHidden/>
              </w:rPr>
              <w:fldChar w:fldCharType="begin"/>
            </w:r>
            <w:r>
              <w:rPr>
                <w:noProof/>
                <w:webHidden/>
              </w:rPr>
              <w:instrText xml:space="preserve"> PAGEREF _Toc209685160 \h </w:instrText>
            </w:r>
            <w:r>
              <w:rPr>
                <w:noProof/>
                <w:webHidden/>
              </w:rPr>
            </w:r>
            <w:r>
              <w:rPr>
                <w:noProof/>
                <w:webHidden/>
              </w:rPr>
              <w:fldChar w:fldCharType="separate"/>
            </w:r>
            <w:r>
              <w:rPr>
                <w:noProof/>
                <w:webHidden/>
              </w:rPr>
              <w:t>33</w:t>
            </w:r>
            <w:r>
              <w:rPr>
                <w:noProof/>
                <w:webHidden/>
              </w:rPr>
              <w:fldChar w:fldCharType="end"/>
            </w:r>
          </w:hyperlink>
        </w:p>
        <w:p w14:paraId="7667FF71" w14:textId="56C08C28" w:rsidR="00215655" w:rsidRDefault="00215655">
          <w:pPr>
            <w:pStyle w:val="TOC2"/>
            <w:tabs>
              <w:tab w:val="right" w:leader="dot" w:pos="10790"/>
            </w:tabs>
            <w:rPr>
              <w:rFonts w:eastAsiaTheme="minorEastAsia"/>
              <w:noProof/>
            </w:rPr>
          </w:pPr>
          <w:hyperlink w:anchor="_Toc209685161" w:history="1">
            <w:r w:rsidRPr="001A120D">
              <w:rPr>
                <w:rStyle w:val="Hyperlink"/>
                <w:noProof/>
              </w:rPr>
              <w:t>7.1 Introduction</w:t>
            </w:r>
            <w:r>
              <w:rPr>
                <w:noProof/>
                <w:webHidden/>
              </w:rPr>
              <w:tab/>
            </w:r>
            <w:r>
              <w:rPr>
                <w:noProof/>
                <w:webHidden/>
              </w:rPr>
              <w:fldChar w:fldCharType="begin"/>
            </w:r>
            <w:r>
              <w:rPr>
                <w:noProof/>
                <w:webHidden/>
              </w:rPr>
              <w:instrText xml:space="preserve"> PAGEREF _Toc209685161 \h </w:instrText>
            </w:r>
            <w:r>
              <w:rPr>
                <w:noProof/>
                <w:webHidden/>
              </w:rPr>
            </w:r>
            <w:r>
              <w:rPr>
                <w:noProof/>
                <w:webHidden/>
              </w:rPr>
              <w:fldChar w:fldCharType="separate"/>
            </w:r>
            <w:r>
              <w:rPr>
                <w:noProof/>
                <w:webHidden/>
              </w:rPr>
              <w:t>33</w:t>
            </w:r>
            <w:r>
              <w:rPr>
                <w:noProof/>
                <w:webHidden/>
              </w:rPr>
              <w:fldChar w:fldCharType="end"/>
            </w:r>
          </w:hyperlink>
        </w:p>
        <w:p w14:paraId="0EBF964D" w14:textId="76F7A1E3" w:rsidR="00215655" w:rsidRDefault="00215655">
          <w:pPr>
            <w:pStyle w:val="TOC2"/>
            <w:tabs>
              <w:tab w:val="right" w:leader="dot" w:pos="10790"/>
            </w:tabs>
            <w:rPr>
              <w:rFonts w:eastAsiaTheme="minorEastAsia"/>
              <w:noProof/>
            </w:rPr>
          </w:pPr>
          <w:hyperlink w:anchor="_Toc209685162" w:history="1">
            <w:r w:rsidRPr="001A120D">
              <w:rPr>
                <w:rStyle w:val="Hyperlink"/>
                <w:noProof/>
              </w:rPr>
              <w:t>7.2 Types of Errors in SSIS</w:t>
            </w:r>
            <w:r>
              <w:rPr>
                <w:noProof/>
                <w:webHidden/>
              </w:rPr>
              <w:tab/>
            </w:r>
            <w:r>
              <w:rPr>
                <w:noProof/>
                <w:webHidden/>
              </w:rPr>
              <w:fldChar w:fldCharType="begin"/>
            </w:r>
            <w:r>
              <w:rPr>
                <w:noProof/>
                <w:webHidden/>
              </w:rPr>
              <w:instrText xml:space="preserve"> PAGEREF _Toc209685162 \h </w:instrText>
            </w:r>
            <w:r>
              <w:rPr>
                <w:noProof/>
                <w:webHidden/>
              </w:rPr>
            </w:r>
            <w:r>
              <w:rPr>
                <w:noProof/>
                <w:webHidden/>
              </w:rPr>
              <w:fldChar w:fldCharType="separate"/>
            </w:r>
            <w:r>
              <w:rPr>
                <w:noProof/>
                <w:webHidden/>
              </w:rPr>
              <w:t>33</w:t>
            </w:r>
            <w:r>
              <w:rPr>
                <w:noProof/>
                <w:webHidden/>
              </w:rPr>
              <w:fldChar w:fldCharType="end"/>
            </w:r>
          </w:hyperlink>
        </w:p>
        <w:p w14:paraId="66F5D260" w14:textId="4BF87314" w:rsidR="00215655" w:rsidRDefault="00215655">
          <w:pPr>
            <w:pStyle w:val="TOC2"/>
            <w:tabs>
              <w:tab w:val="right" w:leader="dot" w:pos="10790"/>
            </w:tabs>
            <w:rPr>
              <w:rFonts w:eastAsiaTheme="minorEastAsia"/>
              <w:noProof/>
            </w:rPr>
          </w:pPr>
          <w:hyperlink w:anchor="_Toc209685163" w:history="1">
            <w:r w:rsidRPr="001A120D">
              <w:rPr>
                <w:rStyle w:val="Hyperlink"/>
                <w:noProof/>
              </w:rPr>
              <w:t>7.3 Error Handling in Control Flow</w:t>
            </w:r>
            <w:r>
              <w:rPr>
                <w:noProof/>
                <w:webHidden/>
              </w:rPr>
              <w:tab/>
            </w:r>
            <w:r>
              <w:rPr>
                <w:noProof/>
                <w:webHidden/>
              </w:rPr>
              <w:fldChar w:fldCharType="begin"/>
            </w:r>
            <w:r>
              <w:rPr>
                <w:noProof/>
                <w:webHidden/>
              </w:rPr>
              <w:instrText xml:space="preserve"> PAGEREF _Toc209685163 \h </w:instrText>
            </w:r>
            <w:r>
              <w:rPr>
                <w:noProof/>
                <w:webHidden/>
              </w:rPr>
            </w:r>
            <w:r>
              <w:rPr>
                <w:noProof/>
                <w:webHidden/>
              </w:rPr>
              <w:fldChar w:fldCharType="separate"/>
            </w:r>
            <w:r>
              <w:rPr>
                <w:noProof/>
                <w:webHidden/>
              </w:rPr>
              <w:t>34</w:t>
            </w:r>
            <w:r>
              <w:rPr>
                <w:noProof/>
                <w:webHidden/>
              </w:rPr>
              <w:fldChar w:fldCharType="end"/>
            </w:r>
          </w:hyperlink>
        </w:p>
        <w:p w14:paraId="7F9494DF" w14:textId="2B6F0D0F" w:rsidR="00215655" w:rsidRDefault="00215655">
          <w:pPr>
            <w:pStyle w:val="TOC2"/>
            <w:tabs>
              <w:tab w:val="right" w:leader="dot" w:pos="10790"/>
            </w:tabs>
            <w:rPr>
              <w:rFonts w:eastAsiaTheme="minorEastAsia"/>
              <w:noProof/>
            </w:rPr>
          </w:pPr>
          <w:hyperlink w:anchor="_Toc209685164" w:history="1">
            <w:r w:rsidRPr="001A120D">
              <w:rPr>
                <w:rStyle w:val="Hyperlink"/>
                <w:noProof/>
              </w:rPr>
              <w:t>7.4 Error Handling in Data Flow</w:t>
            </w:r>
            <w:r>
              <w:rPr>
                <w:noProof/>
                <w:webHidden/>
              </w:rPr>
              <w:tab/>
            </w:r>
            <w:r>
              <w:rPr>
                <w:noProof/>
                <w:webHidden/>
              </w:rPr>
              <w:fldChar w:fldCharType="begin"/>
            </w:r>
            <w:r>
              <w:rPr>
                <w:noProof/>
                <w:webHidden/>
              </w:rPr>
              <w:instrText xml:space="preserve"> PAGEREF _Toc209685164 \h </w:instrText>
            </w:r>
            <w:r>
              <w:rPr>
                <w:noProof/>
                <w:webHidden/>
              </w:rPr>
            </w:r>
            <w:r>
              <w:rPr>
                <w:noProof/>
                <w:webHidden/>
              </w:rPr>
              <w:fldChar w:fldCharType="separate"/>
            </w:r>
            <w:r>
              <w:rPr>
                <w:noProof/>
                <w:webHidden/>
              </w:rPr>
              <w:t>34</w:t>
            </w:r>
            <w:r>
              <w:rPr>
                <w:noProof/>
                <w:webHidden/>
              </w:rPr>
              <w:fldChar w:fldCharType="end"/>
            </w:r>
          </w:hyperlink>
        </w:p>
        <w:p w14:paraId="022033B7" w14:textId="73513DE0" w:rsidR="00215655" w:rsidRDefault="00215655">
          <w:pPr>
            <w:pStyle w:val="TOC2"/>
            <w:tabs>
              <w:tab w:val="right" w:leader="dot" w:pos="10790"/>
            </w:tabs>
            <w:rPr>
              <w:rFonts w:eastAsiaTheme="minorEastAsia"/>
              <w:noProof/>
            </w:rPr>
          </w:pPr>
          <w:hyperlink w:anchor="_Toc209685165" w:history="1">
            <w:r w:rsidRPr="001A120D">
              <w:rPr>
                <w:rStyle w:val="Hyperlink"/>
                <w:noProof/>
              </w:rPr>
              <w:t>7.5 Logging in SSIS</w:t>
            </w:r>
            <w:r>
              <w:rPr>
                <w:noProof/>
                <w:webHidden/>
              </w:rPr>
              <w:tab/>
            </w:r>
            <w:r>
              <w:rPr>
                <w:noProof/>
                <w:webHidden/>
              </w:rPr>
              <w:fldChar w:fldCharType="begin"/>
            </w:r>
            <w:r>
              <w:rPr>
                <w:noProof/>
                <w:webHidden/>
              </w:rPr>
              <w:instrText xml:space="preserve"> PAGEREF _Toc209685165 \h </w:instrText>
            </w:r>
            <w:r>
              <w:rPr>
                <w:noProof/>
                <w:webHidden/>
              </w:rPr>
            </w:r>
            <w:r>
              <w:rPr>
                <w:noProof/>
                <w:webHidden/>
              </w:rPr>
              <w:fldChar w:fldCharType="separate"/>
            </w:r>
            <w:r>
              <w:rPr>
                <w:noProof/>
                <w:webHidden/>
              </w:rPr>
              <w:t>35</w:t>
            </w:r>
            <w:r>
              <w:rPr>
                <w:noProof/>
                <w:webHidden/>
              </w:rPr>
              <w:fldChar w:fldCharType="end"/>
            </w:r>
          </w:hyperlink>
        </w:p>
        <w:p w14:paraId="286C9AF8" w14:textId="6C403344" w:rsidR="00215655" w:rsidRDefault="00215655">
          <w:pPr>
            <w:pStyle w:val="TOC2"/>
            <w:tabs>
              <w:tab w:val="right" w:leader="dot" w:pos="10790"/>
            </w:tabs>
            <w:rPr>
              <w:rFonts w:eastAsiaTheme="minorEastAsia"/>
              <w:noProof/>
            </w:rPr>
          </w:pPr>
          <w:hyperlink w:anchor="_Toc209685166" w:history="1">
            <w:r w:rsidRPr="001A120D">
              <w:rPr>
                <w:rStyle w:val="Hyperlink"/>
                <w:noProof/>
              </w:rPr>
              <w:t>7.6 Real-World Scenario: Logging and Error Recovery</w:t>
            </w:r>
            <w:r>
              <w:rPr>
                <w:noProof/>
                <w:webHidden/>
              </w:rPr>
              <w:tab/>
            </w:r>
            <w:r>
              <w:rPr>
                <w:noProof/>
                <w:webHidden/>
              </w:rPr>
              <w:fldChar w:fldCharType="begin"/>
            </w:r>
            <w:r>
              <w:rPr>
                <w:noProof/>
                <w:webHidden/>
              </w:rPr>
              <w:instrText xml:space="preserve"> PAGEREF _Toc209685166 \h </w:instrText>
            </w:r>
            <w:r>
              <w:rPr>
                <w:noProof/>
                <w:webHidden/>
              </w:rPr>
            </w:r>
            <w:r>
              <w:rPr>
                <w:noProof/>
                <w:webHidden/>
              </w:rPr>
              <w:fldChar w:fldCharType="separate"/>
            </w:r>
            <w:r>
              <w:rPr>
                <w:noProof/>
                <w:webHidden/>
              </w:rPr>
              <w:t>36</w:t>
            </w:r>
            <w:r>
              <w:rPr>
                <w:noProof/>
                <w:webHidden/>
              </w:rPr>
              <w:fldChar w:fldCharType="end"/>
            </w:r>
          </w:hyperlink>
        </w:p>
        <w:p w14:paraId="6981EB5E" w14:textId="535841C9" w:rsidR="00215655" w:rsidRDefault="00215655">
          <w:pPr>
            <w:pStyle w:val="TOC2"/>
            <w:tabs>
              <w:tab w:val="right" w:leader="dot" w:pos="10790"/>
            </w:tabs>
            <w:rPr>
              <w:rFonts w:eastAsiaTheme="minorEastAsia"/>
              <w:noProof/>
            </w:rPr>
          </w:pPr>
          <w:hyperlink w:anchor="_Toc209685167" w:history="1">
            <w:r w:rsidRPr="001A120D">
              <w:rPr>
                <w:rStyle w:val="Hyperlink"/>
                <w:noProof/>
              </w:rPr>
              <w:t>7.7 Best Practices for Error Handling and Logging</w:t>
            </w:r>
            <w:r>
              <w:rPr>
                <w:noProof/>
                <w:webHidden/>
              </w:rPr>
              <w:tab/>
            </w:r>
            <w:r>
              <w:rPr>
                <w:noProof/>
                <w:webHidden/>
              </w:rPr>
              <w:fldChar w:fldCharType="begin"/>
            </w:r>
            <w:r>
              <w:rPr>
                <w:noProof/>
                <w:webHidden/>
              </w:rPr>
              <w:instrText xml:space="preserve"> PAGEREF _Toc209685167 \h </w:instrText>
            </w:r>
            <w:r>
              <w:rPr>
                <w:noProof/>
                <w:webHidden/>
              </w:rPr>
            </w:r>
            <w:r>
              <w:rPr>
                <w:noProof/>
                <w:webHidden/>
              </w:rPr>
              <w:fldChar w:fldCharType="separate"/>
            </w:r>
            <w:r>
              <w:rPr>
                <w:noProof/>
                <w:webHidden/>
              </w:rPr>
              <w:t>36</w:t>
            </w:r>
            <w:r>
              <w:rPr>
                <w:noProof/>
                <w:webHidden/>
              </w:rPr>
              <w:fldChar w:fldCharType="end"/>
            </w:r>
          </w:hyperlink>
        </w:p>
        <w:p w14:paraId="382F6CBC" w14:textId="73185CA0" w:rsidR="00215655" w:rsidRDefault="00215655">
          <w:pPr>
            <w:pStyle w:val="TOC2"/>
            <w:tabs>
              <w:tab w:val="right" w:leader="dot" w:pos="10790"/>
            </w:tabs>
            <w:rPr>
              <w:rFonts w:eastAsiaTheme="minorEastAsia"/>
              <w:noProof/>
            </w:rPr>
          </w:pPr>
          <w:hyperlink w:anchor="_Toc209685168" w:history="1">
            <w:r w:rsidRPr="001A120D">
              <w:rPr>
                <w:rStyle w:val="Hyperlink"/>
                <w:noProof/>
              </w:rPr>
              <w:t>Chapter Summary</w:t>
            </w:r>
            <w:r>
              <w:rPr>
                <w:noProof/>
                <w:webHidden/>
              </w:rPr>
              <w:tab/>
            </w:r>
            <w:r>
              <w:rPr>
                <w:noProof/>
                <w:webHidden/>
              </w:rPr>
              <w:fldChar w:fldCharType="begin"/>
            </w:r>
            <w:r>
              <w:rPr>
                <w:noProof/>
                <w:webHidden/>
              </w:rPr>
              <w:instrText xml:space="preserve"> PAGEREF _Toc209685168 \h </w:instrText>
            </w:r>
            <w:r>
              <w:rPr>
                <w:noProof/>
                <w:webHidden/>
              </w:rPr>
            </w:r>
            <w:r>
              <w:rPr>
                <w:noProof/>
                <w:webHidden/>
              </w:rPr>
              <w:fldChar w:fldCharType="separate"/>
            </w:r>
            <w:r>
              <w:rPr>
                <w:noProof/>
                <w:webHidden/>
              </w:rPr>
              <w:t>37</w:t>
            </w:r>
            <w:r>
              <w:rPr>
                <w:noProof/>
                <w:webHidden/>
              </w:rPr>
              <w:fldChar w:fldCharType="end"/>
            </w:r>
          </w:hyperlink>
        </w:p>
        <w:p w14:paraId="0E6B3E3E" w14:textId="6F2F9E9C" w:rsidR="00215655" w:rsidRDefault="00215655">
          <w:pPr>
            <w:pStyle w:val="TOC2"/>
            <w:tabs>
              <w:tab w:val="right" w:leader="dot" w:pos="10790"/>
            </w:tabs>
            <w:rPr>
              <w:rFonts w:eastAsiaTheme="minorEastAsia"/>
              <w:noProof/>
            </w:rPr>
          </w:pPr>
          <w:hyperlink w:anchor="_Toc209685169" w:history="1">
            <w:r w:rsidRPr="001A120D">
              <w:rPr>
                <w:rStyle w:val="Hyperlink"/>
                <w:noProof/>
              </w:rPr>
              <w:t>Q&amp;A Section</w:t>
            </w:r>
            <w:r>
              <w:rPr>
                <w:noProof/>
                <w:webHidden/>
              </w:rPr>
              <w:tab/>
            </w:r>
            <w:r>
              <w:rPr>
                <w:noProof/>
                <w:webHidden/>
              </w:rPr>
              <w:fldChar w:fldCharType="begin"/>
            </w:r>
            <w:r>
              <w:rPr>
                <w:noProof/>
                <w:webHidden/>
              </w:rPr>
              <w:instrText xml:space="preserve"> PAGEREF _Toc209685169 \h </w:instrText>
            </w:r>
            <w:r>
              <w:rPr>
                <w:noProof/>
                <w:webHidden/>
              </w:rPr>
            </w:r>
            <w:r>
              <w:rPr>
                <w:noProof/>
                <w:webHidden/>
              </w:rPr>
              <w:fldChar w:fldCharType="separate"/>
            </w:r>
            <w:r>
              <w:rPr>
                <w:noProof/>
                <w:webHidden/>
              </w:rPr>
              <w:t>37</w:t>
            </w:r>
            <w:r>
              <w:rPr>
                <w:noProof/>
                <w:webHidden/>
              </w:rPr>
              <w:fldChar w:fldCharType="end"/>
            </w:r>
          </w:hyperlink>
        </w:p>
        <w:p w14:paraId="433F911D" w14:textId="31DF8605" w:rsidR="00215655" w:rsidRDefault="00215655">
          <w:pPr>
            <w:pStyle w:val="TOC1"/>
            <w:tabs>
              <w:tab w:val="right" w:leader="dot" w:pos="10790"/>
            </w:tabs>
            <w:rPr>
              <w:rFonts w:eastAsiaTheme="minorEastAsia"/>
              <w:noProof/>
            </w:rPr>
          </w:pPr>
          <w:hyperlink w:anchor="_Toc209685170" w:history="1">
            <w:r w:rsidRPr="001A120D">
              <w:rPr>
                <w:rStyle w:val="Hyperlink"/>
                <w:noProof/>
              </w:rPr>
              <w:t>Chapter 8: SSIS Deployment and Execution</w:t>
            </w:r>
            <w:r>
              <w:rPr>
                <w:noProof/>
                <w:webHidden/>
              </w:rPr>
              <w:tab/>
            </w:r>
            <w:r>
              <w:rPr>
                <w:noProof/>
                <w:webHidden/>
              </w:rPr>
              <w:fldChar w:fldCharType="begin"/>
            </w:r>
            <w:r>
              <w:rPr>
                <w:noProof/>
                <w:webHidden/>
              </w:rPr>
              <w:instrText xml:space="preserve"> PAGEREF _Toc209685170 \h </w:instrText>
            </w:r>
            <w:r>
              <w:rPr>
                <w:noProof/>
                <w:webHidden/>
              </w:rPr>
            </w:r>
            <w:r>
              <w:rPr>
                <w:noProof/>
                <w:webHidden/>
              </w:rPr>
              <w:fldChar w:fldCharType="separate"/>
            </w:r>
            <w:r>
              <w:rPr>
                <w:noProof/>
                <w:webHidden/>
              </w:rPr>
              <w:t>38</w:t>
            </w:r>
            <w:r>
              <w:rPr>
                <w:noProof/>
                <w:webHidden/>
              </w:rPr>
              <w:fldChar w:fldCharType="end"/>
            </w:r>
          </w:hyperlink>
        </w:p>
        <w:p w14:paraId="78AECF09" w14:textId="1A32811D" w:rsidR="00215655" w:rsidRDefault="00215655">
          <w:pPr>
            <w:pStyle w:val="TOC2"/>
            <w:tabs>
              <w:tab w:val="right" w:leader="dot" w:pos="10790"/>
            </w:tabs>
            <w:rPr>
              <w:rFonts w:eastAsiaTheme="minorEastAsia"/>
              <w:noProof/>
            </w:rPr>
          </w:pPr>
          <w:hyperlink w:anchor="_Toc209685171" w:history="1">
            <w:r w:rsidRPr="001A120D">
              <w:rPr>
                <w:rStyle w:val="Hyperlink"/>
                <w:noProof/>
              </w:rPr>
              <w:t>8.1 Introduction</w:t>
            </w:r>
            <w:r>
              <w:rPr>
                <w:noProof/>
                <w:webHidden/>
              </w:rPr>
              <w:tab/>
            </w:r>
            <w:r>
              <w:rPr>
                <w:noProof/>
                <w:webHidden/>
              </w:rPr>
              <w:fldChar w:fldCharType="begin"/>
            </w:r>
            <w:r>
              <w:rPr>
                <w:noProof/>
                <w:webHidden/>
              </w:rPr>
              <w:instrText xml:space="preserve"> PAGEREF _Toc209685171 \h </w:instrText>
            </w:r>
            <w:r>
              <w:rPr>
                <w:noProof/>
                <w:webHidden/>
              </w:rPr>
            </w:r>
            <w:r>
              <w:rPr>
                <w:noProof/>
                <w:webHidden/>
              </w:rPr>
              <w:fldChar w:fldCharType="separate"/>
            </w:r>
            <w:r>
              <w:rPr>
                <w:noProof/>
                <w:webHidden/>
              </w:rPr>
              <w:t>38</w:t>
            </w:r>
            <w:r>
              <w:rPr>
                <w:noProof/>
                <w:webHidden/>
              </w:rPr>
              <w:fldChar w:fldCharType="end"/>
            </w:r>
          </w:hyperlink>
        </w:p>
        <w:p w14:paraId="654993BD" w14:textId="14662D2F" w:rsidR="00215655" w:rsidRDefault="00215655">
          <w:pPr>
            <w:pStyle w:val="TOC2"/>
            <w:tabs>
              <w:tab w:val="right" w:leader="dot" w:pos="10790"/>
            </w:tabs>
            <w:rPr>
              <w:rFonts w:eastAsiaTheme="minorEastAsia"/>
              <w:noProof/>
            </w:rPr>
          </w:pPr>
          <w:hyperlink w:anchor="_Toc209685172" w:history="1">
            <w:r w:rsidRPr="001A120D">
              <w:rPr>
                <w:rStyle w:val="Hyperlink"/>
                <w:noProof/>
              </w:rPr>
              <w:t>8.2 SSIS Deployment Models</w:t>
            </w:r>
            <w:r>
              <w:rPr>
                <w:noProof/>
                <w:webHidden/>
              </w:rPr>
              <w:tab/>
            </w:r>
            <w:r>
              <w:rPr>
                <w:noProof/>
                <w:webHidden/>
              </w:rPr>
              <w:fldChar w:fldCharType="begin"/>
            </w:r>
            <w:r>
              <w:rPr>
                <w:noProof/>
                <w:webHidden/>
              </w:rPr>
              <w:instrText xml:space="preserve"> PAGEREF _Toc209685172 \h </w:instrText>
            </w:r>
            <w:r>
              <w:rPr>
                <w:noProof/>
                <w:webHidden/>
              </w:rPr>
            </w:r>
            <w:r>
              <w:rPr>
                <w:noProof/>
                <w:webHidden/>
              </w:rPr>
              <w:fldChar w:fldCharType="separate"/>
            </w:r>
            <w:r>
              <w:rPr>
                <w:noProof/>
                <w:webHidden/>
              </w:rPr>
              <w:t>38</w:t>
            </w:r>
            <w:r>
              <w:rPr>
                <w:noProof/>
                <w:webHidden/>
              </w:rPr>
              <w:fldChar w:fldCharType="end"/>
            </w:r>
          </w:hyperlink>
        </w:p>
        <w:p w14:paraId="52B5A315" w14:textId="67615D78" w:rsidR="00215655" w:rsidRDefault="00215655">
          <w:pPr>
            <w:pStyle w:val="TOC2"/>
            <w:tabs>
              <w:tab w:val="right" w:leader="dot" w:pos="10790"/>
            </w:tabs>
            <w:rPr>
              <w:rFonts w:eastAsiaTheme="minorEastAsia"/>
              <w:noProof/>
            </w:rPr>
          </w:pPr>
          <w:hyperlink w:anchor="_Toc209685173" w:history="1">
            <w:r w:rsidRPr="001A120D">
              <w:rPr>
                <w:rStyle w:val="Hyperlink"/>
                <w:noProof/>
              </w:rPr>
              <w:t>8.3 Deploying to SSISDB (Project Deployment Model)</w:t>
            </w:r>
            <w:r>
              <w:rPr>
                <w:noProof/>
                <w:webHidden/>
              </w:rPr>
              <w:tab/>
            </w:r>
            <w:r>
              <w:rPr>
                <w:noProof/>
                <w:webHidden/>
              </w:rPr>
              <w:fldChar w:fldCharType="begin"/>
            </w:r>
            <w:r>
              <w:rPr>
                <w:noProof/>
                <w:webHidden/>
              </w:rPr>
              <w:instrText xml:space="preserve"> PAGEREF _Toc209685173 \h </w:instrText>
            </w:r>
            <w:r>
              <w:rPr>
                <w:noProof/>
                <w:webHidden/>
              </w:rPr>
            </w:r>
            <w:r>
              <w:rPr>
                <w:noProof/>
                <w:webHidden/>
              </w:rPr>
              <w:fldChar w:fldCharType="separate"/>
            </w:r>
            <w:r>
              <w:rPr>
                <w:noProof/>
                <w:webHidden/>
              </w:rPr>
              <w:t>39</w:t>
            </w:r>
            <w:r>
              <w:rPr>
                <w:noProof/>
                <w:webHidden/>
              </w:rPr>
              <w:fldChar w:fldCharType="end"/>
            </w:r>
          </w:hyperlink>
        </w:p>
        <w:p w14:paraId="1D3E4C46" w14:textId="7B06A31A" w:rsidR="00215655" w:rsidRDefault="00215655">
          <w:pPr>
            <w:pStyle w:val="TOC2"/>
            <w:tabs>
              <w:tab w:val="right" w:leader="dot" w:pos="10790"/>
            </w:tabs>
            <w:rPr>
              <w:rFonts w:eastAsiaTheme="minorEastAsia"/>
              <w:noProof/>
            </w:rPr>
          </w:pPr>
          <w:hyperlink w:anchor="_Toc209685174" w:history="1">
            <w:r w:rsidRPr="001A120D">
              <w:rPr>
                <w:rStyle w:val="Hyperlink"/>
                <w:noProof/>
              </w:rPr>
              <w:t>8.4 Configuring Environments and Parameters</w:t>
            </w:r>
            <w:r>
              <w:rPr>
                <w:noProof/>
                <w:webHidden/>
              </w:rPr>
              <w:tab/>
            </w:r>
            <w:r>
              <w:rPr>
                <w:noProof/>
                <w:webHidden/>
              </w:rPr>
              <w:fldChar w:fldCharType="begin"/>
            </w:r>
            <w:r>
              <w:rPr>
                <w:noProof/>
                <w:webHidden/>
              </w:rPr>
              <w:instrText xml:space="preserve"> PAGEREF _Toc209685174 \h </w:instrText>
            </w:r>
            <w:r>
              <w:rPr>
                <w:noProof/>
                <w:webHidden/>
              </w:rPr>
            </w:r>
            <w:r>
              <w:rPr>
                <w:noProof/>
                <w:webHidden/>
              </w:rPr>
              <w:fldChar w:fldCharType="separate"/>
            </w:r>
            <w:r>
              <w:rPr>
                <w:noProof/>
                <w:webHidden/>
              </w:rPr>
              <w:t>39</w:t>
            </w:r>
            <w:r>
              <w:rPr>
                <w:noProof/>
                <w:webHidden/>
              </w:rPr>
              <w:fldChar w:fldCharType="end"/>
            </w:r>
          </w:hyperlink>
        </w:p>
        <w:p w14:paraId="7A00E5A1" w14:textId="0DAE7FD0" w:rsidR="00215655" w:rsidRDefault="00215655">
          <w:pPr>
            <w:pStyle w:val="TOC2"/>
            <w:tabs>
              <w:tab w:val="right" w:leader="dot" w:pos="10790"/>
            </w:tabs>
            <w:rPr>
              <w:rFonts w:eastAsiaTheme="minorEastAsia"/>
              <w:noProof/>
            </w:rPr>
          </w:pPr>
          <w:hyperlink w:anchor="_Toc209685175" w:history="1">
            <w:r w:rsidRPr="001A120D">
              <w:rPr>
                <w:rStyle w:val="Hyperlink"/>
                <w:noProof/>
              </w:rPr>
              <w:t>8.5 Executing SSIS Packages</w:t>
            </w:r>
            <w:r>
              <w:rPr>
                <w:noProof/>
                <w:webHidden/>
              </w:rPr>
              <w:tab/>
            </w:r>
            <w:r>
              <w:rPr>
                <w:noProof/>
                <w:webHidden/>
              </w:rPr>
              <w:fldChar w:fldCharType="begin"/>
            </w:r>
            <w:r>
              <w:rPr>
                <w:noProof/>
                <w:webHidden/>
              </w:rPr>
              <w:instrText xml:space="preserve"> PAGEREF _Toc209685175 \h </w:instrText>
            </w:r>
            <w:r>
              <w:rPr>
                <w:noProof/>
                <w:webHidden/>
              </w:rPr>
            </w:r>
            <w:r>
              <w:rPr>
                <w:noProof/>
                <w:webHidden/>
              </w:rPr>
              <w:fldChar w:fldCharType="separate"/>
            </w:r>
            <w:r>
              <w:rPr>
                <w:noProof/>
                <w:webHidden/>
              </w:rPr>
              <w:t>40</w:t>
            </w:r>
            <w:r>
              <w:rPr>
                <w:noProof/>
                <w:webHidden/>
              </w:rPr>
              <w:fldChar w:fldCharType="end"/>
            </w:r>
          </w:hyperlink>
        </w:p>
        <w:p w14:paraId="0F764747" w14:textId="4E6A3BFD" w:rsidR="00215655" w:rsidRDefault="00215655">
          <w:pPr>
            <w:pStyle w:val="TOC2"/>
            <w:tabs>
              <w:tab w:val="right" w:leader="dot" w:pos="10790"/>
            </w:tabs>
            <w:rPr>
              <w:rFonts w:eastAsiaTheme="minorEastAsia"/>
              <w:noProof/>
            </w:rPr>
          </w:pPr>
          <w:hyperlink w:anchor="_Toc209685176" w:history="1">
            <w:r w:rsidRPr="001A120D">
              <w:rPr>
                <w:rStyle w:val="Hyperlink"/>
                <w:noProof/>
              </w:rPr>
              <w:t>8.6 Monitoring and Logging Execution</w:t>
            </w:r>
            <w:r>
              <w:rPr>
                <w:noProof/>
                <w:webHidden/>
              </w:rPr>
              <w:tab/>
            </w:r>
            <w:r>
              <w:rPr>
                <w:noProof/>
                <w:webHidden/>
              </w:rPr>
              <w:fldChar w:fldCharType="begin"/>
            </w:r>
            <w:r>
              <w:rPr>
                <w:noProof/>
                <w:webHidden/>
              </w:rPr>
              <w:instrText xml:space="preserve"> PAGEREF _Toc209685176 \h </w:instrText>
            </w:r>
            <w:r>
              <w:rPr>
                <w:noProof/>
                <w:webHidden/>
              </w:rPr>
            </w:r>
            <w:r>
              <w:rPr>
                <w:noProof/>
                <w:webHidden/>
              </w:rPr>
              <w:fldChar w:fldCharType="separate"/>
            </w:r>
            <w:r>
              <w:rPr>
                <w:noProof/>
                <w:webHidden/>
              </w:rPr>
              <w:t>41</w:t>
            </w:r>
            <w:r>
              <w:rPr>
                <w:noProof/>
                <w:webHidden/>
              </w:rPr>
              <w:fldChar w:fldCharType="end"/>
            </w:r>
          </w:hyperlink>
        </w:p>
        <w:p w14:paraId="479936F3" w14:textId="08A38B83" w:rsidR="00215655" w:rsidRDefault="00215655">
          <w:pPr>
            <w:pStyle w:val="TOC2"/>
            <w:tabs>
              <w:tab w:val="right" w:leader="dot" w:pos="10790"/>
            </w:tabs>
            <w:rPr>
              <w:rFonts w:eastAsiaTheme="minorEastAsia"/>
              <w:noProof/>
            </w:rPr>
          </w:pPr>
          <w:hyperlink w:anchor="_Toc209685177" w:history="1">
            <w:r w:rsidRPr="001A120D">
              <w:rPr>
                <w:rStyle w:val="Hyperlink"/>
                <w:noProof/>
              </w:rPr>
              <w:t>8.7 Security Considerations</w:t>
            </w:r>
            <w:r>
              <w:rPr>
                <w:noProof/>
                <w:webHidden/>
              </w:rPr>
              <w:tab/>
            </w:r>
            <w:r>
              <w:rPr>
                <w:noProof/>
                <w:webHidden/>
              </w:rPr>
              <w:fldChar w:fldCharType="begin"/>
            </w:r>
            <w:r>
              <w:rPr>
                <w:noProof/>
                <w:webHidden/>
              </w:rPr>
              <w:instrText xml:space="preserve"> PAGEREF _Toc209685177 \h </w:instrText>
            </w:r>
            <w:r>
              <w:rPr>
                <w:noProof/>
                <w:webHidden/>
              </w:rPr>
            </w:r>
            <w:r>
              <w:rPr>
                <w:noProof/>
                <w:webHidden/>
              </w:rPr>
              <w:fldChar w:fldCharType="separate"/>
            </w:r>
            <w:r>
              <w:rPr>
                <w:noProof/>
                <w:webHidden/>
              </w:rPr>
              <w:t>41</w:t>
            </w:r>
            <w:r>
              <w:rPr>
                <w:noProof/>
                <w:webHidden/>
              </w:rPr>
              <w:fldChar w:fldCharType="end"/>
            </w:r>
          </w:hyperlink>
        </w:p>
        <w:p w14:paraId="5BDDDF0B" w14:textId="7F8FC988" w:rsidR="00215655" w:rsidRDefault="00215655">
          <w:pPr>
            <w:pStyle w:val="TOC2"/>
            <w:tabs>
              <w:tab w:val="right" w:leader="dot" w:pos="10790"/>
            </w:tabs>
            <w:rPr>
              <w:rFonts w:eastAsiaTheme="minorEastAsia"/>
              <w:noProof/>
            </w:rPr>
          </w:pPr>
          <w:hyperlink w:anchor="_Toc209685178" w:history="1">
            <w:r w:rsidRPr="001A120D">
              <w:rPr>
                <w:rStyle w:val="Hyperlink"/>
                <w:noProof/>
              </w:rPr>
              <w:t>8.8 Real-World Scenario: Enterprise Deployment</w:t>
            </w:r>
            <w:r>
              <w:rPr>
                <w:noProof/>
                <w:webHidden/>
              </w:rPr>
              <w:tab/>
            </w:r>
            <w:r>
              <w:rPr>
                <w:noProof/>
                <w:webHidden/>
              </w:rPr>
              <w:fldChar w:fldCharType="begin"/>
            </w:r>
            <w:r>
              <w:rPr>
                <w:noProof/>
                <w:webHidden/>
              </w:rPr>
              <w:instrText xml:space="preserve"> PAGEREF _Toc209685178 \h </w:instrText>
            </w:r>
            <w:r>
              <w:rPr>
                <w:noProof/>
                <w:webHidden/>
              </w:rPr>
            </w:r>
            <w:r>
              <w:rPr>
                <w:noProof/>
                <w:webHidden/>
              </w:rPr>
              <w:fldChar w:fldCharType="separate"/>
            </w:r>
            <w:r>
              <w:rPr>
                <w:noProof/>
                <w:webHidden/>
              </w:rPr>
              <w:t>41</w:t>
            </w:r>
            <w:r>
              <w:rPr>
                <w:noProof/>
                <w:webHidden/>
              </w:rPr>
              <w:fldChar w:fldCharType="end"/>
            </w:r>
          </w:hyperlink>
        </w:p>
        <w:p w14:paraId="69C28FDF" w14:textId="2FC38E21" w:rsidR="00215655" w:rsidRDefault="00215655">
          <w:pPr>
            <w:pStyle w:val="TOC2"/>
            <w:tabs>
              <w:tab w:val="right" w:leader="dot" w:pos="10790"/>
            </w:tabs>
            <w:rPr>
              <w:rFonts w:eastAsiaTheme="minorEastAsia"/>
              <w:noProof/>
            </w:rPr>
          </w:pPr>
          <w:hyperlink w:anchor="_Toc209685179" w:history="1">
            <w:r w:rsidRPr="001A120D">
              <w:rPr>
                <w:rStyle w:val="Hyperlink"/>
                <w:noProof/>
              </w:rPr>
              <w:t>Chapter Summary</w:t>
            </w:r>
            <w:r>
              <w:rPr>
                <w:noProof/>
                <w:webHidden/>
              </w:rPr>
              <w:tab/>
            </w:r>
            <w:r>
              <w:rPr>
                <w:noProof/>
                <w:webHidden/>
              </w:rPr>
              <w:fldChar w:fldCharType="begin"/>
            </w:r>
            <w:r>
              <w:rPr>
                <w:noProof/>
                <w:webHidden/>
              </w:rPr>
              <w:instrText xml:space="preserve"> PAGEREF _Toc209685179 \h </w:instrText>
            </w:r>
            <w:r>
              <w:rPr>
                <w:noProof/>
                <w:webHidden/>
              </w:rPr>
            </w:r>
            <w:r>
              <w:rPr>
                <w:noProof/>
                <w:webHidden/>
              </w:rPr>
              <w:fldChar w:fldCharType="separate"/>
            </w:r>
            <w:r>
              <w:rPr>
                <w:noProof/>
                <w:webHidden/>
              </w:rPr>
              <w:t>42</w:t>
            </w:r>
            <w:r>
              <w:rPr>
                <w:noProof/>
                <w:webHidden/>
              </w:rPr>
              <w:fldChar w:fldCharType="end"/>
            </w:r>
          </w:hyperlink>
        </w:p>
        <w:p w14:paraId="681646E9" w14:textId="6499510B" w:rsidR="00215655" w:rsidRDefault="00215655">
          <w:pPr>
            <w:pStyle w:val="TOC2"/>
            <w:tabs>
              <w:tab w:val="right" w:leader="dot" w:pos="10790"/>
            </w:tabs>
            <w:rPr>
              <w:rFonts w:eastAsiaTheme="minorEastAsia"/>
              <w:noProof/>
            </w:rPr>
          </w:pPr>
          <w:hyperlink w:anchor="_Toc209685180" w:history="1">
            <w:r w:rsidRPr="001A120D">
              <w:rPr>
                <w:rStyle w:val="Hyperlink"/>
                <w:noProof/>
              </w:rPr>
              <w:t>Q&amp;A Section</w:t>
            </w:r>
            <w:r>
              <w:rPr>
                <w:noProof/>
                <w:webHidden/>
              </w:rPr>
              <w:tab/>
            </w:r>
            <w:r>
              <w:rPr>
                <w:noProof/>
                <w:webHidden/>
              </w:rPr>
              <w:fldChar w:fldCharType="begin"/>
            </w:r>
            <w:r>
              <w:rPr>
                <w:noProof/>
                <w:webHidden/>
              </w:rPr>
              <w:instrText xml:space="preserve"> PAGEREF _Toc209685180 \h </w:instrText>
            </w:r>
            <w:r>
              <w:rPr>
                <w:noProof/>
                <w:webHidden/>
              </w:rPr>
            </w:r>
            <w:r>
              <w:rPr>
                <w:noProof/>
                <w:webHidden/>
              </w:rPr>
              <w:fldChar w:fldCharType="separate"/>
            </w:r>
            <w:r>
              <w:rPr>
                <w:noProof/>
                <w:webHidden/>
              </w:rPr>
              <w:t>42</w:t>
            </w:r>
            <w:r>
              <w:rPr>
                <w:noProof/>
                <w:webHidden/>
              </w:rPr>
              <w:fldChar w:fldCharType="end"/>
            </w:r>
          </w:hyperlink>
        </w:p>
        <w:p w14:paraId="39AB3DE0" w14:textId="34A08696" w:rsidR="00215655" w:rsidRDefault="00215655">
          <w:pPr>
            <w:pStyle w:val="TOC1"/>
            <w:tabs>
              <w:tab w:val="right" w:leader="dot" w:pos="10790"/>
            </w:tabs>
            <w:rPr>
              <w:rFonts w:eastAsiaTheme="minorEastAsia"/>
              <w:noProof/>
            </w:rPr>
          </w:pPr>
          <w:hyperlink w:anchor="_Toc209685181" w:history="1">
            <w:r w:rsidRPr="001A120D">
              <w:rPr>
                <w:rStyle w:val="Hyperlink"/>
                <w:noProof/>
              </w:rPr>
              <w:t>Chapter 9: SSIS Security and Configuration</w:t>
            </w:r>
            <w:r>
              <w:rPr>
                <w:noProof/>
                <w:webHidden/>
              </w:rPr>
              <w:tab/>
            </w:r>
            <w:r>
              <w:rPr>
                <w:noProof/>
                <w:webHidden/>
              </w:rPr>
              <w:fldChar w:fldCharType="begin"/>
            </w:r>
            <w:r>
              <w:rPr>
                <w:noProof/>
                <w:webHidden/>
              </w:rPr>
              <w:instrText xml:space="preserve"> PAGEREF _Toc209685181 \h </w:instrText>
            </w:r>
            <w:r>
              <w:rPr>
                <w:noProof/>
                <w:webHidden/>
              </w:rPr>
            </w:r>
            <w:r>
              <w:rPr>
                <w:noProof/>
                <w:webHidden/>
              </w:rPr>
              <w:fldChar w:fldCharType="separate"/>
            </w:r>
            <w:r>
              <w:rPr>
                <w:noProof/>
                <w:webHidden/>
              </w:rPr>
              <w:t>43</w:t>
            </w:r>
            <w:r>
              <w:rPr>
                <w:noProof/>
                <w:webHidden/>
              </w:rPr>
              <w:fldChar w:fldCharType="end"/>
            </w:r>
          </w:hyperlink>
        </w:p>
        <w:p w14:paraId="79717D0F" w14:textId="00B532B7" w:rsidR="00215655" w:rsidRDefault="00215655">
          <w:pPr>
            <w:pStyle w:val="TOC2"/>
            <w:tabs>
              <w:tab w:val="right" w:leader="dot" w:pos="10790"/>
            </w:tabs>
            <w:rPr>
              <w:rFonts w:eastAsiaTheme="minorEastAsia"/>
              <w:noProof/>
            </w:rPr>
          </w:pPr>
          <w:hyperlink w:anchor="_Toc209685182" w:history="1">
            <w:r w:rsidRPr="001A120D">
              <w:rPr>
                <w:rStyle w:val="Hyperlink"/>
                <w:noProof/>
              </w:rPr>
              <w:t>9.1 Introduction</w:t>
            </w:r>
            <w:r>
              <w:rPr>
                <w:noProof/>
                <w:webHidden/>
              </w:rPr>
              <w:tab/>
            </w:r>
            <w:r>
              <w:rPr>
                <w:noProof/>
                <w:webHidden/>
              </w:rPr>
              <w:fldChar w:fldCharType="begin"/>
            </w:r>
            <w:r>
              <w:rPr>
                <w:noProof/>
                <w:webHidden/>
              </w:rPr>
              <w:instrText xml:space="preserve"> PAGEREF _Toc209685182 \h </w:instrText>
            </w:r>
            <w:r>
              <w:rPr>
                <w:noProof/>
                <w:webHidden/>
              </w:rPr>
            </w:r>
            <w:r>
              <w:rPr>
                <w:noProof/>
                <w:webHidden/>
              </w:rPr>
              <w:fldChar w:fldCharType="separate"/>
            </w:r>
            <w:r>
              <w:rPr>
                <w:noProof/>
                <w:webHidden/>
              </w:rPr>
              <w:t>43</w:t>
            </w:r>
            <w:r>
              <w:rPr>
                <w:noProof/>
                <w:webHidden/>
              </w:rPr>
              <w:fldChar w:fldCharType="end"/>
            </w:r>
          </w:hyperlink>
        </w:p>
        <w:p w14:paraId="11D79B9E" w14:textId="0F988D2A" w:rsidR="00215655" w:rsidRDefault="00215655">
          <w:pPr>
            <w:pStyle w:val="TOC2"/>
            <w:tabs>
              <w:tab w:val="right" w:leader="dot" w:pos="10790"/>
            </w:tabs>
            <w:rPr>
              <w:rFonts w:eastAsiaTheme="minorEastAsia"/>
              <w:noProof/>
            </w:rPr>
          </w:pPr>
          <w:hyperlink w:anchor="_Toc209685183" w:history="1">
            <w:r w:rsidRPr="001A120D">
              <w:rPr>
                <w:rStyle w:val="Hyperlink"/>
                <w:noProof/>
              </w:rPr>
              <w:t>9.2 SSIS Package Protection Levels</w:t>
            </w:r>
            <w:r>
              <w:rPr>
                <w:noProof/>
                <w:webHidden/>
              </w:rPr>
              <w:tab/>
            </w:r>
            <w:r>
              <w:rPr>
                <w:noProof/>
                <w:webHidden/>
              </w:rPr>
              <w:fldChar w:fldCharType="begin"/>
            </w:r>
            <w:r>
              <w:rPr>
                <w:noProof/>
                <w:webHidden/>
              </w:rPr>
              <w:instrText xml:space="preserve"> PAGEREF _Toc209685183 \h </w:instrText>
            </w:r>
            <w:r>
              <w:rPr>
                <w:noProof/>
                <w:webHidden/>
              </w:rPr>
            </w:r>
            <w:r>
              <w:rPr>
                <w:noProof/>
                <w:webHidden/>
              </w:rPr>
              <w:fldChar w:fldCharType="separate"/>
            </w:r>
            <w:r>
              <w:rPr>
                <w:noProof/>
                <w:webHidden/>
              </w:rPr>
              <w:t>43</w:t>
            </w:r>
            <w:r>
              <w:rPr>
                <w:noProof/>
                <w:webHidden/>
              </w:rPr>
              <w:fldChar w:fldCharType="end"/>
            </w:r>
          </w:hyperlink>
        </w:p>
        <w:p w14:paraId="1779B6EC" w14:textId="53D12269" w:rsidR="00215655" w:rsidRDefault="00215655">
          <w:pPr>
            <w:pStyle w:val="TOC2"/>
            <w:tabs>
              <w:tab w:val="right" w:leader="dot" w:pos="10790"/>
            </w:tabs>
            <w:rPr>
              <w:rFonts w:eastAsiaTheme="minorEastAsia"/>
              <w:noProof/>
            </w:rPr>
          </w:pPr>
          <w:hyperlink w:anchor="_Toc209685184" w:history="1">
            <w:r w:rsidRPr="001A120D">
              <w:rPr>
                <w:rStyle w:val="Hyperlink"/>
                <w:noProof/>
              </w:rPr>
              <w:t>9.3 Managing Sensitive Data</w:t>
            </w:r>
            <w:r>
              <w:rPr>
                <w:noProof/>
                <w:webHidden/>
              </w:rPr>
              <w:tab/>
            </w:r>
            <w:r>
              <w:rPr>
                <w:noProof/>
                <w:webHidden/>
              </w:rPr>
              <w:fldChar w:fldCharType="begin"/>
            </w:r>
            <w:r>
              <w:rPr>
                <w:noProof/>
                <w:webHidden/>
              </w:rPr>
              <w:instrText xml:space="preserve"> PAGEREF _Toc209685184 \h </w:instrText>
            </w:r>
            <w:r>
              <w:rPr>
                <w:noProof/>
                <w:webHidden/>
              </w:rPr>
            </w:r>
            <w:r>
              <w:rPr>
                <w:noProof/>
                <w:webHidden/>
              </w:rPr>
              <w:fldChar w:fldCharType="separate"/>
            </w:r>
            <w:r>
              <w:rPr>
                <w:noProof/>
                <w:webHidden/>
              </w:rPr>
              <w:t>44</w:t>
            </w:r>
            <w:r>
              <w:rPr>
                <w:noProof/>
                <w:webHidden/>
              </w:rPr>
              <w:fldChar w:fldCharType="end"/>
            </w:r>
          </w:hyperlink>
        </w:p>
        <w:p w14:paraId="336B29E4" w14:textId="45065378" w:rsidR="00215655" w:rsidRDefault="00215655">
          <w:pPr>
            <w:pStyle w:val="TOC2"/>
            <w:tabs>
              <w:tab w:val="right" w:leader="dot" w:pos="10790"/>
            </w:tabs>
            <w:rPr>
              <w:rFonts w:eastAsiaTheme="minorEastAsia"/>
              <w:noProof/>
            </w:rPr>
          </w:pPr>
          <w:hyperlink w:anchor="_Toc209685185" w:history="1">
            <w:r w:rsidRPr="001A120D">
              <w:rPr>
                <w:rStyle w:val="Hyperlink"/>
                <w:noProof/>
              </w:rPr>
              <w:t>9.4 SSISDB Security Model</w:t>
            </w:r>
            <w:r>
              <w:rPr>
                <w:noProof/>
                <w:webHidden/>
              </w:rPr>
              <w:tab/>
            </w:r>
            <w:r>
              <w:rPr>
                <w:noProof/>
                <w:webHidden/>
              </w:rPr>
              <w:fldChar w:fldCharType="begin"/>
            </w:r>
            <w:r>
              <w:rPr>
                <w:noProof/>
                <w:webHidden/>
              </w:rPr>
              <w:instrText xml:space="preserve"> PAGEREF _Toc209685185 \h </w:instrText>
            </w:r>
            <w:r>
              <w:rPr>
                <w:noProof/>
                <w:webHidden/>
              </w:rPr>
            </w:r>
            <w:r>
              <w:rPr>
                <w:noProof/>
                <w:webHidden/>
              </w:rPr>
              <w:fldChar w:fldCharType="separate"/>
            </w:r>
            <w:r>
              <w:rPr>
                <w:noProof/>
                <w:webHidden/>
              </w:rPr>
              <w:t>44</w:t>
            </w:r>
            <w:r>
              <w:rPr>
                <w:noProof/>
                <w:webHidden/>
              </w:rPr>
              <w:fldChar w:fldCharType="end"/>
            </w:r>
          </w:hyperlink>
        </w:p>
        <w:p w14:paraId="3132E579" w14:textId="551889E1" w:rsidR="00215655" w:rsidRDefault="00215655">
          <w:pPr>
            <w:pStyle w:val="TOC2"/>
            <w:tabs>
              <w:tab w:val="right" w:leader="dot" w:pos="10790"/>
            </w:tabs>
            <w:rPr>
              <w:rFonts w:eastAsiaTheme="minorEastAsia"/>
              <w:noProof/>
            </w:rPr>
          </w:pPr>
          <w:hyperlink w:anchor="_Toc209685186" w:history="1">
            <w:r w:rsidRPr="001A120D">
              <w:rPr>
                <w:rStyle w:val="Hyperlink"/>
                <w:noProof/>
              </w:rPr>
              <w:t>9.5 Configuration Strategies</w:t>
            </w:r>
            <w:r>
              <w:rPr>
                <w:noProof/>
                <w:webHidden/>
              </w:rPr>
              <w:tab/>
            </w:r>
            <w:r>
              <w:rPr>
                <w:noProof/>
                <w:webHidden/>
              </w:rPr>
              <w:fldChar w:fldCharType="begin"/>
            </w:r>
            <w:r>
              <w:rPr>
                <w:noProof/>
                <w:webHidden/>
              </w:rPr>
              <w:instrText xml:space="preserve"> PAGEREF _Toc209685186 \h </w:instrText>
            </w:r>
            <w:r>
              <w:rPr>
                <w:noProof/>
                <w:webHidden/>
              </w:rPr>
            </w:r>
            <w:r>
              <w:rPr>
                <w:noProof/>
                <w:webHidden/>
              </w:rPr>
              <w:fldChar w:fldCharType="separate"/>
            </w:r>
            <w:r>
              <w:rPr>
                <w:noProof/>
                <w:webHidden/>
              </w:rPr>
              <w:t>45</w:t>
            </w:r>
            <w:r>
              <w:rPr>
                <w:noProof/>
                <w:webHidden/>
              </w:rPr>
              <w:fldChar w:fldCharType="end"/>
            </w:r>
          </w:hyperlink>
        </w:p>
        <w:p w14:paraId="089A1E0A" w14:textId="0C8B7472" w:rsidR="00215655" w:rsidRDefault="00215655">
          <w:pPr>
            <w:pStyle w:val="TOC2"/>
            <w:tabs>
              <w:tab w:val="right" w:leader="dot" w:pos="10790"/>
            </w:tabs>
            <w:rPr>
              <w:rFonts w:eastAsiaTheme="minorEastAsia"/>
              <w:noProof/>
            </w:rPr>
          </w:pPr>
          <w:hyperlink w:anchor="_Toc209685187" w:history="1">
            <w:r w:rsidRPr="001A120D">
              <w:rPr>
                <w:rStyle w:val="Hyperlink"/>
                <w:noProof/>
              </w:rPr>
              <w:t>9.6 Real-World Scenario: Secure Multi-Environment Deployment</w:t>
            </w:r>
            <w:r>
              <w:rPr>
                <w:noProof/>
                <w:webHidden/>
              </w:rPr>
              <w:tab/>
            </w:r>
            <w:r>
              <w:rPr>
                <w:noProof/>
                <w:webHidden/>
              </w:rPr>
              <w:fldChar w:fldCharType="begin"/>
            </w:r>
            <w:r>
              <w:rPr>
                <w:noProof/>
                <w:webHidden/>
              </w:rPr>
              <w:instrText xml:space="preserve"> PAGEREF _Toc209685187 \h </w:instrText>
            </w:r>
            <w:r>
              <w:rPr>
                <w:noProof/>
                <w:webHidden/>
              </w:rPr>
            </w:r>
            <w:r>
              <w:rPr>
                <w:noProof/>
                <w:webHidden/>
              </w:rPr>
              <w:fldChar w:fldCharType="separate"/>
            </w:r>
            <w:r>
              <w:rPr>
                <w:noProof/>
                <w:webHidden/>
              </w:rPr>
              <w:t>45</w:t>
            </w:r>
            <w:r>
              <w:rPr>
                <w:noProof/>
                <w:webHidden/>
              </w:rPr>
              <w:fldChar w:fldCharType="end"/>
            </w:r>
          </w:hyperlink>
        </w:p>
        <w:p w14:paraId="1B7F1943" w14:textId="3A73DCC5" w:rsidR="00215655" w:rsidRDefault="00215655">
          <w:pPr>
            <w:pStyle w:val="TOC2"/>
            <w:tabs>
              <w:tab w:val="right" w:leader="dot" w:pos="10790"/>
            </w:tabs>
            <w:rPr>
              <w:rFonts w:eastAsiaTheme="minorEastAsia"/>
              <w:noProof/>
            </w:rPr>
          </w:pPr>
          <w:hyperlink w:anchor="_Toc209685188" w:history="1">
            <w:r w:rsidRPr="001A120D">
              <w:rPr>
                <w:rStyle w:val="Hyperlink"/>
                <w:noProof/>
              </w:rPr>
              <w:t>9.7 Auditing and Compliance</w:t>
            </w:r>
            <w:r>
              <w:rPr>
                <w:noProof/>
                <w:webHidden/>
              </w:rPr>
              <w:tab/>
            </w:r>
            <w:r>
              <w:rPr>
                <w:noProof/>
                <w:webHidden/>
              </w:rPr>
              <w:fldChar w:fldCharType="begin"/>
            </w:r>
            <w:r>
              <w:rPr>
                <w:noProof/>
                <w:webHidden/>
              </w:rPr>
              <w:instrText xml:space="preserve"> PAGEREF _Toc209685188 \h </w:instrText>
            </w:r>
            <w:r>
              <w:rPr>
                <w:noProof/>
                <w:webHidden/>
              </w:rPr>
            </w:r>
            <w:r>
              <w:rPr>
                <w:noProof/>
                <w:webHidden/>
              </w:rPr>
              <w:fldChar w:fldCharType="separate"/>
            </w:r>
            <w:r>
              <w:rPr>
                <w:noProof/>
                <w:webHidden/>
              </w:rPr>
              <w:t>46</w:t>
            </w:r>
            <w:r>
              <w:rPr>
                <w:noProof/>
                <w:webHidden/>
              </w:rPr>
              <w:fldChar w:fldCharType="end"/>
            </w:r>
          </w:hyperlink>
        </w:p>
        <w:p w14:paraId="75F8D895" w14:textId="534FA55C" w:rsidR="00215655" w:rsidRDefault="00215655">
          <w:pPr>
            <w:pStyle w:val="TOC2"/>
            <w:tabs>
              <w:tab w:val="right" w:leader="dot" w:pos="10790"/>
            </w:tabs>
            <w:rPr>
              <w:rFonts w:eastAsiaTheme="minorEastAsia"/>
              <w:noProof/>
            </w:rPr>
          </w:pPr>
          <w:hyperlink w:anchor="_Toc209685189" w:history="1">
            <w:r w:rsidRPr="001A120D">
              <w:rPr>
                <w:rStyle w:val="Hyperlink"/>
                <w:noProof/>
              </w:rPr>
              <w:t>9.8 Best Practices for SSIS Security and Configuration</w:t>
            </w:r>
            <w:r>
              <w:rPr>
                <w:noProof/>
                <w:webHidden/>
              </w:rPr>
              <w:tab/>
            </w:r>
            <w:r>
              <w:rPr>
                <w:noProof/>
                <w:webHidden/>
              </w:rPr>
              <w:fldChar w:fldCharType="begin"/>
            </w:r>
            <w:r>
              <w:rPr>
                <w:noProof/>
                <w:webHidden/>
              </w:rPr>
              <w:instrText xml:space="preserve"> PAGEREF _Toc209685189 \h </w:instrText>
            </w:r>
            <w:r>
              <w:rPr>
                <w:noProof/>
                <w:webHidden/>
              </w:rPr>
            </w:r>
            <w:r>
              <w:rPr>
                <w:noProof/>
                <w:webHidden/>
              </w:rPr>
              <w:fldChar w:fldCharType="separate"/>
            </w:r>
            <w:r>
              <w:rPr>
                <w:noProof/>
                <w:webHidden/>
              </w:rPr>
              <w:t>46</w:t>
            </w:r>
            <w:r>
              <w:rPr>
                <w:noProof/>
                <w:webHidden/>
              </w:rPr>
              <w:fldChar w:fldCharType="end"/>
            </w:r>
          </w:hyperlink>
        </w:p>
        <w:p w14:paraId="6699C3A3" w14:textId="3D1E142C" w:rsidR="00215655" w:rsidRDefault="00215655">
          <w:pPr>
            <w:pStyle w:val="TOC2"/>
            <w:tabs>
              <w:tab w:val="right" w:leader="dot" w:pos="10790"/>
            </w:tabs>
            <w:rPr>
              <w:rFonts w:eastAsiaTheme="minorEastAsia"/>
              <w:noProof/>
            </w:rPr>
          </w:pPr>
          <w:hyperlink w:anchor="_Toc209685190" w:history="1">
            <w:r w:rsidRPr="001A120D">
              <w:rPr>
                <w:rStyle w:val="Hyperlink"/>
                <w:noProof/>
              </w:rPr>
              <w:t>Chapter Summary</w:t>
            </w:r>
            <w:r>
              <w:rPr>
                <w:noProof/>
                <w:webHidden/>
              </w:rPr>
              <w:tab/>
            </w:r>
            <w:r>
              <w:rPr>
                <w:noProof/>
                <w:webHidden/>
              </w:rPr>
              <w:fldChar w:fldCharType="begin"/>
            </w:r>
            <w:r>
              <w:rPr>
                <w:noProof/>
                <w:webHidden/>
              </w:rPr>
              <w:instrText xml:space="preserve"> PAGEREF _Toc209685190 \h </w:instrText>
            </w:r>
            <w:r>
              <w:rPr>
                <w:noProof/>
                <w:webHidden/>
              </w:rPr>
            </w:r>
            <w:r>
              <w:rPr>
                <w:noProof/>
                <w:webHidden/>
              </w:rPr>
              <w:fldChar w:fldCharType="separate"/>
            </w:r>
            <w:r>
              <w:rPr>
                <w:noProof/>
                <w:webHidden/>
              </w:rPr>
              <w:t>46</w:t>
            </w:r>
            <w:r>
              <w:rPr>
                <w:noProof/>
                <w:webHidden/>
              </w:rPr>
              <w:fldChar w:fldCharType="end"/>
            </w:r>
          </w:hyperlink>
        </w:p>
        <w:p w14:paraId="33F339A1" w14:textId="6EEEADA5" w:rsidR="00215655" w:rsidRDefault="00215655">
          <w:pPr>
            <w:pStyle w:val="TOC2"/>
            <w:tabs>
              <w:tab w:val="right" w:leader="dot" w:pos="10790"/>
            </w:tabs>
            <w:rPr>
              <w:rFonts w:eastAsiaTheme="minorEastAsia"/>
              <w:noProof/>
            </w:rPr>
          </w:pPr>
          <w:hyperlink w:anchor="_Toc209685191" w:history="1">
            <w:r w:rsidRPr="001A120D">
              <w:rPr>
                <w:rStyle w:val="Hyperlink"/>
                <w:noProof/>
              </w:rPr>
              <w:t>Q&amp;A Section</w:t>
            </w:r>
            <w:r>
              <w:rPr>
                <w:noProof/>
                <w:webHidden/>
              </w:rPr>
              <w:tab/>
            </w:r>
            <w:r>
              <w:rPr>
                <w:noProof/>
                <w:webHidden/>
              </w:rPr>
              <w:fldChar w:fldCharType="begin"/>
            </w:r>
            <w:r>
              <w:rPr>
                <w:noProof/>
                <w:webHidden/>
              </w:rPr>
              <w:instrText xml:space="preserve"> PAGEREF _Toc209685191 \h </w:instrText>
            </w:r>
            <w:r>
              <w:rPr>
                <w:noProof/>
                <w:webHidden/>
              </w:rPr>
            </w:r>
            <w:r>
              <w:rPr>
                <w:noProof/>
                <w:webHidden/>
              </w:rPr>
              <w:fldChar w:fldCharType="separate"/>
            </w:r>
            <w:r>
              <w:rPr>
                <w:noProof/>
                <w:webHidden/>
              </w:rPr>
              <w:t>47</w:t>
            </w:r>
            <w:r>
              <w:rPr>
                <w:noProof/>
                <w:webHidden/>
              </w:rPr>
              <w:fldChar w:fldCharType="end"/>
            </w:r>
          </w:hyperlink>
        </w:p>
        <w:p w14:paraId="14F6A12B" w14:textId="70B60476" w:rsidR="00215655" w:rsidRDefault="00215655">
          <w:pPr>
            <w:pStyle w:val="TOC1"/>
            <w:tabs>
              <w:tab w:val="right" w:leader="dot" w:pos="10790"/>
            </w:tabs>
            <w:rPr>
              <w:rFonts w:eastAsiaTheme="minorEastAsia"/>
              <w:noProof/>
            </w:rPr>
          </w:pPr>
          <w:hyperlink w:anchor="_Toc209685192" w:history="1">
            <w:r w:rsidRPr="001A120D">
              <w:rPr>
                <w:rStyle w:val="Hyperlink"/>
                <w:noProof/>
              </w:rPr>
              <w:t>Chapter 10: Advanced SSIS Techniques</w:t>
            </w:r>
            <w:r>
              <w:rPr>
                <w:noProof/>
                <w:webHidden/>
              </w:rPr>
              <w:tab/>
            </w:r>
            <w:r>
              <w:rPr>
                <w:noProof/>
                <w:webHidden/>
              </w:rPr>
              <w:fldChar w:fldCharType="begin"/>
            </w:r>
            <w:r>
              <w:rPr>
                <w:noProof/>
                <w:webHidden/>
              </w:rPr>
              <w:instrText xml:space="preserve"> PAGEREF _Toc209685192 \h </w:instrText>
            </w:r>
            <w:r>
              <w:rPr>
                <w:noProof/>
                <w:webHidden/>
              </w:rPr>
            </w:r>
            <w:r>
              <w:rPr>
                <w:noProof/>
                <w:webHidden/>
              </w:rPr>
              <w:fldChar w:fldCharType="separate"/>
            </w:r>
            <w:r>
              <w:rPr>
                <w:noProof/>
                <w:webHidden/>
              </w:rPr>
              <w:t>48</w:t>
            </w:r>
            <w:r>
              <w:rPr>
                <w:noProof/>
                <w:webHidden/>
              </w:rPr>
              <w:fldChar w:fldCharType="end"/>
            </w:r>
          </w:hyperlink>
        </w:p>
        <w:p w14:paraId="5491B3A1" w14:textId="5F9ED4C3" w:rsidR="00215655" w:rsidRDefault="00215655">
          <w:pPr>
            <w:pStyle w:val="TOC2"/>
            <w:tabs>
              <w:tab w:val="right" w:leader="dot" w:pos="10790"/>
            </w:tabs>
            <w:rPr>
              <w:rFonts w:eastAsiaTheme="minorEastAsia"/>
              <w:noProof/>
            </w:rPr>
          </w:pPr>
          <w:hyperlink w:anchor="_Toc209685193" w:history="1">
            <w:r w:rsidRPr="001A120D">
              <w:rPr>
                <w:rStyle w:val="Hyperlink"/>
                <w:noProof/>
              </w:rPr>
              <w:t>10.1 Introduction</w:t>
            </w:r>
            <w:r>
              <w:rPr>
                <w:noProof/>
                <w:webHidden/>
              </w:rPr>
              <w:tab/>
            </w:r>
            <w:r>
              <w:rPr>
                <w:noProof/>
                <w:webHidden/>
              </w:rPr>
              <w:fldChar w:fldCharType="begin"/>
            </w:r>
            <w:r>
              <w:rPr>
                <w:noProof/>
                <w:webHidden/>
              </w:rPr>
              <w:instrText xml:space="preserve"> PAGEREF _Toc209685193 \h </w:instrText>
            </w:r>
            <w:r>
              <w:rPr>
                <w:noProof/>
                <w:webHidden/>
              </w:rPr>
            </w:r>
            <w:r>
              <w:rPr>
                <w:noProof/>
                <w:webHidden/>
              </w:rPr>
              <w:fldChar w:fldCharType="separate"/>
            </w:r>
            <w:r>
              <w:rPr>
                <w:noProof/>
                <w:webHidden/>
              </w:rPr>
              <w:t>48</w:t>
            </w:r>
            <w:r>
              <w:rPr>
                <w:noProof/>
                <w:webHidden/>
              </w:rPr>
              <w:fldChar w:fldCharType="end"/>
            </w:r>
          </w:hyperlink>
        </w:p>
        <w:p w14:paraId="74A50C7D" w14:textId="3F58C913" w:rsidR="00215655" w:rsidRDefault="00215655">
          <w:pPr>
            <w:pStyle w:val="TOC2"/>
            <w:tabs>
              <w:tab w:val="right" w:leader="dot" w:pos="10790"/>
            </w:tabs>
            <w:rPr>
              <w:rFonts w:eastAsiaTheme="minorEastAsia"/>
              <w:noProof/>
            </w:rPr>
          </w:pPr>
          <w:hyperlink w:anchor="_Toc209685194" w:history="1">
            <w:r w:rsidRPr="001A120D">
              <w:rPr>
                <w:rStyle w:val="Hyperlink"/>
                <w:noProof/>
              </w:rPr>
              <w:t>10.2 Scripting with Script Task and Script Component</w:t>
            </w:r>
            <w:r>
              <w:rPr>
                <w:noProof/>
                <w:webHidden/>
              </w:rPr>
              <w:tab/>
            </w:r>
            <w:r>
              <w:rPr>
                <w:noProof/>
                <w:webHidden/>
              </w:rPr>
              <w:fldChar w:fldCharType="begin"/>
            </w:r>
            <w:r>
              <w:rPr>
                <w:noProof/>
                <w:webHidden/>
              </w:rPr>
              <w:instrText xml:space="preserve"> PAGEREF _Toc209685194 \h </w:instrText>
            </w:r>
            <w:r>
              <w:rPr>
                <w:noProof/>
                <w:webHidden/>
              </w:rPr>
            </w:r>
            <w:r>
              <w:rPr>
                <w:noProof/>
                <w:webHidden/>
              </w:rPr>
              <w:fldChar w:fldCharType="separate"/>
            </w:r>
            <w:r>
              <w:rPr>
                <w:noProof/>
                <w:webHidden/>
              </w:rPr>
              <w:t>48</w:t>
            </w:r>
            <w:r>
              <w:rPr>
                <w:noProof/>
                <w:webHidden/>
              </w:rPr>
              <w:fldChar w:fldCharType="end"/>
            </w:r>
          </w:hyperlink>
        </w:p>
        <w:p w14:paraId="7ADD11EA" w14:textId="043B8783" w:rsidR="00215655" w:rsidRDefault="00215655">
          <w:pPr>
            <w:pStyle w:val="TOC2"/>
            <w:tabs>
              <w:tab w:val="right" w:leader="dot" w:pos="10790"/>
            </w:tabs>
            <w:rPr>
              <w:rFonts w:eastAsiaTheme="minorEastAsia"/>
              <w:noProof/>
            </w:rPr>
          </w:pPr>
          <w:hyperlink w:anchor="_Toc209685195" w:history="1">
            <w:r w:rsidRPr="001A120D">
              <w:rPr>
                <w:rStyle w:val="Hyperlink"/>
                <w:noProof/>
              </w:rPr>
              <w:t>10.3 Custom SSIS Components</w:t>
            </w:r>
            <w:r>
              <w:rPr>
                <w:noProof/>
                <w:webHidden/>
              </w:rPr>
              <w:tab/>
            </w:r>
            <w:r>
              <w:rPr>
                <w:noProof/>
                <w:webHidden/>
              </w:rPr>
              <w:fldChar w:fldCharType="begin"/>
            </w:r>
            <w:r>
              <w:rPr>
                <w:noProof/>
                <w:webHidden/>
              </w:rPr>
              <w:instrText xml:space="preserve"> PAGEREF _Toc209685195 \h </w:instrText>
            </w:r>
            <w:r>
              <w:rPr>
                <w:noProof/>
                <w:webHidden/>
              </w:rPr>
            </w:r>
            <w:r>
              <w:rPr>
                <w:noProof/>
                <w:webHidden/>
              </w:rPr>
              <w:fldChar w:fldCharType="separate"/>
            </w:r>
            <w:r>
              <w:rPr>
                <w:noProof/>
                <w:webHidden/>
              </w:rPr>
              <w:t>49</w:t>
            </w:r>
            <w:r>
              <w:rPr>
                <w:noProof/>
                <w:webHidden/>
              </w:rPr>
              <w:fldChar w:fldCharType="end"/>
            </w:r>
          </w:hyperlink>
        </w:p>
        <w:p w14:paraId="0E053D9D" w14:textId="3DE8DF79" w:rsidR="00215655" w:rsidRDefault="00215655">
          <w:pPr>
            <w:pStyle w:val="TOC2"/>
            <w:tabs>
              <w:tab w:val="right" w:leader="dot" w:pos="10790"/>
            </w:tabs>
            <w:rPr>
              <w:rFonts w:eastAsiaTheme="minorEastAsia"/>
              <w:noProof/>
            </w:rPr>
          </w:pPr>
          <w:hyperlink w:anchor="_Toc209685196" w:history="1">
            <w:r w:rsidRPr="001A120D">
              <w:rPr>
                <w:rStyle w:val="Hyperlink"/>
                <w:noProof/>
              </w:rPr>
              <w:t>10.4 Performance Tuning and Optimization</w:t>
            </w:r>
            <w:r>
              <w:rPr>
                <w:noProof/>
                <w:webHidden/>
              </w:rPr>
              <w:tab/>
            </w:r>
            <w:r>
              <w:rPr>
                <w:noProof/>
                <w:webHidden/>
              </w:rPr>
              <w:fldChar w:fldCharType="begin"/>
            </w:r>
            <w:r>
              <w:rPr>
                <w:noProof/>
                <w:webHidden/>
              </w:rPr>
              <w:instrText xml:space="preserve"> PAGEREF _Toc209685196 \h </w:instrText>
            </w:r>
            <w:r>
              <w:rPr>
                <w:noProof/>
                <w:webHidden/>
              </w:rPr>
            </w:r>
            <w:r>
              <w:rPr>
                <w:noProof/>
                <w:webHidden/>
              </w:rPr>
              <w:fldChar w:fldCharType="separate"/>
            </w:r>
            <w:r>
              <w:rPr>
                <w:noProof/>
                <w:webHidden/>
              </w:rPr>
              <w:t>49</w:t>
            </w:r>
            <w:r>
              <w:rPr>
                <w:noProof/>
                <w:webHidden/>
              </w:rPr>
              <w:fldChar w:fldCharType="end"/>
            </w:r>
          </w:hyperlink>
        </w:p>
        <w:p w14:paraId="7A197065" w14:textId="77B5AEF4" w:rsidR="00215655" w:rsidRDefault="00215655">
          <w:pPr>
            <w:pStyle w:val="TOC2"/>
            <w:tabs>
              <w:tab w:val="right" w:leader="dot" w:pos="10790"/>
            </w:tabs>
            <w:rPr>
              <w:rFonts w:eastAsiaTheme="minorEastAsia"/>
              <w:noProof/>
            </w:rPr>
          </w:pPr>
          <w:hyperlink w:anchor="_Toc209685197" w:history="1">
            <w:r w:rsidRPr="001A120D">
              <w:rPr>
                <w:rStyle w:val="Hyperlink"/>
                <w:noProof/>
              </w:rPr>
              <w:t>10.5 Metadata-Driven ETL Design</w:t>
            </w:r>
            <w:r>
              <w:rPr>
                <w:noProof/>
                <w:webHidden/>
              </w:rPr>
              <w:tab/>
            </w:r>
            <w:r>
              <w:rPr>
                <w:noProof/>
                <w:webHidden/>
              </w:rPr>
              <w:fldChar w:fldCharType="begin"/>
            </w:r>
            <w:r>
              <w:rPr>
                <w:noProof/>
                <w:webHidden/>
              </w:rPr>
              <w:instrText xml:space="preserve"> PAGEREF _Toc209685197 \h </w:instrText>
            </w:r>
            <w:r>
              <w:rPr>
                <w:noProof/>
                <w:webHidden/>
              </w:rPr>
            </w:r>
            <w:r>
              <w:rPr>
                <w:noProof/>
                <w:webHidden/>
              </w:rPr>
              <w:fldChar w:fldCharType="separate"/>
            </w:r>
            <w:r>
              <w:rPr>
                <w:noProof/>
                <w:webHidden/>
              </w:rPr>
              <w:t>50</w:t>
            </w:r>
            <w:r>
              <w:rPr>
                <w:noProof/>
                <w:webHidden/>
              </w:rPr>
              <w:fldChar w:fldCharType="end"/>
            </w:r>
          </w:hyperlink>
        </w:p>
        <w:p w14:paraId="3CF9D405" w14:textId="448E0D8D" w:rsidR="00215655" w:rsidRDefault="00215655">
          <w:pPr>
            <w:pStyle w:val="TOC2"/>
            <w:tabs>
              <w:tab w:val="right" w:leader="dot" w:pos="10790"/>
            </w:tabs>
            <w:rPr>
              <w:rFonts w:eastAsiaTheme="minorEastAsia"/>
              <w:noProof/>
            </w:rPr>
          </w:pPr>
          <w:hyperlink w:anchor="_Toc209685198" w:history="1">
            <w:r w:rsidRPr="001A120D">
              <w:rPr>
                <w:rStyle w:val="Hyperlink"/>
                <w:noProof/>
              </w:rPr>
              <w:t>10.6 Dynamic Package Generation</w:t>
            </w:r>
            <w:r>
              <w:rPr>
                <w:noProof/>
                <w:webHidden/>
              </w:rPr>
              <w:tab/>
            </w:r>
            <w:r>
              <w:rPr>
                <w:noProof/>
                <w:webHidden/>
              </w:rPr>
              <w:fldChar w:fldCharType="begin"/>
            </w:r>
            <w:r>
              <w:rPr>
                <w:noProof/>
                <w:webHidden/>
              </w:rPr>
              <w:instrText xml:space="preserve"> PAGEREF _Toc209685198 \h </w:instrText>
            </w:r>
            <w:r>
              <w:rPr>
                <w:noProof/>
                <w:webHidden/>
              </w:rPr>
            </w:r>
            <w:r>
              <w:rPr>
                <w:noProof/>
                <w:webHidden/>
              </w:rPr>
              <w:fldChar w:fldCharType="separate"/>
            </w:r>
            <w:r>
              <w:rPr>
                <w:noProof/>
                <w:webHidden/>
              </w:rPr>
              <w:t>50</w:t>
            </w:r>
            <w:r>
              <w:rPr>
                <w:noProof/>
                <w:webHidden/>
              </w:rPr>
              <w:fldChar w:fldCharType="end"/>
            </w:r>
          </w:hyperlink>
        </w:p>
        <w:p w14:paraId="57478B12" w14:textId="64D69D7F" w:rsidR="00215655" w:rsidRDefault="00215655">
          <w:pPr>
            <w:pStyle w:val="TOC2"/>
            <w:tabs>
              <w:tab w:val="right" w:leader="dot" w:pos="10790"/>
            </w:tabs>
            <w:rPr>
              <w:rFonts w:eastAsiaTheme="minorEastAsia"/>
              <w:noProof/>
            </w:rPr>
          </w:pPr>
          <w:hyperlink w:anchor="_Toc209685199" w:history="1">
            <w:r w:rsidRPr="001A120D">
              <w:rPr>
                <w:rStyle w:val="Hyperlink"/>
                <w:noProof/>
              </w:rPr>
              <w:t>10.7 SSIS and External Systems</w:t>
            </w:r>
            <w:r>
              <w:rPr>
                <w:noProof/>
                <w:webHidden/>
              </w:rPr>
              <w:tab/>
            </w:r>
            <w:r>
              <w:rPr>
                <w:noProof/>
                <w:webHidden/>
              </w:rPr>
              <w:fldChar w:fldCharType="begin"/>
            </w:r>
            <w:r>
              <w:rPr>
                <w:noProof/>
                <w:webHidden/>
              </w:rPr>
              <w:instrText xml:space="preserve"> PAGEREF _Toc209685199 \h </w:instrText>
            </w:r>
            <w:r>
              <w:rPr>
                <w:noProof/>
                <w:webHidden/>
              </w:rPr>
            </w:r>
            <w:r>
              <w:rPr>
                <w:noProof/>
                <w:webHidden/>
              </w:rPr>
              <w:fldChar w:fldCharType="separate"/>
            </w:r>
            <w:r>
              <w:rPr>
                <w:noProof/>
                <w:webHidden/>
              </w:rPr>
              <w:t>51</w:t>
            </w:r>
            <w:r>
              <w:rPr>
                <w:noProof/>
                <w:webHidden/>
              </w:rPr>
              <w:fldChar w:fldCharType="end"/>
            </w:r>
          </w:hyperlink>
        </w:p>
        <w:p w14:paraId="6EAF27C6" w14:textId="73F8DA95" w:rsidR="00215655" w:rsidRDefault="00215655">
          <w:pPr>
            <w:pStyle w:val="TOC2"/>
            <w:tabs>
              <w:tab w:val="right" w:leader="dot" w:pos="10790"/>
            </w:tabs>
            <w:rPr>
              <w:rFonts w:eastAsiaTheme="minorEastAsia"/>
              <w:noProof/>
            </w:rPr>
          </w:pPr>
          <w:hyperlink w:anchor="_Toc209685200" w:history="1">
            <w:r w:rsidRPr="001A120D">
              <w:rPr>
                <w:rStyle w:val="Hyperlink"/>
                <w:noProof/>
              </w:rPr>
              <w:t>10.8 Real-World Scenario: Scalable ETL Framework</w:t>
            </w:r>
            <w:r>
              <w:rPr>
                <w:noProof/>
                <w:webHidden/>
              </w:rPr>
              <w:tab/>
            </w:r>
            <w:r>
              <w:rPr>
                <w:noProof/>
                <w:webHidden/>
              </w:rPr>
              <w:fldChar w:fldCharType="begin"/>
            </w:r>
            <w:r>
              <w:rPr>
                <w:noProof/>
                <w:webHidden/>
              </w:rPr>
              <w:instrText xml:space="preserve"> PAGEREF _Toc209685200 \h </w:instrText>
            </w:r>
            <w:r>
              <w:rPr>
                <w:noProof/>
                <w:webHidden/>
              </w:rPr>
            </w:r>
            <w:r>
              <w:rPr>
                <w:noProof/>
                <w:webHidden/>
              </w:rPr>
              <w:fldChar w:fldCharType="separate"/>
            </w:r>
            <w:r>
              <w:rPr>
                <w:noProof/>
                <w:webHidden/>
              </w:rPr>
              <w:t>51</w:t>
            </w:r>
            <w:r>
              <w:rPr>
                <w:noProof/>
                <w:webHidden/>
              </w:rPr>
              <w:fldChar w:fldCharType="end"/>
            </w:r>
          </w:hyperlink>
        </w:p>
        <w:p w14:paraId="5095C8E5" w14:textId="2171AB6D" w:rsidR="00215655" w:rsidRDefault="00215655">
          <w:pPr>
            <w:pStyle w:val="TOC2"/>
            <w:tabs>
              <w:tab w:val="right" w:leader="dot" w:pos="10790"/>
            </w:tabs>
            <w:rPr>
              <w:rFonts w:eastAsiaTheme="minorEastAsia"/>
              <w:noProof/>
            </w:rPr>
          </w:pPr>
          <w:hyperlink w:anchor="_Toc209685201" w:history="1">
            <w:r w:rsidRPr="001A120D">
              <w:rPr>
                <w:rStyle w:val="Hyperlink"/>
                <w:noProof/>
              </w:rPr>
              <w:t>10.9 Best Practices for Advanced SSIS Development</w:t>
            </w:r>
            <w:r>
              <w:rPr>
                <w:noProof/>
                <w:webHidden/>
              </w:rPr>
              <w:tab/>
            </w:r>
            <w:r>
              <w:rPr>
                <w:noProof/>
                <w:webHidden/>
              </w:rPr>
              <w:fldChar w:fldCharType="begin"/>
            </w:r>
            <w:r>
              <w:rPr>
                <w:noProof/>
                <w:webHidden/>
              </w:rPr>
              <w:instrText xml:space="preserve"> PAGEREF _Toc209685201 \h </w:instrText>
            </w:r>
            <w:r>
              <w:rPr>
                <w:noProof/>
                <w:webHidden/>
              </w:rPr>
            </w:r>
            <w:r>
              <w:rPr>
                <w:noProof/>
                <w:webHidden/>
              </w:rPr>
              <w:fldChar w:fldCharType="separate"/>
            </w:r>
            <w:r>
              <w:rPr>
                <w:noProof/>
                <w:webHidden/>
              </w:rPr>
              <w:t>52</w:t>
            </w:r>
            <w:r>
              <w:rPr>
                <w:noProof/>
                <w:webHidden/>
              </w:rPr>
              <w:fldChar w:fldCharType="end"/>
            </w:r>
          </w:hyperlink>
        </w:p>
        <w:p w14:paraId="1D48DDAC" w14:textId="08673BF2" w:rsidR="00215655" w:rsidRDefault="00215655">
          <w:pPr>
            <w:pStyle w:val="TOC2"/>
            <w:tabs>
              <w:tab w:val="right" w:leader="dot" w:pos="10790"/>
            </w:tabs>
            <w:rPr>
              <w:rFonts w:eastAsiaTheme="minorEastAsia"/>
              <w:noProof/>
            </w:rPr>
          </w:pPr>
          <w:hyperlink w:anchor="_Toc209685202" w:history="1">
            <w:r w:rsidRPr="001A120D">
              <w:rPr>
                <w:rStyle w:val="Hyperlink"/>
                <w:noProof/>
              </w:rPr>
              <w:t>Chapter Summary</w:t>
            </w:r>
            <w:r>
              <w:rPr>
                <w:noProof/>
                <w:webHidden/>
              </w:rPr>
              <w:tab/>
            </w:r>
            <w:r>
              <w:rPr>
                <w:noProof/>
                <w:webHidden/>
              </w:rPr>
              <w:fldChar w:fldCharType="begin"/>
            </w:r>
            <w:r>
              <w:rPr>
                <w:noProof/>
                <w:webHidden/>
              </w:rPr>
              <w:instrText xml:space="preserve"> PAGEREF _Toc209685202 \h </w:instrText>
            </w:r>
            <w:r>
              <w:rPr>
                <w:noProof/>
                <w:webHidden/>
              </w:rPr>
            </w:r>
            <w:r>
              <w:rPr>
                <w:noProof/>
                <w:webHidden/>
              </w:rPr>
              <w:fldChar w:fldCharType="separate"/>
            </w:r>
            <w:r>
              <w:rPr>
                <w:noProof/>
                <w:webHidden/>
              </w:rPr>
              <w:t>52</w:t>
            </w:r>
            <w:r>
              <w:rPr>
                <w:noProof/>
                <w:webHidden/>
              </w:rPr>
              <w:fldChar w:fldCharType="end"/>
            </w:r>
          </w:hyperlink>
        </w:p>
        <w:p w14:paraId="0F6CD938" w14:textId="1642AF75" w:rsidR="00215655" w:rsidRDefault="00215655">
          <w:pPr>
            <w:pStyle w:val="TOC2"/>
            <w:tabs>
              <w:tab w:val="right" w:leader="dot" w:pos="10790"/>
            </w:tabs>
            <w:rPr>
              <w:rFonts w:eastAsiaTheme="minorEastAsia"/>
              <w:noProof/>
            </w:rPr>
          </w:pPr>
          <w:hyperlink w:anchor="_Toc209685203" w:history="1">
            <w:r w:rsidRPr="001A120D">
              <w:rPr>
                <w:rStyle w:val="Hyperlink"/>
                <w:noProof/>
              </w:rPr>
              <w:t>Q&amp;A Section</w:t>
            </w:r>
            <w:r>
              <w:rPr>
                <w:noProof/>
                <w:webHidden/>
              </w:rPr>
              <w:tab/>
            </w:r>
            <w:r>
              <w:rPr>
                <w:noProof/>
                <w:webHidden/>
              </w:rPr>
              <w:fldChar w:fldCharType="begin"/>
            </w:r>
            <w:r>
              <w:rPr>
                <w:noProof/>
                <w:webHidden/>
              </w:rPr>
              <w:instrText xml:space="preserve"> PAGEREF _Toc209685203 \h </w:instrText>
            </w:r>
            <w:r>
              <w:rPr>
                <w:noProof/>
                <w:webHidden/>
              </w:rPr>
            </w:r>
            <w:r>
              <w:rPr>
                <w:noProof/>
                <w:webHidden/>
              </w:rPr>
              <w:fldChar w:fldCharType="separate"/>
            </w:r>
            <w:r>
              <w:rPr>
                <w:noProof/>
                <w:webHidden/>
              </w:rPr>
              <w:t>52</w:t>
            </w:r>
            <w:r>
              <w:rPr>
                <w:noProof/>
                <w:webHidden/>
              </w:rPr>
              <w:fldChar w:fldCharType="end"/>
            </w:r>
          </w:hyperlink>
        </w:p>
        <w:p w14:paraId="5DD5E2A1" w14:textId="3BC59F18" w:rsidR="00215655" w:rsidRDefault="00215655">
          <w:pPr>
            <w:pStyle w:val="TOC1"/>
            <w:tabs>
              <w:tab w:val="right" w:leader="dot" w:pos="10790"/>
            </w:tabs>
            <w:rPr>
              <w:rFonts w:eastAsiaTheme="minorEastAsia"/>
              <w:noProof/>
            </w:rPr>
          </w:pPr>
          <w:hyperlink w:anchor="_Toc209685204" w:history="1">
            <w:r w:rsidRPr="001A120D">
              <w:rPr>
                <w:rStyle w:val="Hyperlink"/>
                <w:noProof/>
              </w:rPr>
              <w:t>Chapter 11: SSIS and Data Warehousing</w:t>
            </w:r>
            <w:r>
              <w:rPr>
                <w:noProof/>
                <w:webHidden/>
              </w:rPr>
              <w:tab/>
            </w:r>
            <w:r>
              <w:rPr>
                <w:noProof/>
                <w:webHidden/>
              </w:rPr>
              <w:fldChar w:fldCharType="begin"/>
            </w:r>
            <w:r>
              <w:rPr>
                <w:noProof/>
                <w:webHidden/>
              </w:rPr>
              <w:instrText xml:space="preserve"> PAGEREF _Toc209685204 \h </w:instrText>
            </w:r>
            <w:r>
              <w:rPr>
                <w:noProof/>
                <w:webHidden/>
              </w:rPr>
            </w:r>
            <w:r>
              <w:rPr>
                <w:noProof/>
                <w:webHidden/>
              </w:rPr>
              <w:fldChar w:fldCharType="separate"/>
            </w:r>
            <w:r>
              <w:rPr>
                <w:noProof/>
                <w:webHidden/>
              </w:rPr>
              <w:t>53</w:t>
            </w:r>
            <w:r>
              <w:rPr>
                <w:noProof/>
                <w:webHidden/>
              </w:rPr>
              <w:fldChar w:fldCharType="end"/>
            </w:r>
          </w:hyperlink>
        </w:p>
        <w:p w14:paraId="7164178C" w14:textId="5466D9B6" w:rsidR="00215655" w:rsidRDefault="00215655">
          <w:pPr>
            <w:pStyle w:val="TOC2"/>
            <w:tabs>
              <w:tab w:val="right" w:leader="dot" w:pos="10790"/>
            </w:tabs>
            <w:rPr>
              <w:rFonts w:eastAsiaTheme="minorEastAsia"/>
              <w:noProof/>
            </w:rPr>
          </w:pPr>
          <w:hyperlink w:anchor="_Toc209685205" w:history="1">
            <w:r w:rsidRPr="001A120D">
              <w:rPr>
                <w:rStyle w:val="Hyperlink"/>
                <w:noProof/>
              </w:rPr>
              <w:t>11.1 Introduction</w:t>
            </w:r>
            <w:r>
              <w:rPr>
                <w:noProof/>
                <w:webHidden/>
              </w:rPr>
              <w:tab/>
            </w:r>
            <w:r>
              <w:rPr>
                <w:noProof/>
                <w:webHidden/>
              </w:rPr>
              <w:fldChar w:fldCharType="begin"/>
            </w:r>
            <w:r>
              <w:rPr>
                <w:noProof/>
                <w:webHidden/>
              </w:rPr>
              <w:instrText xml:space="preserve"> PAGEREF _Toc209685205 \h </w:instrText>
            </w:r>
            <w:r>
              <w:rPr>
                <w:noProof/>
                <w:webHidden/>
              </w:rPr>
            </w:r>
            <w:r>
              <w:rPr>
                <w:noProof/>
                <w:webHidden/>
              </w:rPr>
              <w:fldChar w:fldCharType="separate"/>
            </w:r>
            <w:r>
              <w:rPr>
                <w:noProof/>
                <w:webHidden/>
              </w:rPr>
              <w:t>53</w:t>
            </w:r>
            <w:r>
              <w:rPr>
                <w:noProof/>
                <w:webHidden/>
              </w:rPr>
              <w:fldChar w:fldCharType="end"/>
            </w:r>
          </w:hyperlink>
        </w:p>
        <w:p w14:paraId="27E846A1" w14:textId="0657380F" w:rsidR="00215655" w:rsidRDefault="00215655">
          <w:pPr>
            <w:pStyle w:val="TOC2"/>
            <w:tabs>
              <w:tab w:val="right" w:leader="dot" w:pos="10790"/>
            </w:tabs>
            <w:rPr>
              <w:rFonts w:eastAsiaTheme="minorEastAsia"/>
              <w:noProof/>
            </w:rPr>
          </w:pPr>
          <w:hyperlink w:anchor="_Toc209685206" w:history="1">
            <w:r w:rsidRPr="001A120D">
              <w:rPr>
                <w:rStyle w:val="Hyperlink"/>
                <w:noProof/>
              </w:rPr>
              <w:t>11.2 SSIS in the Data Warehouse Architecture</w:t>
            </w:r>
            <w:r>
              <w:rPr>
                <w:noProof/>
                <w:webHidden/>
              </w:rPr>
              <w:tab/>
            </w:r>
            <w:r>
              <w:rPr>
                <w:noProof/>
                <w:webHidden/>
              </w:rPr>
              <w:fldChar w:fldCharType="begin"/>
            </w:r>
            <w:r>
              <w:rPr>
                <w:noProof/>
                <w:webHidden/>
              </w:rPr>
              <w:instrText xml:space="preserve"> PAGEREF _Toc209685206 \h </w:instrText>
            </w:r>
            <w:r>
              <w:rPr>
                <w:noProof/>
                <w:webHidden/>
              </w:rPr>
            </w:r>
            <w:r>
              <w:rPr>
                <w:noProof/>
                <w:webHidden/>
              </w:rPr>
              <w:fldChar w:fldCharType="separate"/>
            </w:r>
            <w:r>
              <w:rPr>
                <w:noProof/>
                <w:webHidden/>
              </w:rPr>
              <w:t>53</w:t>
            </w:r>
            <w:r>
              <w:rPr>
                <w:noProof/>
                <w:webHidden/>
              </w:rPr>
              <w:fldChar w:fldCharType="end"/>
            </w:r>
          </w:hyperlink>
        </w:p>
        <w:p w14:paraId="14EA5034" w14:textId="50E6DA8B" w:rsidR="00215655" w:rsidRDefault="00215655">
          <w:pPr>
            <w:pStyle w:val="TOC2"/>
            <w:tabs>
              <w:tab w:val="right" w:leader="dot" w:pos="10790"/>
            </w:tabs>
            <w:rPr>
              <w:rFonts w:eastAsiaTheme="minorEastAsia"/>
              <w:noProof/>
            </w:rPr>
          </w:pPr>
          <w:hyperlink w:anchor="_Toc209685207" w:history="1">
            <w:r w:rsidRPr="001A120D">
              <w:rPr>
                <w:rStyle w:val="Hyperlink"/>
                <w:noProof/>
              </w:rPr>
              <w:t>11.3 Loading Dimension Tables</w:t>
            </w:r>
            <w:r>
              <w:rPr>
                <w:noProof/>
                <w:webHidden/>
              </w:rPr>
              <w:tab/>
            </w:r>
            <w:r>
              <w:rPr>
                <w:noProof/>
                <w:webHidden/>
              </w:rPr>
              <w:fldChar w:fldCharType="begin"/>
            </w:r>
            <w:r>
              <w:rPr>
                <w:noProof/>
                <w:webHidden/>
              </w:rPr>
              <w:instrText xml:space="preserve"> PAGEREF _Toc209685207 \h </w:instrText>
            </w:r>
            <w:r>
              <w:rPr>
                <w:noProof/>
                <w:webHidden/>
              </w:rPr>
            </w:r>
            <w:r>
              <w:rPr>
                <w:noProof/>
                <w:webHidden/>
              </w:rPr>
              <w:fldChar w:fldCharType="separate"/>
            </w:r>
            <w:r>
              <w:rPr>
                <w:noProof/>
                <w:webHidden/>
              </w:rPr>
              <w:t>53</w:t>
            </w:r>
            <w:r>
              <w:rPr>
                <w:noProof/>
                <w:webHidden/>
              </w:rPr>
              <w:fldChar w:fldCharType="end"/>
            </w:r>
          </w:hyperlink>
        </w:p>
        <w:p w14:paraId="7C1399D4" w14:textId="0EB3A80F" w:rsidR="00215655" w:rsidRDefault="00215655">
          <w:pPr>
            <w:pStyle w:val="TOC2"/>
            <w:tabs>
              <w:tab w:val="right" w:leader="dot" w:pos="10790"/>
            </w:tabs>
            <w:rPr>
              <w:rFonts w:eastAsiaTheme="minorEastAsia"/>
              <w:noProof/>
            </w:rPr>
          </w:pPr>
          <w:hyperlink w:anchor="_Toc209685208" w:history="1">
            <w:r w:rsidRPr="001A120D">
              <w:rPr>
                <w:rStyle w:val="Hyperlink"/>
                <w:noProof/>
              </w:rPr>
              <w:t>11.4 Loading Fact Tables</w:t>
            </w:r>
            <w:r>
              <w:rPr>
                <w:noProof/>
                <w:webHidden/>
              </w:rPr>
              <w:tab/>
            </w:r>
            <w:r>
              <w:rPr>
                <w:noProof/>
                <w:webHidden/>
              </w:rPr>
              <w:fldChar w:fldCharType="begin"/>
            </w:r>
            <w:r>
              <w:rPr>
                <w:noProof/>
                <w:webHidden/>
              </w:rPr>
              <w:instrText xml:space="preserve"> PAGEREF _Toc209685208 \h </w:instrText>
            </w:r>
            <w:r>
              <w:rPr>
                <w:noProof/>
                <w:webHidden/>
              </w:rPr>
            </w:r>
            <w:r>
              <w:rPr>
                <w:noProof/>
                <w:webHidden/>
              </w:rPr>
              <w:fldChar w:fldCharType="separate"/>
            </w:r>
            <w:r>
              <w:rPr>
                <w:noProof/>
                <w:webHidden/>
              </w:rPr>
              <w:t>54</w:t>
            </w:r>
            <w:r>
              <w:rPr>
                <w:noProof/>
                <w:webHidden/>
              </w:rPr>
              <w:fldChar w:fldCharType="end"/>
            </w:r>
          </w:hyperlink>
        </w:p>
        <w:p w14:paraId="17014A09" w14:textId="2CFA6F46" w:rsidR="00215655" w:rsidRDefault="00215655">
          <w:pPr>
            <w:pStyle w:val="TOC2"/>
            <w:tabs>
              <w:tab w:val="right" w:leader="dot" w:pos="10790"/>
            </w:tabs>
            <w:rPr>
              <w:rFonts w:eastAsiaTheme="minorEastAsia"/>
              <w:noProof/>
            </w:rPr>
          </w:pPr>
          <w:hyperlink w:anchor="_Toc209685209" w:history="1">
            <w:r w:rsidRPr="001A120D">
              <w:rPr>
                <w:rStyle w:val="Hyperlink"/>
                <w:noProof/>
              </w:rPr>
              <w:t>11.5 Incremental Loads</w:t>
            </w:r>
            <w:r>
              <w:rPr>
                <w:noProof/>
                <w:webHidden/>
              </w:rPr>
              <w:tab/>
            </w:r>
            <w:r>
              <w:rPr>
                <w:noProof/>
                <w:webHidden/>
              </w:rPr>
              <w:fldChar w:fldCharType="begin"/>
            </w:r>
            <w:r>
              <w:rPr>
                <w:noProof/>
                <w:webHidden/>
              </w:rPr>
              <w:instrText xml:space="preserve"> PAGEREF _Toc209685209 \h </w:instrText>
            </w:r>
            <w:r>
              <w:rPr>
                <w:noProof/>
                <w:webHidden/>
              </w:rPr>
            </w:r>
            <w:r>
              <w:rPr>
                <w:noProof/>
                <w:webHidden/>
              </w:rPr>
              <w:fldChar w:fldCharType="separate"/>
            </w:r>
            <w:r>
              <w:rPr>
                <w:noProof/>
                <w:webHidden/>
              </w:rPr>
              <w:t>55</w:t>
            </w:r>
            <w:r>
              <w:rPr>
                <w:noProof/>
                <w:webHidden/>
              </w:rPr>
              <w:fldChar w:fldCharType="end"/>
            </w:r>
          </w:hyperlink>
        </w:p>
        <w:p w14:paraId="27820407" w14:textId="6A921E77" w:rsidR="00215655" w:rsidRDefault="00215655">
          <w:pPr>
            <w:pStyle w:val="TOC2"/>
            <w:tabs>
              <w:tab w:val="right" w:leader="dot" w:pos="10790"/>
            </w:tabs>
            <w:rPr>
              <w:rFonts w:eastAsiaTheme="minorEastAsia"/>
              <w:noProof/>
            </w:rPr>
          </w:pPr>
          <w:hyperlink w:anchor="_Toc209685210" w:history="1">
            <w:r w:rsidRPr="001A120D">
              <w:rPr>
                <w:rStyle w:val="Hyperlink"/>
                <w:noProof/>
              </w:rPr>
              <w:t>11.6 Data Quality and Cleansing</w:t>
            </w:r>
            <w:r>
              <w:rPr>
                <w:noProof/>
                <w:webHidden/>
              </w:rPr>
              <w:tab/>
            </w:r>
            <w:r>
              <w:rPr>
                <w:noProof/>
                <w:webHidden/>
              </w:rPr>
              <w:fldChar w:fldCharType="begin"/>
            </w:r>
            <w:r>
              <w:rPr>
                <w:noProof/>
                <w:webHidden/>
              </w:rPr>
              <w:instrText xml:space="preserve"> PAGEREF _Toc209685210 \h </w:instrText>
            </w:r>
            <w:r>
              <w:rPr>
                <w:noProof/>
                <w:webHidden/>
              </w:rPr>
            </w:r>
            <w:r>
              <w:rPr>
                <w:noProof/>
                <w:webHidden/>
              </w:rPr>
              <w:fldChar w:fldCharType="separate"/>
            </w:r>
            <w:r>
              <w:rPr>
                <w:noProof/>
                <w:webHidden/>
              </w:rPr>
              <w:t>56</w:t>
            </w:r>
            <w:r>
              <w:rPr>
                <w:noProof/>
                <w:webHidden/>
              </w:rPr>
              <w:fldChar w:fldCharType="end"/>
            </w:r>
          </w:hyperlink>
        </w:p>
        <w:p w14:paraId="41E14255" w14:textId="778F25D7" w:rsidR="00215655" w:rsidRDefault="00215655">
          <w:pPr>
            <w:pStyle w:val="TOC2"/>
            <w:tabs>
              <w:tab w:val="right" w:leader="dot" w:pos="10790"/>
            </w:tabs>
            <w:rPr>
              <w:rFonts w:eastAsiaTheme="minorEastAsia"/>
              <w:noProof/>
            </w:rPr>
          </w:pPr>
          <w:hyperlink w:anchor="_Toc209685211" w:history="1">
            <w:r w:rsidRPr="001A120D">
              <w:rPr>
                <w:rStyle w:val="Hyperlink"/>
                <w:noProof/>
              </w:rPr>
              <w:t>11.7 Performance and Scalability</w:t>
            </w:r>
            <w:r>
              <w:rPr>
                <w:noProof/>
                <w:webHidden/>
              </w:rPr>
              <w:tab/>
            </w:r>
            <w:r>
              <w:rPr>
                <w:noProof/>
                <w:webHidden/>
              </w:rPr>
              <w:fldChar w:fldCharType="begin"/>
            </w:r>
            <w:r>
              <w:rPr>
                <w:noProof/>
                <w:webHidden/>
              </w:rPr>
              <w:instrText xml:space="preserve"> PAGEREF _Toc209685211 \h </w:instrText>
            </w:r>
            <w:r>
              <w:rPr>
                <w:noProof/>
                <w:webHidden/>
              </w:rPr>
            </w:r>
            <w:r>
              <w:rPr>
                <w:noProof/>
                <w:webHidden/>
              </w:rPr>
              <w:fldChar w:fldCharType="separate"/>
            </w:r>
            <w:r>
              <w:rPr>
                <w:noProof/>
                <w:webHidden/>
              </w:rPr>
              <w:t>56</w:t>
            </w:r>
            <w:r>
              <w:rPr>
                <w:noProof/>
                <w:webHidden/>
              </w:rPr>
              <w:fldChar w:fldCharType="end"/>
            </w:r>
          </w:hyperlink>
        </w:p>
        <w:p w14:paraId="79BA7CC9" w14:textId="55D0CF4F" w:rsidR="00215655" w:rsidRDefault="00215655">
          <w:pPr>
            <w:pStyle w:val="TOC2"/>
            <w:tabs>
              <w:tab w:val="right" w:leader="dot" w:pos="10790"/>
            </w:tabs>
            <w:rPr>
              <w:rFonts w:eastAsiaTheme="minorEastAsia"/>
              <w:noProof/>
            </w:rPr>
          </w:pPr>
          <w:hyperlink w:anchor="_Toc209685212" w:history="1">
            <w:r w:rsidRPr="001A120D">
              <w:rPr>
                <w:rStyle w:val="Hyperlink"/>
                <w:noProof/>
              </w:rPr>
              <w:t>11.8 Real-World Scenario: Retail Data Warehouse ETL</w:t>
            </w:r>
            <w:r>
              <w:rPr>
                <w:noProof/>
                <w:webHidden/>
              </w:rPr>
              <w:tab/>
            </w:r>
            <w:r>
              <w:rPr>
                <w:noProof/>
                <w:webHidden/>
              </w:rPr>
              <w:fldChar w:fldCharType="begin"/>
            </w:r>
            <w:r>
              <w:rPr>
                <w:noProof/>
                <w:webHidden/>
              </w:rPr>
              <w:instrText xml:space="preserve"> PAGEREF _Toc209685212 \h </w:instrText>
            </w:r>
            <w:r>
              <w:rPr>
                <w:noProof/>
                <w:webHidden/>
              </w:rPr>
            </w:r>
            <w:r>
              <w:rPr>
                <w:noProof/>
                <w:webHidden/>
              </w:rPr>
              <w:fldChar w:fldCharType="separate"/>
            </w:r>
            <w:r>
              <w:rPr>
                <w:noProof/>
                <w:webHidden/>
              </w:rPr>
              <w:t>56</w:t>
            </w:r>
            <w:r>
              <w:rPr>
                <w:noProof/>
                <w:webHidden/>
              </w:rPr>
              <w:fldChar w:fldCharType="end"/>
            </w:r>
          </w:hyperlink>
        </w:p>
        <w:p w14:paraId="025216EC" w14:textId="1A633B43" w:rsidR="00215655" w:rsidRDefault="00215655">
          <w:pPr>
            <w:pStyle w:val="TOC2"/>
            <w:tabs>
              <w:tab w:val="right" w:leader="dot" w:pos="10790"/>
            </w:tabs>
            <w:rPr>
              <w:rFonts w:eastAsiaTheme="minorEastAsia"/>
              <w:noProof/>
            </w:rPr>
          </w:pPr>
          <w:hyperlink w:anchor="_Toc209685213" w:history="1">
            <w:r w:rsidRPr="001A120D">
              <w:rPr>
                <w:rStyle w:val="Hyperlink"/>
                <w:noProof/>
              </w:rPr>
              <w:t>11.9 Best Practices for SSIS in Data Warehousing</w:t>
            </w:r>
            <w:r>
              <w:rPr>
                <w:noProof/>
                <w:webHidden/>
              </w:rPr>
              <w:tab/>
            </w:r>
            <w:r>
              <w:rPr>
                <w:noProof/>
                <w:webHidden/>
              </w:rPr>
              <w:fldChar w:fldCharType="begin"/>
            </w:r>
            <w:r>
              <w:rPr>
                <w:noProof/>
                <w:webHidden/>
              </w:rPr>
              <w:instrText xml:space="preserve"> PAGEREF _Toc209685213 \h </w:instrText>
            </w:r>
            <w:r>
              <w:rPr>
                <w:noProof/>
                <w:webHidden/>
              </w:rPr>
            </w:r>
            <w:r>
              <w:rPr>
                <w:noProof/>
                <w:webHidden/>
              </w:rPr>
              <w:fldChar w:fldCharType="separate"/>
            </w:r>
            <w:r>
              <w:rPr>
                <w:noProof/>
                <w:webHidden/>
              </w:rPr>
              <w:t>57</w:t>
            </w:r>
            <w:r>
              <w:rPr>
                <w:noProof/>
                <w:webHidden/>
              </w:rPr>
              <w:fldChar w:fldCharType="end"/>
            </w:r>
          </w:hyperlink>
        </w:p>
        <w:p w14:paraId="2245FE6E" w14:textId="5293387C" w:rsidR="00215655" w:rsidRDefault="00215655">
          <w:pPr>
            <w:pStyle w:val="TOC2"/>
            <w:tabs>
              <w:tab w:val="right" w:leader="dot" w:pos="10790"/>
            </w:tabs>
            <w:rPr>
              <w:rFonts w:eastAsiaTheme="minorEastAsia"/>
              <w:noProof/>
            </w:rPr>
          </w:pPr>
          <w:hyperlink w:anchor="_Toc209685214" w:history="1">
            <w:r w:rsidRPr="001A120D">
              <w:rPr>
                <w:rStyle w:val="Hyperlink"/>
                <w:noProof/>
              </w:rPr>
              <w:t>Chapter Summary</w:t>
            </w:r>
            <w:r>
              <w:rPr>
                <w:noProof/>
                <w:webHidden/>
              </w:rPr>
              <w:tab/>
            </w:r>
            <w:r>
              <w:rPr>
                <w:noProof/>
                <w:webHidden/>
              </w:rPr>
              <w:fldChar w:fldCharType="begin"/>
            </w:r>
            <w:r>
              <w:rPr>
                <w:noProof/>
                <w:webHidden/>
              </w:rPr>
              <w:instrText xml:space="preserve"> PAGEREF _Toc209685214 \h </w:instrText>
            </w:r>
            <w:r>
              <w:rPr>
                <w:noProof/>
                <w:webHidden/>
              </w:rPr>
            </w:r>
            <w:r>
              <w:rPr>
                <w:noProof/>
                <w:webHidden/>
              </w:rPr>
              <w:fldChar w:fldCharType="separate"/>
            </w:r>
            <w:r>
              <w:rPr>
                <w:noProof/>
                <w:webHidden/>
              </w:rPr>
              <w:t>57</w:t>
            </w:r>
            <w:r>
              <w:rPr>
                <w:noProof/>
                <w:webHidden/>
              </w:rPr>
              <w:fldChar w:fldCharType="end"/>
            </w:r>
          </w:hyperlink>
        </w:p>
        <w:p w14:paraId="723E7942" w14:textId="6E557EB4" w:rsidR="00215655" w:rsidRDefault="00215655">
          <w:pPr>
            <w:pStyle w:val="TOC2"/>
            <w:tabs>
              <w:tab w:val="right" w:leader="dot" w:pos="10790"/>
            </w:tabs>
            <w:rPr>
              <w:rFonts w:eastAsiaTheme="minorEastAsia"/>
              <w:noProof/>
            </w:rPr>
          </w:pPr>
          <w:hyperlink w:anchor="_Toc209685215" w:history="1">
            <w:r w:rsidRPr="001A120D">
              <w:rPr>
                <w:rStyle w:val="Hyperlink"/>
                <w:noProof/>
              </w:rPr>
              <w:t>Q&amp;A Section</w:t>
            </w:r>
            <w:r>
              <w:rPr>
                <w:noProof/>
                <w:webHidden/>
              </w:rPr>
              <w:tab/>
            </w:r>
            <w:r>
              <w:rPr>
                <w:noProof/>
                <w:webHidden/>
              </w:rPr>
              <w:fldChar w:fldCharType="begin"/>
            </w:r>
            <w:r>
              <w:rPr>
                <w:noProof/>
                <w:webHidden/>
              </w:rPr>
              <w:instrText xml:space="preserve"> PAGEREF _Toc209685215 \h </w:instrText>
            </w:r>
            <w:r>
              <w:rPr>
                <w:noProof/>
                <w:webHidden/>
              </w:rPr>
            </w:r>
            <w:r>
              <w:rPr>
                <w:noProof/>
                <w:webHidden/>
              </w:rPr>
              <w:fldChar w:fldCharType="separate"/>
            </w:r>
            <w:r>
              <w:rPr>
                <w:noProof/>
                <w:webHidden/>
              </w:rPr>
              <w:t>57</w:t>
            </w:r>
            <w:r>
              <w:rPr>
                <w:noProof/>
                <w:webHidden/>
              </w:rPr>
              <w:fldChar w:fldCharType="end"/>
            </w:r>
          </w:hyperlink>
        </w:p>
        <w:p w14:paraId="61BECBC4" w14:textId="25C29EA0" w:rsidR="00215655" w:rsidRDefault="00215655">
          <w:pPr>
            <w:pStyle w:val="TOC1"/>
            <w:tabs>
              <w:tab w:val="right" w:leader="dot" w:pos="10790"/>
            </w:tabs>
            <w:rPr>
              <w:rFonts w:eastAsiaTheme="minorEastAsia"/>
              <w:noProof/>
            </w:rPr>
          </w:pPr>
          <w:hyperlink w:anchor="_Toc209685216" w:history="1">
            <w:r w:rsidRPr="001A120D">
              <w:rPr>
                <w:rStyle w:val="Hyperlink"/>
                <w:noProof/>
              </w:rPr>
              <w:t>Chapter 12: SSIS with Other Technologies</w:t>
            </w:r>
            <w:r>
              <w:rPr>
                <w:noProof/>
                <w:webHidden/>
              </w:rPr>
              <w:tab/>
            </w:r>
            <w:r>
              <w:rPr>
                <w:noProof/>
                <w:webHidden/>
              </w:rPr>
              <w:fldChar w:fldCharType="begin"/>
            </w:r>
            <w:r>
              <w:rPr>
                <w:noProof/>
                <w:webHidden/>
              </w:rPr>
              <w:instrText xml:space="preserve"> PAGEREF _Toc209685216 \h </w:instrText>
            </w:r>
            <w:r>
              <w:rPr>
                <w:noProof/>
                <w:webHidden/>
              </w:rPr>
            </w:r>
            <w:r>
              <w:rPr>
                <w:noProof/>
                <w:webHidden/>
              </w:rPr>
              <w:fldChar w:fldCharType="separate"/>
            </w:r>
            <w:r>
              <w:rPr>
                <w:noProof/>
                <w:webHidden/>
              </w:rPr>
              <w:t>59</w:t>
            </w:r>
            <w:r>
              <w:rPr>
                <w:noProof/>
                <w:webHidden/>
              </w:rPr>
              <w:fldChar w:fldCharType="end"/>
            </w:r>
          </w:hyperlink>
        </w:p>
        <w:p w14:paraId="6F9C0288" w14:textId="251C2D1F" w:rsidR="00215655" w:rsidRDefault="00215655">
          <w:pPr>
            <w:pStyle w:val="TOC2"/>
            <w:tabs>
              <w:tab w:val="right" w:leader="dot" w:pos="10790"/>
            </w:tabs>
            <w:rPr>
              <w:rFonts w:eastAsiaTheme="minorEastAsia"/>
              <w:noProof/>
            </w:rPr>
          </w:pPr>
          <w:hyperlink w:anchor="_Toc209685217" w:history="1">
            <w:r w:rsidRPr="001A120D">
              <w:rPr>
                <w:rStyle w:val="Hyperlink"/>
                <w:noProof/>
              </w:rPr>
              <w:t>12.1 Introduction</w:t>
            </w:r>
            <w:r>
              <w:rPr>
                <w:noProof/>
                <w:webHidden/>
              </w:rPr>
              <w:tab/>
            </w:r>
            <w:r>
              <w:rPr>
                <w:noProof/>
                <w:webHidden/>
              </w:rPr>
              <w:fldChar w:fldCharType="begin"/>
            </w:r>
            <w:r>
              <w:rPr>
                <w:noProof/>
                <w:webHidden/>
              </w:rPr>
              <w:instrText xml:space="preserve"> PAGEREF _Toc209685217 \h </w:instrText>
            </w:r>
            <w:r>
              <w:rPr>
                <w:noProof/>
                <w:webHidden/>
              </w:rPr>
            </w:r>
            <w:r>
              <w:rPr>
                <w:noProof/>
                <w:webHidden/>
              </w:rPr>
              <w:fldChar w:fldCharType="separate"/>
            </w:r>
            <w:r>
              <w:rPr>
                <w:noProof/>
                <w:webHidden/>
              </w:rPr>
              <w:t>59</w:t>
            </w:r>
            <w:r>
              <w:rPr>
                <w:noProof/>
                <w:webHidden/>
              </w:rPr>
              <w:fldChar w:fldCharType="end"/>
            </w:r>
          </w:hyperlink>
        </w:p>
        <w:p w14:paraId="4F19FD90" w14:textId="0845C12C" w:rsidR="00215655" w:rsidRDefault="00215655">
          <w:pPr>
            <w:pStyle w:val="TOC2"/>
            <w:tabs>
              <w:tab w:val="right" w:leader="dot" w:pos="10790"/>
            </w:tabs>
            <w:rPr>
              <w:rFonts w:eastAsiaTheme="minorEastAsia"/>
              <w:noProof/>
            </w:rPr>
          </w:pPr>
          <w:hyperlink w:anchor="_Toc209685218" w:history="1">
            <w:r w:rsidRPr="001A120D">
              <w:rPr>
                <w:rStyle w:val="Hyperlink"/>
                <w:noProof/>
              </w:rPr>
              <w:t>12.2 SSIS and Power BI</w:t>
            </w:r>
            <w:r>
              <w:rPr>
                <w:noProof/>
                <w:webHidden/>
              </w:rPr>
              <w:tab/>
            </w:r>
            <w:r>
              <w:rPr>
                <w:noProof/>
                <w:webHidden/>
              </w:rPr>
              <w:fldChar w:fldCharType="begin"/>
            </w:r>
            <w:r>
              <w:rPr>
                <w:noProof/>
                <w:webHidden/>
              </w:rPr>
              <w:instrText xml:space="preserve"> PAGEREF _Toc209685218 \h </w:instrText>
            </w:r>
            <w:r>
              <w:rPr>
                <w:noProof/>
                <w:webHidden/>
              </w:rPr>
            </w:r>
            <w:r>
              <w:rPr>
                <w:noProof/>
                <w:webHidden/>
              </w:rPr>
              <w:fldChar w:fldCharType="separate"/>
            </w:r>
            <w:r>
              <w:rPr>
                <w:noProof/>
                <w:webHidden/>
              </w:rPr>
              <w:t>59</w:t>
            </w:r>
            <w:r>
              <w:rPr>
                <w:noProof/>
                <w:webHidden/>
              </w:rPr>
              <w:fldChar w:fldCharType="end"/>
            </w:r>
          </w:hyperlink>
        </w:p>
        <w:p w14:paraId="3321555B" w14:textId="48FD85A3" w:rsidR="00215655" w:rsidRDefault="00215655">
          <w:pPr>
            <w:pStyle w:val="TOC2"/>
            <w:tabs>
              <w:tab w:val="right" w:leader="dot" w:pos="10790"/>
            </w:tabs>
            <w:rPr>
              <w:rFonts w:eastAsiaTheme="minorEastAsia"/>
              <w:noProof/>
            </w:rPr>
          </w:pPr>
          <w:hyperlink w:anchor="_Toc209685219" w:history="1">
            <w:r w:rsidRPr="001A120D">
              <w:rPr>
                <w:rStyle w:val="Hyperlink"/>
                <w:noProof/>
              </w:rPr>
              <w:t>12.3 SSIS and SQL Server Reporting Services (SSRS)</w:t>
            </w:r>
            <w:r>
              <w:rPr>
                <w:noProof/>
                <w:webHidden/>
              </w:rPr>
              <w:tab/>
            </w:r>
            <w:r>
              <w:rPr>
                <w:noProof/>
                <w:webHidden/>
              </w:rPr>
              <w:fldChar w:fldCharType="begin"/>
            </w:r>
            <w:r>
              <w:rPr>
                <w:noProof/>
                <w:webHidden/>
              </w:rPr>
              <w:instrText xml:space="preserve"> PAGEREF _Toc209685219 \h </w:instrText>
            </w:r>
            <w:r>
              <w:rPr>
                <w:noProof/>
                <w:webHidden/>
              </w:rPr>
            </w:r>
            <w:r>
              <w:rPr>
                <w:noProof/>
                <w:webHidden/>
              </w:rPr>
              <w:fldChar w:fldCharType="separate"/>
            </w:r>
            <w:r>
              <w:rPr>
                <w:noProof/>
                <w:webHidden/>
              </w:rPr>
              <w:t>59</w:t>
            </w:r>
            <w:r>
              <w:rPr>
                <w:noProof/>
                <w:webHidden/>
              </w:rPr>
              <w:fldChar w:fldCharType="end"/>
            </w:r>
          </w:hyperlink>
        </w:p>
        <w:p w14:paraId="20D447F2" w14:textId="364DD827" w:rsidR="00215655" w:rsidRDefault="00215655">
          <w:pPr>
            <w:pStyle w:val="TOC2"/>
            <w:tabs>
              <w:tab w:val="right" w:leader="dot" w:pos="10790"/>
            </w:tabs>
            <w:rPr>
              <w:rFonts w:eastAsiaTheme="minorEastAsia"/>
              <w:noProof/>
            </w:rPr>
          </w:pPr>
          <w:hyperlink w:anchor="_Toc209685220" w:history="1">
            <w:r w:rsidRPr="001A120D">
              <w:rPr>
                <w:rStyle w:val="Hyperlink"/>
                <w:noProof/>
              </w:rPr>
              <w:t>12.4 SSIS and Azure Data Services</w:t>
            </w:r>
            <w:r>
              <w:rPr>
                <w:noProof/>
                <w:webHidden/>
              </w:rPr>
              <w:tab/>
            </w:r>
            <w:r>
              <w:rPr>
                <w:noProof/>
                <w:webHidden/>
              </w:rPr>
              <w:fldChar w:fldCharType="begin"/>
            </w:r>
            <w:r>
              <w:rPr>
                <w:noProof/>
                <w:webHidden/>
              </w:rPr>
              <w:instrText xml:space="preserve"> PAGEREF _Toc209685220 \h </w:instrText>
            </w:r>
            <w:r>
              <w:rPr>
                <w:noProof/>
                <w:webHidden/>
              </w:rPr>
            </w:r>
            <w:r>
              <w:rPr>
                <w:noProof/>
                <w:webHidden/>
              </w:rPr>
              <w:fldChar w:fldCharType="separate"/>
            </w:r>
            <w:r>
              <w:rPr>
                <w:noProof/>
                <w:webHidden/>
              </w:rPr>
              <w:t>60</w:t>
            </w:r>
            <w:r>
              <w:rPr>
                <w:noProof/>
                <w:webHidden/>
              </w:rPr>
              <w:fldChar w:fldCharType="end"/>
            </w:r>
          </w:hyperlink>
        </w:p>
        <w:p w14:paraId="0AD8D81F" w14:textId="7BE2D47F" w:rsidR="00215655" w:rsidRDefault="00215655">
          <w:pPr>
            <w:pStyle w:val="TOC2"/>
            <w:tabs>
              <w:tab w:val="right" w:leader="dot" w:pos="10790"/>
            </w:tabs>
            <w:rPr>
              <w:rFonts w:eastAsiaTheme="minorEastAsia"/>
              <w:noProof/>
            </w:rPr>
          </w:pPr>
          <w:hyperlink w:anchor="_Toc209685221" w:history="1">
            <w:r w:rsidRPr="001A120D">
              <w:rPr>
                <w:rStyle w:val="Hyperlink"/>
                <w:noProof/>
              </w:rPr>
              <w:t>12.5 SSIS and Third-Party Data Sources</w:t>
            </w:r>
            <w:r>
              <w:rPr>
                <w:noProof/>
                <w:webHidden/>
              </w:rPr>
              <w:tab/>
            </w:r>
            <w:r>
              <w:rPr>
                <w:noProof/>
                <w:webHidden/>
              </w:rPr>
              <w:fldChar w:fldCharType="begin"/>
            </w:r>
            <w:r>
              <w:rPr>
                <w:noProof/>
                <w:webHidden/>
              </w:rPr>
              <w:instrText xml:space="preserve"> PAGEREF _Toc209685221 \h </w:instrText>
            </w:r>
            <w:r>
              <w:rPr>
                <w:noProof/>
                <w:webHidden/>
              </w:rPr>
            </w:r>
            <w:r>
              <w:rPr>
                <w:noProof/>
                <w:webHidden/>
              </w:rPr>
              <w:fldChar w:fldCharType="separate"/>
            </w:r>
            <w:r>
              <w:rPr>
                <w:noProof/>
                <w:webHidden/>
              </w:rPr>
              <w:t>60</w:t>
            </w:r>
            <w:r>
              <w:rPr>
                <w:noProof/>
                <w:webHidden/>
              </w:rPr>
              <w:fldChar w:fldCharType="end"/>
            </w:r>
          </w:hyperlink>
        </w:p>
        <w:p w14:paraId="3BE7E27F" w14:textId="1F24705F" w:rsidR="00215655" w:rsidRDefault="00215655">
          <w:pPr>
            <w:pStyle w:val="TOC2"/>
            <w:tabs>
              <w:tab w:val="right" w:leader="dot" w:pos="10790"/>
            </w:tabs>
            <w:rPr>
              <w:rFonts w:eastAsiaTheme="minorEastAsia"/>
              <w:noProof/>
            </w:rPr>
          </w:pPr>
          <w:hyperlink w:anchor="_Toc209685222" w:history="1">
            <w:r w:rsidRPr="001A120D">
              <w:rPr>
                <w:rStyle w:val="Hyperlink"/>
                <w:noProof/>
              </w:rPr>
              <w:t>12.6 SSIS and Big Data Platforms</w:t>
            </w:r>
            <w:r>
              <w:rPr>
                <w:noProof/>
                <w:webHidden/>
              </w:rPr>
              <w:tab/>
            </w:r>
            <w:r>
              <w:rPr>
                <w:noProof/>
                <w:webHidden/>
              </w:rPr>
              <w:fldChar w:fldCharType="begin"/>
            </w:r>
            <w:r>
              <w:rPr>
                <w:noProof/>
                <w:webHidden/>
              </w:rPr>
              <w:instrText xml:space="preserve"> PAGEREF _Toc209685222 \h </w:instrText>
            </w:r>
            <w:r>
              <w:rPr>
                <w:noProof/>
                <w:webHidden/>
              </w:rPr>
            </w:r>
            <w:r>
              <w:rPr>
                <w:noProof/>
                <w:webHidden/>
              </w:rPr>
              <w:fldChar w:fldCharType="separate"/>
            </w:r>
            <w:r>
              <w:rPr>
                <w:noProof/>
                <w:webHidden/>
              </w:rPr>
              <w:t>61</w:t>
            </w:r>
            <w:r>
              <w:rPr>
                <w:noProof/>
                <w:webHidden/>
              </w:rPr>
              <w:fldChar w:fldCharType="end"/>
            </w:r>
          </w:hyperlink>
        </w:p>
        <w:p w14:paraId="49E8F5AE" w14:textId="5FE0C623" w:rsidR="00215655" w:rsidRDefault="00215655">
          <w:pPr>
            <w:pStyle w:val="TOC2"/>
            <w:tabs>
              <w:tab w:val="right" w:leader="dot" w:pos="10790"/>
            </w:tabs>
            <w:rPr>
              <w:rFonts w:eastAsiaTheme="minorEastAsia"/>
              <w:noProof/>
            </w:rPr>
          </w:pPr>
          <w:hyperlink w:anchor="_Toc209685223" w:history="1">
            <w:r w:rsidRPr="001A120D">
              <w:rPr>
                <w:rStyle w:val="Hyperlink"/>
                <w:noProof/>
              </w:rPr>
              <w:t>12.7 SSIS and DevOps / CI/CD</w:t>
            </w:r>
            <w:r>
              <w:rPr>
                <w:noProof/>
                <w:webHidden/>
              </w:rPr>
              <w:tab/>
            </w:r>
            <w:r>
              <w:rPr>
                <w:noProof/>
                <w:webHidden/>
              </w:rPr>
              <w:fldChar w:fldCharType="begin"/>
            </w:r>
            <w:r>
              <w:rPr>
                <w:noProof/>
                <w:webHidden/>
              </w:rPr>
              <w:instrText xml:space="preserve"> PAGEREF _Toc209685223 \h </w:instrText>
            </w:r>
            <w:r>
              <w:rPr>
                <w:noProof/>
                <w:webHidden/>
              </w:rPr>
            </w:r>
            <w:r>
              <w:rPr>
                <w:noProof/>
                <w:webHidden/>
              </w:rPr>
              <w:fldChar w:fldCharType="separate"/>
            </w:r>
            <w:r>
              <w:rPr>
                <w:noProof/>
                <w:webHidden/>
              </w:rPr>
              <w:t>61</w:t>
            </w:r>
            <w:r>
              <w:rPr>
                <w:noProof/>
                <w:webHidden/>
              </w:rPr>
              <w:fldChar w:fldCharType="end"/>
            </w:r>
          </w:hyperlink>
        </w:p>
        <w:p w14:paraId="0926025C" w14:textId="17DF39DE" w:rsidR="00215655" w:rsidRDefault="00215655">
          <w:pPr>
            <w:pStyle w:val="TOC2"/>
            <w:tabs>
              <w:tab w:val="right" w:leader="dot" w:pos="10790"/>
            </w:tabs>
            <w:rPr>
              <w:rFonts w:eastAsiaTheme="minorEastAsia"/>
              <w:noProof/>
            </w:rPr>
          </w:pPr>
          <w:hyperlink w:anchor="_Toc209685224" w:history="1">
            <w:r w:rsidRPr="001A120D">
              <w:rPr>
                <w:rStyle w:val="Hyperlink"/>
                <w:noProof/>
              </w:rPr>
              <w:t>12.8 Real-World Scenario: Enterprise Data Hub</w:t>
            </w:r>
            <w:r>
              <w:rPr>
                <w:noProof/>
                <w:webHidden/>
              </w:rPr>
              <w:tab/>
            </w:r>
            <w:r>
              <w:rPr>
                <w:noProof/>
                <w:webHidden/>
              </w:rPr>
              <w:fldChar w:fldCharType="begin"/>
            </w:r>
            <w:r>
              <w:rPr>
                <w:noProof/>
                <w:webHidden/>
              </w:rPr>
              <w:instrText xml:space="preserve"> PAGEREF _Toc209685224 \h </w:instrText>
            </w:r>
            <w:r>
              <w:rPr>
                <w:noProof/>
                <w:webHidden/>
              </w:rPr>
            </w:r>
            <w:r>
              <w:rPr>
                <w:noProof/>
                <w:webHidden/>
              </w:rPr>
              <w:fldChar w:fldCharType="separate"/>
            </w:r>
            <w:r>
              <w:rPr>
                <w:noProof/>
                <w:webHidden/>
              </w:rPr>
              <w:t>62</w:t>
            </w:r>
            <w:r>
              <w:rPr>
                <w:noProof/>
                <w:webHidden/>
              </w:rPr>
              <w:fldChar w:fldCharType="end"/>
            </w:r>
          </w:hyperlink>
        </w:p>
        <w:p w14:paraId="1235375A" w14:textId="618E438B" w:rsidR="00215655" w:rsidRDefault="00215655">
          <w:pPr>
            <w:pStyle w:val="TOC2"/>
            <w:tabs>
              <w:tab w:val="right" w:leader="dot" w:pos="10790"/>
            </w:tabs>
            <w:rPr>
              <w:rFonts w:eastAsiaTheme="minorEastAsia"/>
              <w:noProof/>
            </w:rPr>
          </w:pPr>
          <w:hyperlink w:anchor="_Toc209685225" w:history="1">
            <w:r w:rsidRPr="001A120D">
              <w:rPr>
                <w:rStyle w:val="Hyperlink"/>
                <w:noProof/>
              </w:rPr>
              <w:t>12.9 Best Practices for Integration</w:t>
            </w:r>
            <w:r>
              <w:rPr>
                <w:noProof/>
                <w:webHidden/>
              </w:rPr>
              <w:tab/>
            </w:r>
            <w:r>
              <w:rPr>
                <w:noProof/>
                <w:webHidden/>
              </w:rPr>
              <w:fldChar w:fldCharType="begin"/>
            </w:r>
            <w:r>
              <w:rPr>
                <w:noProof/>
                <w:webHidden/>
              </w:rPr>
              <w:instrText xml:space="preserve"> PAGEREF _Toc209685225 \h </w:instrText>
            </w:r>
            <w:r>
              <w:rPr>
                <w:noProof/>
                <w:webHidden/>
              </w:rPr>
            </w:r>
            <w:r>
              <w:rPr>
                <w:noProof/>
                <w:webHidden/>
              </w:rPr>
              <w:fldChar w:fldCharType="separate"/>
            </w:r>
            <w:r>
              <w:rPr>
                <w:noProof/>
                <w:webHidden/>
              </w:rPr>
              <w:t>62</w:t>
            </w:r>
            <w:r>
              <w:rPr>
                <w:noProof/>
                <w:webHidden/>
              </w:rPr>
              <w:fldChar w:fldCharType="end"/>
            </w:r>
          </w:hyperlink>
        </w:p>
        <w:p w14:paraId="1E992674" w14:textId="15B20AA1" w:rsidR="00215655" w:rsidRDefault="00215655">
          <w:pPr>
            <w:pStyle w:val="TOC2"/>
            <w:tabs>
              <w:tab w:val="right" w:leader="dot" w:pos="10790"/>
            </w:tabs>
            <w:rPr>
              <w:rFonts w:eastAsiaTheme="minorEastAsia"/>
              <w:noProof/>
            </w:rPr>
          </w:pPr>
          <w:hyperlink w:anchor="_Toc209685226" w:history="1">
            <w:r w:rsidRPr="001A120D">
              <w:rPr>
                <w:rStyle w:val="Hyperlink"/>
                <w:noProof/>
              </w:rPr>
              <w:t>Chapter Summary</w:t>
            </w:r>
            <w:r>
              <w:rPr>
                <w:noProof/>
                <w:webHidden/>
              </w:rPr>
              <w:tab/>
            </w:r>
            <w:r>
              <w:rPr>
                <w:noProof/>
                <w:webHidden/>
              </w:rPr>
              <w:fldChar w:fldCharType="begin"/>
            </w:r>
            <w:r>
              <w:rPr>
                <w:noProof/>
                <w:webHidden/>
              </w:rPr>
              <w:instrText xml:space="preserve"> PAGEREF _Toc209685226 \h </w:instrText>
            </w:r>
            <w:r>
              <w:rPr>
                <w:noProof/>
                <w:webHidden/>
              </w:rPr>
            </w:r>
            <w:r>
              <w:rPr>
                <w:noProof/>
                <w:webHidden/>
              </w:rPr>
              <w:fldChar w:fldCharType="separate"/>
            </w:r>
            <w:r>
              <w:rPr>
                <w:noProof/>
                <w:webHidden/>
              </w:rPr>
              <w:t>63</w:t>
            </w:r>
            <w:r>
              <w:rPr>
                <w:noProof/>
                <w:webHidden/>
              </w:rPr>
              <w:fldChar w:fldCharType="end"/>
            </w:r>
          </w:hyperlink>
        </w:p>
        <w:p w14:paraId="7464F0CD" w14:textId="60EAA110" w:rsidR="00215655" w:rsidRDefault="00215655">
          <w:pPr>
            <w:pStyle w:val="TOC2"/>
            <w:tabs>
              <w:tab w:val="right" w:leader="dot" w:pos="10790"/>
            </w:tabs>
            <w:rPr>
              <w:rFonts w:eastAsiaTheme="minorEastAsia"/>
              <w:noProof/>
            </w:rPr>
          </w:pPr>
          <w:hyperlink w:anchor="_Toc209685227" w:history="1">
            <w:r w:rsidRPr="001A120D">
              <w:rPr>
                <w:rStyle w:val="Hyperlink"/>
                <w:noProof/>
              </w:rPr>
              <w:t>Q&amp;A Section</w:t>
            </w:r>
            <w:r>
              <w:rPr>
                <w:noProof/>
                <w:webHidden/>
              </w:rPr>
              <w:tab/>
            </w:r>
            <w:r>
              <w:rPr>
                <w:noProof/>
                <w:webHidden/>
              </w:rPr>
              <w:fldChar w:fldCharType="begin"/>
            </w:r>
            <w:r>
              <w:rPr>
                <w:noProof/>
                <w:webHidden/>
              </w:rPr>
              <w:instrText xml:space="preserve"> PAGEREF _Toc209685227 \h </w:instrText>
            </w:r>
            <w:r>
              <w:rPr>
                <w:noProof/>
                <w:webHidden/>
              </w:rPr>
            </w:r>
            <w:r>
              <w:rPr>
                <w:noProof/>
                <w:webHidden/>
              </w:rPr>
              <w:fldChar w:fldCharType="separate"/>
            </w:r>
            <w:r>
              <w:rPr>
                <w:noProof/>
                <w:webHidden/>
              </w:rPr>
              <w:t>63</w:t>
            </w:r>
            <w:r>
              <w:rPr>
                <w:noProof/>
                <w:webHidden/>
              </w:rPr>
              <w:fldChar w:fldCharType="end"/>
            </w:r>
          </w:hyperlink>
        </w:p>
        <w:p w14:paraId="5F76DF4F" w14:textId="24A332E2" w:rsidR="00215655" w:rsidRDefault="00215655">
          <w:pPr>
            <w:pStyle w:val="TOC1"/>
            <w:tabs>
              <w:tab w:val="right" w:leader="dot" w:pos="10790"/>
            </w:tabs>
            <w:rPr>
              <w:rFonts w:eastAsiaTheme="minorEastAsia"/>
              <w:noProof/>
            </w:rPr>
          </w:pPr>
          <w:hyperlink w:anchor="_Toc209685228" w:history="1">
            <w:r w:rsidRPr="001A120D">
              <w:rPr>
                <w:rStyle w:val="Hyperlink"/>
                <w:noProof/>
              </w:rPr>
              <w:t>Chapter 13: Troubleshooting and Debugging in SSIS</w:t>
            </w:r>
            <w:r>
              <w:rPr>
                <w:noProof/>
                <w:webHidden/>
              </w:rPr>
              <w:tab/>
            </w:r>
            <w:r>
              <w:rPr>
                <w:noProof/>
                <w:webHidden/>
              </w:rPr>
              <w:fldChar w:fldCharType="begin"/>
            </w:r>
            <w:r>
              <w:rPr>
                <w:noProof/>
                <w:webHidden/>
              </w:rPr>
              <w:instrText xml:space="preserve"> PAGEREF _Toc209685228 \h </w:instrText>
            </w:r>
            <w:r>
              <w:rPr>
                <w:noProof/>
                <w:webHidden/>
              </w:rPr>
            </w:r>
            <w:r>
              <w:rPr>
                <w:noProof/>
                <w:webHidden/>
              </w:rPr>
              <w:fldChar w:fldCharType="separate"/>
            </w:r>
            <w:r>
              <w:rPr>
                <w:noProof/>
                <w:webHidden/>
              </w:rPr>
              <w:t>64</w:t>
            </w:r>
            <w:r>
              <w:rPr>
                <w:noProof/>
                <w:webHidden/>
              </w:rPr>
              <w:fldChar w:fldCharType="end"/>
            </w:r>
          </w:hyperlink>
        </w:p>
        <w:p w14:paraId="6E61B6D5" w14:textId="756BAE3B" w:rsidR="00215655" w:rsidRDefault="00215655">
          <w:pPr>
            <w:pStyle w:val="TOC2"/>
            <w:tabs>
              <w:tab w:val="right" w:leader="dot" w:pos="10790"/>
            </w:tabs>
            <w:rPr>
              <w:rFonts w:eastAsiaTheme="minorEastAsia"/>
              <w:noProof/>
            </w:rPr>
          </w:pPr>
          <w:hyperlink w:anchor="_Toc209685229" w:history="1">
            <w:r w:rsidRPr="001A120D">
              <w:rPr>
                <w:rStyle w:val="Hyperlink"/>
                <w:noProof/>
              </w:rPr>
              <w:t>13.1 Introduction</w:t>
            </w:r>
            <w:r>
              <w:rPr>
                <w:noProof/>
                <w:webHidden/>
              </w:rPr>
              <w:tab/>
            </w:r>
            <w:r>
              <w:rPr>
                <w:noProof/>
                <w:webHidden/>
              </w:rPr>
              <w:fldChar w:fldCharType="begin"/>
            </w:r>
            <w:r>
              <w:rPr>
                <w:noProof/>
                <w:webHidden/>
              </w:rPr>
              <w:instrText xml:space="preserve"> PAGEREF _Toc209685229 \h </w:instrText>
            </w:r>
            <w:r>
              <w:rPr>
                <w:noProof/>
                <w:webHidden/>
              </w:rPr>
            </w:r>
            <w:r>
              <w:rPr>
                <w:noProof/>
                <w:webHidden/>
              </w:rPr>
              <w:fldChar w:fldCharType="separate"/>
            </w:r>
            <w:r>
              <w:rPr>
                <w:noProof/>
                <w:webHidden/>
              </w:rPr>
              <w:t>64</w:t>
            </w:r>
            <w:r>
              <w:rPr>
                <w:noProof/>
                <w:webHidden/>
              </w:rPr>
              <w:fldChar w:fldCharType="end"/>
            </w:r>
          </w:hyperlink>
        </w:p>
        <w:p w14:paraId="35B0011E" w14:textId="34618821" w:rsidR="00215655" w:rsidRDefault="00215655">
          <w:pPr>
            <w:pStyle w:val="TOC2"/>
            <w:tabs>
              <w:tab w:val="right" w:leader="dot" w:pos="10790"/>
            </w:tabs>
            <w:rPr>
              <w:rFonts w:eastAsiaTheme="minorEastAsia"/>
              <w:noProof/>
            </w:rPr>
          </w:pPr>
          <w:hyperlink w:anchor="_Toc209685230" w:history="1">
            <w:r w:rsidRPr="001A120D">
              <w:rPr>
                <w:rStyle w:val="Hyperlink"/>
                <w:noProof/>
              </w:rPr>
              <w:t>13.2 Common SSIS Errors and Their Causes</w:t>
            </w:r>
            <w:r>
              <w:rPr>
                <w:noProof/>
                <w:webHidden/>
              </w:rPr>
              <w:tab/>
            </w:r>
            <w:r>
              <w:rPr>
                <w:noProof/>
                <w:webHidden/>
              </w:rPr>
              <w:fldChar w:fldCharType="begin"/>
            </w:r>
            <w:r>
              <w:rPr>
                <w:noProof/>
                <w:webHidden/>
              </w:rPr>
              <w:instrText xml:space="preserve"> PAGEREF _Toc209685230 \h </w:instrText>
            </w:r>
            <w:r>
              <w:rPr>
                <w:noProof/>
                <w:webHidden/>
              </w:rPr>
            </w:r>
            <w:r>
              <w:rPr>
                <w:noProof/>
                <w:webHidden/>
              </w:rPr>
              <w:fldChar w:fldCharType="separate"/>
            </w:r>
            <w:r>
              <w:rPr>
                <w:noProof/>
                <w:webHidden/>
              </w:rPr>
              <w:t>64</w:t>
            </w:r>
            <w:r>
              <w:rPr>
                <w:noProof/>
                <w:webHidden/>
              </w:rPr>
              <w:fldChar w:fldCharType="end"/>
            </w:r>
          </w:hyperlink>
        </w:p>
        <w:p w14:paraId="3C279991" w14:textId="2F8D3482" w:rsidR="00215655" w:rsidRDefault="00215655">
          <w:pPr>
            <w:pStyle w:val="TOC2"/>
            <w:tabs>
              <w:tab w:val="right" w:leader="dot" w:pos="10790"/>
            </w:tabs>
            <w:rPr>
              <w:rFonts w:eastAsiaTheme="minorEastAsia"/>
              <w:noProof/>
            </w:rPr>
          </w:pPr>
          <w:hyperlink w:anchor="_Toc209685231" w:history="1">
            <w:r w:rsidRPr="001A120D">
              <w:rPr>
                <w:rStyle w:val="Hyperlink"/>
                <w:noProof/>
              </w:rPr>
              <w:t>13.3 Debugging Tools in SSDT</w:t>
            </w:r>
            <w:r>
              <w:rPr>
                <w:noProof/>
                <w:webHidden/>
              </w:rPr>
              <w:tab/>
            </w:r>
            <w:r>
              <w:rPr>
                <w:noProof/>
                <w:webHidden/>
              </w:rPr>
              <w:fldChar w:fldCharType="begin"/>
            </w:r>
            <w:r>
              <w:rPr>
                <w:noProof/>
                <w:webHidden/>
              </w:rPr>
              <w:instrText xml:space="preserve"> PAGEREF _Toc209685231 \h </w:instrText>
            </w:r>
            <w:r>
              <w:rPr>
                <w:noProof/>
                <w:webHidden/>
              </w:rPr>
            </w:r>
            <w:r>
              <w:rPr>
                <w:noProof/>
                <w:webHidden/>
              </w:rPr>
              <w:fldChar w:fldCharType="separate"/>
            </w:r>
            <w:r>
              <w:rPr>
                <w:noProof/>
                <w:webHidden/>
              </w:rPr>
              <w:t>64</w:t>
            </w:r>
            <w:r>
              <w:rPr>
                <w:noProof/>
                <w:webHidden/>
              </w:rPr>
              <w:fldChar w:fldCharType="end"/>
            </w:r>
          </w:hyperlink>
        </w:p>
        <w:p w14:paraId="563B15F5" w14:textId="20021D24" w:rsidR="00215655" w:rsidRDefault="00215655">
          <w:pPr>
            <w:pStyle w:val="TOC2"/>
            <w:tabs>
              <w:tab w:val="right" w:leader="dot" w:pos="10790"/>
            </w:tabs>
            <w:rPr>
              <w:rFonts w:eastAsiaTheme="minorEastAsia"/>
              <w:noProof/>
            </w:rPr>
          </w:pPr>
          <w:hyperlink w:anchor="_Toc209685232" w:history="1">
            <w:r w:rsidRPr="001A120D">
              <w:rPr>
                <w:rStyle w:val="Hyperlink"/>
                <w:noProof/>
              </w:rPr>
              <w:t>13.4 Logging for Troubleshooting</w:t>
            </w:r>
            <w:r>
              <w:rPr>
                <w:noProof/>
                <w:webHidden/>
              </w:rPr>
              <w:tab/>
            </w:r>
            <w:r>
              <w:rPr>
                <w:noProof/>
                <w:webHidden/>
              </w:rPr>
              <w:fldChar w:fldCharType="begin"/>
            </w:r>
            <w:r>
              <w:rPr>
                <w:noProof/>
                <w:webHidden/>
              </w:rPr>
              <w:instrText xml:space="preserve"> PAGEREF _Toc209685232 \h </w:instrText>
            </w:r>
            <w:r>
              <w:rPr>
                <w:noProof/>
                <w:webHidden/>
              </w:rPr>
            </w:r>
            <w:r>
              <w:rPr>
                <w:noProof/>
                <w:webHidden/>
              </w:rPr>
              <w:fldChar w:fldCharType="separate"/>
            </w:r>
            <w:r>
              <w:rPr>
                <w:noProof/>
                <w:webHidden/>
              </w:rPr>
              <w:t>65</w:t>
            </w:r>
            <w:r>
              <w:rPr>
                <w:noProof/>
                <w:webHidden/>
              </w:rPr>
              <w:fldChar w:fldCharType="end"/>
            </w:r>
          </w:hyperlink>
        </w:p>
        <w:p w14:paraId="33C64061" w14:textId="75002EA0" w:rsidR="00215655" w:rsidRDefault="00215655">
          <w:pPr>
            <w:pStyle w:val="TOC2"/>
            <w:tabs>
              <w:tab w:val="right" w:leader="dot" w:pos="10790"/>
            </w:tabs>
            <w:rPr>
              <w:rFonts w:eastAsiaTheme="minorEastAsia"/>
              <w:noProof/>
            </w:rPr>
          </w:pPr>
          <w:hyperlink w:anchor="_Toc209685233" w:history="1">
            <w:r w:rsidRPr="001A120D">
              <w:rPr>
                <w:rStyle w:val="Hyperlink"/>
                <w:noProof/>
              </w:rPr>
              <w:t>13.5 Error Outputs in Data Flow</w:t>
            </w:r>
            <w:r>
              <w:rPr>
                <w:noProof/>
                <w:webHidden/>
              </w:rPr>
              <w:tab/>
            </w:r>
            <w:r>
              <w:rPr>
                <w:noProof/>
                <w:webHidden/>
              </w:rPr>
              <w:fldChar w:fldCharType="begin"/>
            </w:r>
            <w:r>
              <w:rPr>
                <w:noProof/>
                <w:webHidden/>
              </w:rPr>
              <w:instrText xml:space="preserve"> PAGEREF _Toc209685233 \h </w:instrText>
            </w:r>
            <w:r>
              <w:rPr>
                <w:noProof/>
                <w:webHidden/>
              </w:rPr>
            </w:r>
            <w:r>
              <w:rPr>
                <w:noProof/>
                <w:webHidden/>
              </w:rPr>
              <w:fldChar w:fldCharType="separate"/>
            </w:r>
            <w:r>
              <w:rPr>
                <w:noProof/>
                <w:webHidden/>
              </w:rPr>
              <w:t>66</w:t>
            </w:r>
            <w:r>
              <w:rPr>
                <w:noProof/>
                <w:webHidden/>
              </w:rPr>
              <w:fldChar w:fldCharType="end"/>
            </w:r>
          </w:hyperlink>
        </w:p>
        <w:p w14:paraId="57A0A40D" w14:textId="43BBCF56" w:rsidR="00215655" w:rsidRDefault="00215655">
          <w:pPr>
            <w:pStyle w:val="TOC2"/>
            <w:tabs>
              <w:tab w:val="right" w:leader="dot" w:pos="10790"/>
            </w:tabs>
            <w:rPr>
              <w:rFonts w:eastAsiaTheme="minorEastAsia"/>
              <w:noProof/>
            </w:rPr>
          </w:pPr>
          <w:hyperlink w:anchor="_Toc209685234" w:history="1">
            <w:r w:rsidRPr="001A120D">
              <w:rPr>
                <w:rStyle w:val="Hyperlink"/>
                <w:noProof/>
              </w:rPr>
              <w:t>13.6 Event Handlers for Error Management</w:t>
            </w:r>
            <w:r>
              <w:rPr>
                <w:noProof/>
                <w:webHidden/>
              </w:rPr>
              <w:tab/>
            </w:r>
            <w:r>
              <w:rPr>
                <w:noProof/>
                <w:webHidden/>
              </w:rPr>
              <w:fldChar w:fldCharType="begin"/>
            </w:r>
            <w:r>
              <w:rPr>
                <w:noProof/>
                <w:webHidden/>
              </w:rPr>
              <w:instrText xml:space="preserve"> PAGEREF _Toc209685234 \h </w:instrText>
            </w:r>
            <w:r>
              <w:rPr>
                <w:noProof/>
                <w:webHidden/>
              </w:rPr>
            </w:r>
            <w:r>
              <w:rPr>
                <w:noProof/>
                <w:webHidden/>
              </w:rPr>
              <w:fldChar w:fldCharType="separate"/>
            </w:r>
            <w:r>
              <w:rPr>
                <w:noProof/>
                <w:webHidden/>
              </w:rPr>
              <w:t>66</w:t>
            </w:r>
            <w:r>
              <w:rPr>
                <w:noProof/>
                <w:webHidden/>
              </w:rPr>
              <w:fldChar w:fldCharType="end"/>
            </w:r>
          </w:hyperlink>
        </w:p>
        <w:p w14:paraId="48C26642" w14:textId="0DFF38F3" w:rsidR="00215655" w:rsidRDefault="00215655">
          <w:pPr>
            <w:pStyle w:val="TOC2"/>
            <w:tabs>
              <w:tab w:val="right" w:leader="dot" w:pos="10790"/>
            </w:tabs>
            <w:rPr>
              <w:rFonts w:eastAsiaTheme="minorEastAsia"/>
              <w:noProof/>
            </w:rPr>
          </w:pPr>
          <w:hyperlink w:anchor="_Toc209685235" w:history="1">
            <w:r w:rsidRPr="001A120D">
              <w:rPr>
                <w:rStyle w:val="Hyperlink"/>
                <w:noProof/>
              </w:rPr>
              <w:t>13.7 Troubleshooting Execution in SSISDB</w:t>
            </w:r>
            <w:r>
              <w:rPr>
                <w:noProof/>
                <w:webHidden/>
              </w:rPr>
              <w:tab/>
            </w:r>
            <w:r>
              <w:rPr>
                <w:noProof/>
                <w:webHidden/>
              </w:rPr>
              <w:fldChar w:fldCharType="begin"/>
            </w:r>
            <w:r>
              <w:rPr>
                <w:noProof/>
                <w:webHidden/>
              </w:rPr>
              <w:instrText xml:space="preserve"> PAGEREF _Toc209685235 \h </w:instrText>
            </w:r>
            <w:r>
              <w:rPr>
                <w:noProof/>
                <w:webHidden/>
              </w:rPr>
            </w:r>
            <w:r>
              <w:rPr>
                <w:noProof/>
                <w:webHidden/>
              </w:rPr>
              <w:fldChar w:fldCharType="separate"/>
            </w:r>
            <w:r>
              <w:rPr>
                <w:noProof/>
                <w:webHidden/>
              </w:rPr>
              <w:t>67</w:t>
            </w:r>
            <w:r>
              <w:rPr>
                <w:noProof/>
                <w:webHidden/>
              </w:rPr>
              <w:fldChar w:fldCharType="end"/>
            </w:r>
          </w:hyperlink>
        </w:p>
        <w:p w14:paraId="64D9BC27" w14:textId="78691A84" w:rsidR="00215655" w:rsidRDefault="00215655">
          <w:pPr>
            <w:pStyle w:val="TOC2"/>
            <w:tabs>
              <w:tab w:val="right" w:leader="dot" w:pos="10790"/>
            </w:tabs>
            <w:rPr>
              <w:rFonts w:eastAsiaTheme="minorEastAsia"/>
              <w:noProof/>
            </w:rPr>
          </w:pPr>
          <w:hyperlink w:anchor="_Toc209685236" w:history="1">
            <w:r w:rsidRPr="001A120D">
              <w:rPr>
                <w:rStyle w:val="Hyperlink"/>
                <w:noProof/>
              </w:rPr>
              <w:t>13.8 Real-World Scenario: Diagnosing a Failed ETL Job</w:t>
            </w:r>
            <w:r>
              <w:rPr>
                <w:noProof/>
                <w:webHidden/>
              </w:rPr>
              <w:tab/>
            </w:r>
            <w:r>
              <w:rPr>
                <w:noProof/>
                <w:webHidden/>
              </w:rPr>
              <w:fldChar w:fldCharType="begin"/>
            </w:r>
            <w:r>
              <w:rPr>
                <w:noProof/>
                <w:webHidden/>
              </w:rPr>
              <w:instrText xml:space="preserve"> PAGEREF _Toc209685236 \h </w:instrText>
            </w:r>
            <w:r>
              <w:rPr>
                <w:noProof/>
                <w:webHidden/>
              </w:rPr>
            </w:r>
            <w:r>
              <w:rPr>
                <w:noProof/>
                <w:webHidden/>
              </w:rPr>
              <w:fldChar w:fldCharType="separate"/>
            </w:r>
            <w:r>
              <w:rPr>
                <w:noProof/>
                <w:webHidden/>
              </w:rPr>
              <w:t>67</w:t>
            </w:r>
            <w:r>
              <w:rPr>
                <w:noProof/>
                <w:webHidden/>
              </w:rPr>
              <w:fldChar w:fldCharType="end"/>
            </w:r>
          </w:hyperlink>
        </w:p>
        <w:p w14:paraId="10141DA1" w14:textId="592FA736" w:rsidR="00215655" w:rsidRDefault="00215655">
          <w:pPr>
            <w:pStyle w:val="TOC2"/>
            <w:tabs>
              <w:tab w:val="right" w:leader="dot" w:pos="10790"/>
            </w:tabs>
            <w:rPr>
              <w:rFonts w:eastAsiaTheme="minorEastAsia"/>
              <w:noProof/>
            </w:rPr>
          </w:pPr>
          <w:hyperlink w:anchor="_Toc209685237" w:history="1">
            <w:r w:rsidRPr="001A120D">
              <w:rPr>
                <w:rStyle w:val="Hyperlink"/>
                <w:noProof/>
              </w:rPr>
              <w:t>13.9 Best Practices for Debugging and Troubleshooting</w:t>
            </w:r>
            <w:r>
              <w:rPr>
                <w:noProof/>
                <w:webHidden/>
              </w:rPr>
              <w:tab/>
            </w:r>
            <w:r>
              <w:rPr>
                <w:noProof/>
                <w:webHidden/>
              </w:rPr>
              <w:fldChar w:fldCharType="begin"/>
            </w:r>
            <w:r>
              <w:rPr>
                <w:noProof/>
                <w:webHidden/>
              </w:rPr>
              <w:instrText xml:space="preserve"> PAGEREF _Toc209685237 \h </w:instrText>
            </w:r>
            <w:r>
              <w:rPr>
                <w:noProof/>
                <w:webHidden/>
              </w:rPr>
            </w:r>
            <w:r>
              <w:rPr>
                <w:noProof/>
                <w:webHidden/>
              </w:rPr>
              <w:fldChar w:fldCharType="separate"/>
            </w:r>
            <w:r>
              <w:rPr>
                <w:noProof/>
                <w:webHidden/>
              </w:rPr>
              <w:t>68</w:t>
            </w:r>
            <w:r>
              <w:rPr>
                <w:noProof/>
                <w:webHidden/>
              </w:rPr>
              <w:fldChar w:fldCharType="end"/>
            </w:r>
          </w:hyperlink>
        </w:p>
        <w:p w14:paraId="6EC16DD2" w14:textId="5B07083E" w:rsidR="00215655" w:rsidRDefault="00215655">
          <w:pPr>
            <w:pStyle w:val="TOC2"/>
            <w:tabs>
              <w:tab w:val="right" w:leader="dot" w:pos="10790"/>
            </w:tabs>
            <w:rPr>
              <w:rFonts w:eastAsiaTheme="minorEastAsia"/>
              <w:noProof/>
            </w:rPr>
          </w:pPr>
          <w:hyperlink w:anchor="_Toc209685238" w:history="1">
            <w:r w:rsidRPr="001A120D">
              <w:rPr>
                <w:rStyle w:val="Hyperlink"/>
                <w:noProof/>
              </w:rPr>
              <w:t>Chapter Summary</w:t>
            </w:r>
            <w:r>
              <w:rPr>
                <w:noProof/>
                <w:webHidden/>
              </w:rPr>
              <w:tab/>
            </w:r>
            <w:r>
              <w:rPr>
                <w:noProof/>
                <w:webHidden/>
              </w:rPr>
              <w:fldChar w:fldCharType="begin"/>
            </w:r>
            <w:r>
              <w:rPr>
                <w:noProof/>
                <w:webHidden/>
              </w:rPr>
              <w:instrText xml:space="preserve"> PAGEREF _Toc209685238 \h </w:instrText>
            </w:r>
            <w:r>
              <w:rPr>
                <w:noProof/>
                <w:webHidden/>
              </w:rPr>
            </w:r>
            <w:r>
              <w:rPr>
                <w:noProof/>
                <w:webHidden/>
              </w:rPr>
              <w:fldChar w:fldCharType="separate"/>
            </w:r>
            <w:r>
              <w:rPr>
                <w:noProof/>
                <w:webHidden/>
              </w:rPr>
              <w:t>68</w:t>
            </w:r>
            <w:r>
              <w:rPr>
                <w:noProof/>
                <w:webHidden/>
              </w:rPr>
              <w:fldChar w:fldCharType="end"/>
            </w:r>
          </w:hyperlink>
        </w:p>
        <w:p w14:paraId="0D9F044F" w14:textId="60FBAEA4" w:rsidR="00215655" w:rsidRDefault="00215655">
          <w:pPr>
            <w:pStyle w:val="TOC2"/>
            <w:tabs>
              <w:tab w:val="right" w:leader="dot" w:pos="10790"/>
            </w:tabs>
            <w:rPr>
              <w:rFonts w:eastAsiaTheme="minorEastAsia"/>
              <w:noProof/>
            </w:rPr>
          </w:pPr>
          <w:hyperlink w:anchor="_Toc209685239" w:history="1">
            <w:r w:rsidRPr="001A120D">
              <w:rPr>
                <w:rStyle w:val="Hyperlink"/>
                <w:noProof/>
              </w:rPr>
              <w:t>Q&amp;A Section</w:t>
            </w:r>
            <w:r>
              <w:rPr>
                <w:noProof/>
                <w:webHidden/>
              </w:rPr>
              <w:tab/>
            </w:r>
            <w:r>
              <w:rPr>
                <w:noProof/>
                <w:webHidden/>
              </w:rPr>
              <w:fldChar w:fldCharType="begin"/>
            </w:r>
            <w:r>
              <w:rPr>
                <w:noProof/>
                <w:webHidden/>
              </w:rPr>
              <w:instrText xml:space="preserve"> PAGEREF _Toc209685239 \h </w:instrText>
            </w:r>
            <w:r>
              <w:rPr>
                <w:noProof/>
                <w:webHidden/>
              </w:rPr>
            </w:r>
            <w:r>
              <w:rPr>
                <w:noProof/>
                <w:webHidden/>
              </w:rPr>
              <w:fldChar w:fldCharType="separate"/>
            </w:r>
            <w:r>
              <w:rPr>
                <w:noProof/>
                <w:webHidden/>
              </w:rPr>
              <w:t>68</w:t>
            </w:r>
            <w:r>
              <w:rPr>
                <w:noProof/>
                <w:webHidden/>
              </w:rPr>
              <w:fldChar w:fldCharType="end"/>
            </w:r>
          </w:hyperlink>
        </w:p>
        <w:p w14:paraId="2874F749" w14:textId="4D8A8AD1" w:rsidR="00215655" w:rsidRDefault="00215655">
          <w:pPr>
            <w:pStyle w:val="TOC1"/>
            <w:tabs>
              <w:tab w:val="right" w:leader="dot" w:pos="10790"/>
            </w:tabs>
            <w:rPr>
              <w:rFonts w:eastAsiaTheme="minorEastAsia"/>
              <w:noProof/>
            </w:rPr>
          </w:pPr>
          <w:hyperlink w:anchor="_Toc209685240" w:history="1">
            <w:r w:rsidRPr="001A120D">
              <w:rPr>
                <w:rStyle w:val="Hyperlink"/>
                <w:noProof/>
              </w:rPr>
              <w:t>Chapter 14: Real-World Use Cases</w:t>
            </w:r>
            <w:r>
              <w:rPr>
                <w:noProof/>
                <w:webHidden/>
              </w:rPr>
              <w:tab/>
            </w:r>
            <w:r>
              <w:rPr>
                <w:noProof/>
                <w:webHidden/>
              </w:rPr>
              <w:fldChar w:fldCharType="begin"/>
            </w:r>
            <w:r>
              <w:rPr>
                <w:noProof/>
                <w:webHidden/>
              </w:rPr>
              <w:instrText xml:space="preserve"> PAGEREF _Toc209685240 \h </w:instrText>
            </w:r>
            <w:r>
              <w:rPr>
                <w:noProof/>
                <w:webHidden/>
              </w:rPr>
            </w:r>
            <w:r>
              <w:rPr>
                <w:noProof/>
                <w:webHidden/>
              </w:rPr>
              <w:fldChar w:fldCharType="separate"/>
            </w:r>
            <w:r>
              <w:rPr>
                <w:noProof/>
                <w:webHidden/>
              </w:rPr>
              <w:t>69</w:t>
            </w:r>
            <w:r>
              <w:rPr>
                <w:noProof/>
                <w:webHidden/>
              </w:rPr>
              <w:fldChar w:fldCharType="end"/>
            </w:r>
          </w:hyperlink>
        </w:p>
        <w:p w14:paraId="2A3F61EB" w14:textId="2A904F3C" w:rsidR="00215655" w:rsidRDefault="00215655">
          <w:pPr>
            <w:pStyle w:val="TOC2"/>
            <w:tabs>
              <w:tab w:val="right" w:leader="dot" w:pos="10790"/>
            </w:tabs>
            <w:rPr>
              <w:rFonts w:eastAsiaTheme="minorEastAsia"/>
              <w:noProof/>
            </w:rPr>
          </w:pPr>
          <w:hyperlink w:anchor="_Toc209685241" w:history="1">
            <w:r w:rsidRPr="001A120D">
              <w:rPr>
                <w:rStyle w:val="Hyperlink"/>
                <w:noProof/>
              </w:rPr>
              <w:t>14.1 Introduction</w:t>
            </w:r>
            <w:r>
              <w:rPr>
                <w:noProof/>
                <w:webHidden/>
              </w:rPr>
              <w:tab/>
            </w:r>
            <w:r>
              <w:rPr>
                <w:noProof/>
                <w:webHidden/>
              </w:rPr>
              <w:fldChar w:fldCharType="begin"/>
            </w:r>
            <w:r>
              <w:rPr>
                <w:noProof/>
                <w:webHidden/>
              </w:rPr>
              <w:instrText xml:space="preserve"> PAGEREF _Toc209685241 \h </w:instrText>
            </w:r>
            <w:r>
              <w:rPr>
                <w:noProof/>
                <w:webHidden/>
              </w:rPr>
            </w:r>
            <w:r>
              <w:rPr>
                <w:noProof/>
                <w:webHidden/>
              </w:rPr>
              <w:fldChar w:fldCharType="separate"/>
            </w:r>
            <w:r>
              <w:rPr>
                <w:noProof/>
                <w:webHidden/>
              </w:rPr>
              <w:t>69</w:t>
            </w:r>
            <w:r>
              <w:rPr>
                <w:noProof/>
                <w:webHidden/>
              </w:rPr>
              <w:fldChar w:fldCharType="end"/>
            </w:r>
          </w:hyperlink>
        </w:p>
        <w:p w14:paraId="5C9C4943" w14:textId="15D06A33" w:rsidR="00215655" w:rsidRDefault="00215655">
          <w:pPr>
            <w:pStyle w:val="TOC2"/>
            <w:tabs>
              <w:tab w:val="right" w:leader="dot" w:pos="10790"/>
            </w:tabs>
            <w:rPr>
              <w:rFonts w:eastAsiaTheme="minorEastAsia"/>
              <w:noProof/>
            </w:rPr>
          </w:pPr>
          <w:hyperlink w:anchor="_Toc209685242" w:history="1">
            <w:r w:rsidRPr="001A120D">
              <w:rPr>
                <w:rStyle w:val="Hyperlink"/>
                <w:noProof/>
              </w:rPr>
              <w:t>14.2 Use Case 1: Retail Sales ETL Pipeline</w:t>
            </w:r>
            <w:r>
              <w:rPr>
                <w:noProof/>
                <w:webHidden/>
              </w:rPr>
              <w:tab/>
            </w:r>
            <w:r>
              <w:rPr>
                <w:noProof/>
                <w:webHidden/>
              </w:rPr>
              <w:fldChar w:fldCharType="begin"/>
            </w:r>
            <w:r>
              <w:rPr>
                <w:noProof/>
                <w:webHidden/>
              </w:rPr>
              <w:instrText xml:space="preserve"> PAGEREF _Toc209685242 \h </w:instrText>
            </w:r>
            <w:r>
              <w:rPr>
                <w:noProof/>
                <w:webHidden/>
              </w:rPr>
            </w:r>
            <w:r>
              <w:rPr>
                <w:noProof/>
                <w:webHidden/>
              </w:rPr>
              <w:fldChar w:fldCharType="separate"/>
            </w:r>
            <w:r>
              <w:rPr>
                <w:noProof/>
                <w:webHidden/>
              </w:rPr>
              <w:t>69</w:t>
            </w:r>
            <w:r>
              <w:rPr>
                <w:noProof/>
                <w:webHidden/>
              </w:rPr>
              <w:fldChar w:fldCharType="end"/>
            </w:r>
          </w:hyperlink>
        </w:p>
        <w:p w14:paraId="72B387D2" w14:textId="0F9379EE" w:rsidR="00215655" w:rsidRDefault="00215655">
          <w:pPr>
            <w:pStyle w:val="TOC2"/>
            <w:tabs>
              <w:tab w:val="right" w:leader="dot" w:pos="10790"/>
            </w:tabs>
            <w:rPr>
              <w:rFonts w:eastAsiaTheme="minorEastAsia"/>
              <w:noProof/>
            </w:rPr>
          </w:pPr>
          <w:hyperlink w:anchor="_Toc209685243" w:history="1">
            <w:r w:rsidRPr="001A120D">
              <w:rPr>
                <w:rStyle w:val="Hyperlink"/>
                <w:noProof/>
              </w:rPr>
              <w:t>14.3 Use Case 2: Healthcare Data Integration</w:t>
            </w:r>
            <w:r>
              <w:rPr>
                <w:noProof/>
                <w:webHidden/>
              </w:rPr>
              <w:tab/>
            </w:r>
            <w:r>
              <w:rPr>
                <w:noProof/>
                <w:webHidden/>
              </w:rPr>
              <w:fldChar w:fldCharType="begin"/>
            </w:r>
            <w:r>
              <w:rPr>
                <w:noProof/>
                <w:webHidden/>
              </w:rPr>
              <w:instrText xml:space="preserve"> PAGEREF _Toc209685243 \h </w:instrText>
            </w:r>
            <w:r>
              <w:rPr>
                <w:noProof/>
                <w:webHidden/>
              </w:rPr>
            </w:r>
            <w:r>
              <w:rPr>
                <w:noProof/>
                <w:webHidden/>
              </w:rPr>
              <w:fldChar w:fldCharType="separate"/>
            </w:r>
            <w:r>
              <w:rPr>
                <w:noProof/>
                <w:webHidden/>
              </w:rPr>
              <w:t>70</w:t>
            </w:r>
            <w:r>
              <w:rPr>
                <w:noProof/>
                <w:webHidden/>
              </w:rPr>
              <w:fldChar w:fldCharType="end"/>
            </w:r>
          </w:hyperlink>
        </w:p>
        <w:p w14:paraId="6C6E867C" w14:textId="0BDD90CB" w:rsidR="00215655" w:rsidRDefault="00215655">
          <w:pPr>
            <w:pStyle w:val="TOC2"/>
            <w:tabs>
              <w:tab w:val="right" w:leader="dot" w:pos="10790"/>
            </w:tabs>
            <w:rPr>
              <w:rFonts w:eastAsiaTheme="minorEastAsia"/>
              <w:noProof/>
            </w:rPr>
          </w:pPr>
          <w:hyperlink w:anchor="_Toc209685244" w:history="1">
            <w:r w:rsidRPr="001A120D">
              <w:rPr>
                <w:rStyle w:val="Hyperlink"/>
                <w:noProof/>
              </w:rPr>
              <w:t>14.4 Use Case 3: Financial Data Migration</w:t>
            </w:r>
            <w:r>
              <w:rPr>
                <w:noProof/>
                <w:webHidden/>
              </w:rPr>
              <w:tab/>
            </w:r>
            <w:r>
              <w:rPr>
                <w:noProof/>
                <w:webHidden/>
              </w:rPr>
              <w:fldChar w:fldCharType="begin"/>
            </w:r>
            <w:r>
              <w:rPr>
                <w:noProof/>
                <w:webHidden/>
              </w:rPr>
              <w:instrText xml:space="preserve"> PAGEREF _Toc209685244 \h </w:instrText>
            </w:r>
            <w:r>
              <w:rPr>
                <w:noProof/>
                <w:webHidden/>
              </w:rPr>
            </w:r>
            <w:r>
              <w:rPr>
                <w:noProof/>
                <w:webHidden/>
              </w:rPr>
              <w:fldChar w:fldCharType="separate"/>
            </w:r>
            <w:r>
              <w:rPr>
                <w:noProof/>
                <w:webHidden/>
              </w:rPr>
              <w:t>70</w:t>
            </w:r>
            <w:r>
              <w:rPr>
                <w:noProof/>
                <w:webHidden/>
              </w:rPr>
              <w:fldChar w:fldCharType="end"/>
            </w:r>
          </w:hyperlink>
        </w:p>
        <w:p w14:paraId="672A4558" w14:textId="362C5D88" w:rsidR="00215655" w:rsidRDefault="00215655">
          <w:pPr>
            <w:pStyle w:val="TOC2"/>
            <w:tabs>
              <w:tab w:val="right" w:leader="dot" w:pos="10790"/>
            </w:tabs>
            <w:rPr>
              <w:rFonts w:eastAsiaTheme="minorEastAsia"/>
              <w:noProof/>
            </w:rPr>
          </w:pPr>
          <w:hyperlink w:anchor="_Toc209685245" w:history="1">
            <w:r w:rsidRPr="001A120D">
              <w:rPr>
                <w:rStyle w:val="Hyperlink"/>
                <w:noProof/>
              </w:rPr>
              <w:t>14.5 Use Case 4: Manufacturing Operational Reporting</w:t>
            </w:r>
            <w:r>
              <w:rPr>
                <w:noProof/>
                <w:webHidden/>
              </w:rPr>
              <w:tab/>
            </w:r>
            <w:r>
              <w:rPr>
                <w:noProof/>
                <w:webHidden/>
              </w:rPr>
              <w:fldChar w:fldCharType="begin"/>
            </w:r>
            <w:r>
              <w:rPr>
                <w:noProof/>
                <w:webHidden/>
              </w:rPr>
              <w:instrText xml:space="preserve"> PAGEREF _Toc209685245 \h </w:instrText>
            </w:r>
            <w:r>
              <w:rPr>
                <w:noProof/>
                <w:webHidden/>
              </w:rPr>
            </w:r>
            <w:r>
              <w:rPr>
                <w:noProof/>
                <w:webHidden/>
              </w:rPr>
              <w:fldChar w:fldCharType="separate"/>
            </w:r>
            <w:r>
              <w:rPr>
                <w:noProof/>
                <w:webHidden/>
              </w:rPr>
              <w:t>71</w:t>
            </w:r>
            <w:r>
              <w:rPr>
                <w:noProof/>
                <w:webHidden/>
              </w:rPr>
              <w:fldChar w:fldCharType="end"/>
            </w:r>
          </w:hyperlink>
        </w:p>
        <w:p w14:paraId="5BB33C60" w14:textId="125A2BB3" w:rsidR="00215655" w:rsidRDefault="00215655">
          <w:pPr>
            <w:pStyle w:val="TOC2"/>
            <w:tabs>
              <w:tab w:val="right" w:leader="dot" w:pos="10790"/>
            </w:tabs>
            <w:rPr>
              <w:rFonts w:eastAsiaTheme="minorEastAsia"/>
              <w:noProof/>
            </w:rPr>
          </w:pPr>
          <w:hyperlink w:anchor="_Toc209685246" w:history="1">
            <w:r w:rsidRPr="001A120D">
              <w:rPr>
                <w:rStyle w:val="Hyperlink"/>
                <w:noProof/>
              </w:rPr>
              <w:t>14.6 Use Case 5: Master Data Management (MDM)</w:t>
            </w:r>
            <w:r>
              <w:rPr>
                <w:noProof/>
                <w:webHidden/>
              </w:rPr>
              <w:tab/>
            </w:r>
            <w:r>
              <w:rPr>
                <w:noProof/>
                <w:webHidden/>
              </w:rPr>
              <w:fldChar w:fldCharType="begin"/>
            </w:r>
            <w:r>
              <w:rPr>
                <w:noProof/>
                <w:webHidden/>
              </w:rPr>
              <w:instrText xml:space="preserve"> PAGEREF _Toc209685246 \h </w:instrText>
            </w:r>
            <w:r>
              <w:rPr>
                <w:noProof/>
                <w:webHidden/>
              </w:rPr>
            </w:r>
            <w:r>
              <w:rPr>
                <w:noProof/>
                <w:webHidden/>
              </w:rPr>
              <w:fldChar w:fldCharType="separate"/>
            </w:r>
            <w:r>
              <w:rPr>
                <w:noProof/>
                <w:webHidden/>
              </w:rPr>
              <w:t>72</w:t>
            </w:r>
            <w:r>
              <w:rPr>
                <w:noProof/>
                <w:webHidden/>
              </w:rPr>
              <w:fldChar w:fldCharType="end"/>
            </w:r>
          </w:hyperlink>
        </w:p>
        <w:p w14:paraId="06200EF0" w14:textId="65B6D9DC" w:rsidR="00215655" w:rsidRDefault="00215655">
          <w:pPr>
            <w:pStyle w:val="TOC2"/>
            <w:tabs>
              <w:tab w:val="right" w:leader="dot" w:pos="10790"/>
            </w:tabs>
            <w:rPr>
              <w:rFonts w:eastAsiaTheme="minorEastAsia"/>
              <w:noProof/>
            </w:rPr>
          </w:pPr>
          <w:hyperlink w:anchor="_Toc209685247" w:history="1">
            <w:r w:rsidRPr="001A120D">
              <w:rPr>
                <w:rStyle w:val="Hyperlink"/>
                <w:noProof/>
              </w:rPr>
              <w:t>14.7 Use Case 6: Cloud Integration with Azure</w:t>
            </w:r>
            <w:r>
              <w:rPr>
                <w:noProof/>
                <w:webHidden/>
              </w:rPr>
              <w:tab/>
            </w:r>
            <w:r>
              <w:rPr>
                <w:noProof/>
                <w:webHidden/>
              </w:rPr>
              <w:fldChar w:fldCharType="begin"/>
            </w:r>
            <w:r>
              <w:rPr>
                <w:noProof/>
                <w:webHidden/>
              </w:rPr>
              <w:instrText xml:space="preserve"> PAGEREF _Toc209685247 \h </w:instrText>
            </w:r>
            <w:r>
              <w:rPr>
                <w:noProof/>
                <w:webHidden/>
              </w:rPr>
            </w:r>
            <w:r>
              <w:rPr>
                <w:noProof/>
                <w:webHidden/>
              </w:rPr>
              <w:fldChar w:fldCharType="separate"/>
            </w:r>
            <w:r>
              <w:rPr>
                <w:noProof/>
                <w:webHidden/>
              </w:rPr>
              <w:t>72</w:t>
            </w:r>
            <w:r>
              <w:rPr>
                <w:noProof/>
                <w:webHidden/>
              </w:rPr>
              <w:fldChar w:fldCharType="end"/>
            </w:r>
          </w:hyperlink>
        </w:p>
        <w:p w14:paraId="16E9BB6C" w14:textId="0EE71B79" w:rsidR="00215655" w:rsidRDefault="00215655">
          <w:pPr>
            <w:pStyle w:val="TOC2"/>
            <w:tabs>
              <w:tab w:val="right" w:leader="dot" w:pos="10790"/>
            </w:tabs>
            <w:rPr>
              <w:rFonts w:eastAsiaTheme="minorEastAsia"/>
              <w:noProof/>
            </w:rPr>
          </w:pPr>
          <w:hyperlink w:anchor="_Toc209685248" w:history="1">
            <w:r w:rsidRPr="001A120D">
              <w:rPr>
                <w:rStyle w:val="Hyperlink"/>
                <w:noProof/>
              </w:rPr>
              <w:t>14.8 Best Practices for Real-World SSIS Projects</w:t>
            </w:r>
            <w:r>
              <w:rPr>
                <w:noProof/>
                <w:webHidden/>
              </w:rPr>
              <w:tab/>
            </w:r>
            <w:r>
              <w:rPr>
                <w:noProof/>
                <w:webHidden/>
              </w:rPr>
              <w:fldChar w:fldCharType="begin"/>
            </w:r>
            <w:r>
              <w:rPr>
                <w:noProof/>
                <w:webHidden/>
              </w:rPr>
              <w:instrText xml:space="preserve"> PAGEREF _Toc209685248 \h </w:instrText>
            </w:r>
            <w:r>
              <w:rPr>
                <w:noProof/>
                <w:webHidden/>
              </w:rPr>
            </w:r>
            <w:r>
              <w:rPr>
                <w:noProof/>
                <w:webHidden/>
              </w:rPr>
              <w:fldChar w:fldCharType="separate"/>
            </w:r>
            <w:r>
              <w:rPr>
                <w:noProof/>
                <w:webHidden/>
              </w:rPr>
              <w:t>73</w:t>
            </w:r>
            <w:r>
              <w:rPr>
                <w:noProof/>
                <w:webHidden/>
              </w:rPr>
              <w:fldChar w:fldCharType="end"/>
            </w:r>
          </w:hyperlink>
        </w:p>
        <w:p w14:paraId="1FC7D47C" w14:textId="01F5B51E" w:rsidR="00215655" w:rsidRDefault="00215655">
          <w:pPr>
            <w:pStyle w:val="TOC2"/>
            <w:tabs>
              <w:tab w:val="right" w:leader="dot" w:pos="10790"/>
            </w:tabs>
            <w:rPr>
              <w:rFonts w:eastAsiaTheme="minorEastAsia"/>
              <w:noProof/>
            </w:rPr>
          </w:pPr>
          <w:hyperlink w:anchor="_Toc209685249" w:history="1">
            <w:r w:rsidRPr="001A120D">
              <w:rPr>
                <w:rStyle w:val="Hyperlink"/>
                <w:noProof/>
              </w:rPr>
              <w:t>Chapter Summary</w:t>
            </w:r>
            <w:r>
              <w:rPr>
                <w:noProof/>
                <w:webHidden/>
              </w:rPr>
              <w:tab/>
            </w:r>
            <w:r>
              <w:rPr>
                <w:noProof/>
                <w:webHidden/>
              </w:rPr>
              <w:fldChar w:fldCharType="begin"/>
            </w:r>
            <w:r>
              <w:rPr>
                <w:noProof/>
                <w:webHidden/>
              </w:rPr>
              <w:instrText xml:space="preserve"> PAGEREF _Toc209685249 \h </w:instrText>
            </w:r>
            <w:r>
              <w:rPr>
                <w:noProof/>
                <w:webHidden/>
              </w:rPr>
            </w:r>
            <w:r>
              <w:rPr>
                <w:noProof/>
                <w:webHidden/>
              </w:rPr>
              <w:fldChar w:fldCharType="separate"/>
            </w:r>
            <w:r>
              <w:rPr>
                <w:noProof/>
                <w:webHidden/>
              </w:rPr>
              <w:t>73</w:t>
            </w:r>
            <w:r>
              <w:rPr>
                <w:noProof/>
                <w:webHidden/>
              </w:rPr>
              <w:fldChar w:fldCharType="end"/>
            </w:r>
          </w:hyperlink>
        </w:p>
        <w:p w14:paraId="502F6001" w14:textId="7B12E75F" w:rsidR="00215655" w:rsidRDefault="00215655">
          <w:pPr>
            <w:pStyle w:val="TOC2"/>
            <w:tabs>
              <w:tab w:val="right" w:leader="dot" w:pos="10790"/>
            </w:tabs>
            <w:rPr>
              <w:rFonts w:eastAsiaTheme="minorEastAsia"/>
              <w:noProof/>
            </w:rPr>
          </w:pPr>
          <w:hyperlink w:anchor="_Toc209685250" w:history="1">
            <w:r w:rsidRPr="001A120D">
              <w:rPr>
                <w:rStyle w:val="Hyperlink"/>
                <w:noProof/>
              </w:rPr>
              <w:t>Q&amp;A Section</w:t>
            </w:r>
            <w:r>
              <w:rPr>
                <w:noProof/>
                <w:webHidden/>
              </w:rPr>
              <w:tab/>
            </w:r>
            <w:r>
              <w:rPr>
                <w:noProof/>
                <w:webHidden/>
              </w:rPr>
              <w:fldChar w:fldCharType="begin"/>
            </w:r>
            <w:r>
              <w:rPr>
                <w:noProof/>
                <w:webHidden/>
              </w:rPr>
              <w:instrText xml:space="preserve"> PAGEREF _Toc209685250 \h </w:instrText>
            </w:r>
            <w:r>
              <w:rPr>
                <w:noProof/>
                <w:webHidden/>
              </w:rPr>
            </w:r>
            <w:r>
              <w:rPr>
                <w:noProof/>
                <w:webHidden/>
              </w:rPr>
              <w:fldChar w:fldCharType="separate"/>
            </w:r>
            <w:r>
              <w:rPr>
                <w:noProof/>
                <w:webHidden/>
              </w:rPr>
              <w:t>73</w:t>
            </w:r>
            <w:r>
              <w:rPr>
                <w:noProof/>
                <w:webHidden/>
              </w:rPr>
              <w:fldChar w:fldCharType="end"/>
            </w:r>
          </w:hyperlink>
        </w:p>
        <w:p w14:paraId="4482E0BA" w14:textId="6D5D5467" w:rsidR="00215655" w:rsidRDefault="00215655">
          <w:pPr>
            <w:pStyle w:val="TOC1"/>
            <w:tabs>
              <w:tab w:val="right" w:leader="dot" w:pos="10790"/>
            </w:tabs>
            <w:rPr>
              <w:rFonts w:eastAsiaTheme="minorEastAsia"/>
              <w:noProof/>
            </w:rPr>
          </w:pPr>
          <w:hyperlink w:anchor="_Toc209685251" w:history="1">
            <w:r w:rsidRPr="001A120D">
              <w:rPr>
                <w:rStyle w:val="Hyperlink"/>
                <w:noProof/>
              </w:rPr>
              <w:t>Chapter 15: Resources and Further Learning (Extended)</w:t>
            </w:r>
            <w:r>
              <w:rPr>
                <w:noProof/>
                <w:webHidden/>
              </w:rPr>
              <w:tab/>
            </w:r>
            <w:r>
              <w:rPr>
                <w:noProof/>
                <w:webHidden/>
              </w:rPr>
              <w:fldChar w:fldCharType="begin"/>
            </w:r>
            <w:r>
              <w:rPr>
                <w:noProof/>
                <w:webHidden/>
              </w:rPr>
              <w:instrText xml:space="preserve"> PAGEREF _Toc209685251 \h </w:instrText>
            </w:r>
            <w:r>
              <w:rPr>
                <w:noProof/>
                <w:webHidden/>
              </w:rPr>
            </w:r>
            <w:r>
              <w:rPr>
                <w:noProof/>
                <w:webHidden/>
              </w:rPr>
              <w:fldChar w:fldCharType="separate"/>
            </w:r>
            <w:r>
              <w:rPr>
                <w:noProof/>
                <w:webHidden/>
              </w:rPr>
              <w:t>75</w:t>
            </w:r>
            <w:r>
              <w:rPr>
                <w:noProof/>
                <w:webHidden/>
              </w:rPr>
              <w:fldChar w:fldCharType="end"/>
            </w:r>
          </w:hyperlink>
        </w:p>
        <w:p w14:paraId="6BF41BA8" w14:textId="1A69B8B0" w:rsidR="00215655" w:rsidRDefault="00215655">
          <w:pPr>
            <w:pStyle w:val="TOC2"/>
            <w:tabs>
              <w:tab w:val="right" w:leader="dot" w:pos="10790"/>
            </w:tabs>
            <w:rPr>
              <w:rFonts w:eastAsiaTheme="minorEastAsia"/>
              <w:noProof/>
            </w:rPr>
          </w:pPr>
          <w:hyperlink w:anchor="_Toc209685252" w:history="1">
            <w:r w:rsidRPr="001A120D">
              <w:rPr>
                <w:rStyle w:val="Hyperlink"/>
                <w:noProof/>
              </w:rPr>
              <w:t>15.1 Structured Learning Path for SSIS Mastery</w:t>
            </w:r>
            <w:r>
              <w:rPr>
                <w:noProof/>
                <w:webHidden/>
              </w:rPr>
              <w:tab/>
            </w:r>
            <w:r>
              <w:rPr>
                <w:noProof/>
                <w:webHidden/>
              </w:rPr>
              <w:fldChar w:fldCharType="begin"/>
            </w:r>
            <w:r>
              <w:rPr>
                <w:noProof/>
                <w:webHidden/>
              </w:rPr>
              <w:instrText xml:space="preserve"> PAGEREF _Toc209685252 \h </w:instrText>
            </w:r>
            <w:r>
              <w:rPr>
                <w:noProof/>
                <w:webHidden/>
              </w:rPr>
            </w:r>
            <w:r>
              <w:rPr>
                <w:noProof/>
                <w:webHidden/>
              </w:rPr>
              <w:fldChar w:fldCharType="separate"/>
            </w:r>
            <w:r>
              <w:rPr>
                <w:noProof/>
                <w:webHidden/>
              </w:rPr>
              <w:t>75</w:t>
            </w:r>
            <w:r>
              <w:rPr>
                <w:noProof/>
                <w:webHidden/>
              </w:rPr>
              <w:fldChar w:fldCharType="end"/>
            </w:r>
          </w:hyperlink>
        </w:p>
        <w:p w14:paraId="0ED5DEF1" w14:textId="56E03458" w:rsidR="00215655" w:rsidRDefault="00215655">
          <w:pPr>
            <w:pStyle w:val="TOC2"/>
            <w:tabs>
              <w:tab w:val="right" w:leader="dot" w:pos="10790"/>
            </w:tabs>
            <w:rPr>
              <w:rFonts w:eastAsiaTheme="minorEastAsia"/>
              <w:noProof/>
            </w:rPr>
          </w:pPr>
          <w:hyperlink w:anchor="_Toc209685253" w:history="1">
            <w:r w:rsidRPr="001A120D">
              <w:rPr>
                <w:rStyle w:val="Hyperlink"/>
                <w:noProof/>
              </w:rPr>
              <w:t>15.2 Building a Career with SSIS</w:t>
            </w:r>
            <w:r>
              <w:rPr>
                <w:noProof/>
                <w:webHidden/>
              </w:rPr>
              <w:tab/>
            </w:r>
            <w:r>
              <w:rPr>
                <w:noProof/>
                <w:webHidden/>
              </w:rPr>
              <w:fldChar w:fldCharType="begin"/>
            </w:r>
            <w:r>
              <w:rPr>
                <w:noProof/>
                <w:webHidden/>
              </w:rPr>
              <w:instrText xml:space="preserve"> PAGEREF _Toc209685253 \h </w:instrText>
            </w:r>
            <w:r>
              <w:rPr>
                <w:noProof/>
                <w:webHidden/>
              </w:rPr>
            </w:r>
            <w:r>
              <w:rPr>
                <w:noProof/>
                <w:webHidden/>
              </w:rPr>
              <w:fldChar w:fldCharType="separate"/>
            </w:r>
            <w:r>
              <w:rPr>
                <w:noProof/>
                <w:webHidden/>
              </w:rPr>
              <w:t>76</w:t>
            </w:r>
            <w:r>
              <w:rPr>
                <w:noProof/>
                <w:webHidden/>
              </w:rPr>
              <w:fldChar w:fldCharType="end"/>
            </w:r>
          </w:hyperlink>
        </w:p>
        <w:p w14:paraId="3DD66E09" w14:textId="5921D2D8" w:rsidR="00215655" w:rsidRDefault="00215655">
          <w:pPr>
            <w:pStyle w:val="TOC2"/>
            <w:tabs>
              <w:tab w:val="right" w:leader="dot" w:pos="10790"/>
            </w:tabs>
            <w:rPr>
              <w:rFonts w:eastAsiaTheme="minorEastAsia"/>
              <w:noProof/>
            </w:rPr>
          </w:pPr>
          <w:hyperlink w:anchor="_Toc209685254" w:history="1">
            <w:r w:rsidRPr="001A120D">
              <w:rPr>
                <w:rStyle w:val="Hyperlink"/>
                <w:noProof/>
              </w:rPr>
              <w:t>15.3 Conferences and Events</w:t>
            </w:r>
            <w:r>
              <w:rPr>
                <w:noProof/>
                <w:webHidden/>
              </w:rPr>
              <w:tab/>
            </w:r>
            <w:r>
              <w:rPr>
                <w:noProof/>
                <w:webHidden/>
              </w:rPr>
              <w:fldChar w:fldCharType="begin"/>
            </w:r>
            <w:r>
              <w:rPr>
                <w:noProof/>
                <w:webHidden/>
              </w:rPr>
              <w:instrText xml:space="preserve"> PAGEREF _Toc209685254 \h </w:instrText>
            </w:r>
            <w:r>
              <w:rPr>
                <w:noProof/>
                <w:webHidden/>
              </w:rPr>
            </w:r>
            <w:r>
              <w:rPr>
                <w:noProof/>
                <w:webHidden/>
              </w:rPr>
              <w:fldChar w:fldCharType="separate"/>
            </w:r>
            <w:r>
              <w:rPr>
                <w:noProof/>
                <w:webHidden/>
              </w:rPr>
              <w:t>76</w:t>
            </w:r>
            <w:r>
              <w:rPr>
                <w:noProof/>
                <w:webHidden/>
              </w:rPr>
              <w:fldChar w:fldCharType="end"/>
            </w:r>
          </w:hyperlink>
        </w:p>
        <w:p w14:paraId="664828BB" w14:textId="551443D9" w:rsidR="00215655" w:rsidRDefault="00215655">
          <w:pPr>
            <w:pStyle w:val="TOC2"/>
            <w:tabs>
              <w:tab w:val="right" w:leader="dot" w:pos="10790"/>
            </w:tabs>
            <w:rPr>
              <w:rFonts w:eastAsiaTheme="minorEastAsia"/>
              <w:noProof/>
            </w:rPr>
          </w:pPr>
          <w:hyperlink w:anchor="_Toc209685255" w:history="1">
            <w:r w:rsidRPr="001A120D">
              <w:rPr>
                <w:rStyle w:val="Hyperlink"/>
                <w:noProof/>
              </w:rPr>
              <w:t>15.4 Open Source and GitHub Projects</w:t>
            </w:r>
            <w:r>
              <w:rPr>
                <w:noProof/>
                <w:webHidden/>
              </w:rPr>
              <w:tab/>
            </w:r>
            <w:r>
              <w:rPr>
                <w:noProof/>
                <w:webHidden/>
              </w:rPr>
              <w:fldChar w:fldCharType="begin"/>
            </w:r>
            <w:r>
              <w:rPr>
                <w:noProof/>
                <w:webHidden/>
              </w:rPr>
              <w:instrText xml:space="preserve"> PAGEREF _Toc209685255 \h </w:instrText>
            </w:r>
            <w:r>
              <w:rPr>
                <w:noProof/>
                <w:webHidden/>
              </w:rPr>
            </w:r>
            <w:r>
              <w:rPr>
                <w:noProof/>
                <w:webHidden/>
              </w:rPr>
              <w:fldChar w:fldCharType="separate"/>
            </w:r>
            <w:r>
              <w:rPr>
                <w:noProof/>
                <w:webHidden/>
              </w:rPr>
              <w:t>76</w:t>
            </w:r>
            <w:r>
              <w:rPr>
                <w:noProof/>
                <w:webHidden/>
              </w:rPr>
              <w:fldChar w:fldCharType="end"/>
            </w:r>
          </w:hyperlink>
        </w:p>
        <w:p w14:paraId="794F897D" w14:textId="799E7A75" w:rsidR="00215655" w:rsidRDefault="00215655">
          <w:pPr>
            <w:pStyle w:val="TOC2"/>
            <w:tabs>
              <w:tab w:val="right" w:leader="dot" w:pos="10790"/>
            </w:tabs>
            <w:rPr>
              <w:rFonts w:eastAsiaTheme="minorEastAsia"/>
              <w:noProof/>
            </w:rPr>
          </w:pPr>
          <w:hyperlink w:anchor="_Toc209685256" w:history="1">
            <w:r w:rsidRPr="001A120D">
              <w:rPr>
                <w:rStyle w:val="Hyperlink"/>
                <w:noProof/>
              </w:rPr>
              <w:t>15.5 Staying Ahead in the SSIS Ecosystem</w:t>
            </w:r>
            <w:r>
              <w:rPr>
                <w:noProof/>
                <w:webHidden/>
              </w:rPr>
              <w:tab/>
            </w:r>
            <w:r>
              <w:rPr>
                <w:noProof/>
                <w:webHidden/>
              </w:rPr>
              <w:fldChar w:fldCharType="begin"/>
            </w:r>
            <w:r>
              <w:rPr>
                <w:noProof/>
                <w:webHidden/>
              </w:rPr>
              <w:instrText xml:space="preserve"> PAGEREF _Toc209685256 \h </w:instrText>
            </w:r>
            <w:r>
              <w:rPr>
                <w:noProof/>
                <w:webHidden/>
              </w:rPr>
            </w:r>
            <w:r>
              <w:rPr>
                <w:noProof/>
                <w:webHidden/>
              </w:rPr>
              <w:fldChar w:fldCharType="separate"/>
            </w:r>
            <w:r>
              <w:rPr>
                <w:noProof/>
                <w:webHidden/>
              </w:rPr>
              <w:t>77</w:t>
            </w:r>
            <w:r>
              <w:rPr>
                <w:noProof/>
                <w:webHidden/>
              </w:rPr>
              <w:fldChar w:fldCharType="end"/>
            </w:r>
          </w:hyperlink>
        </w:p>
        <w:p w14:paraId="7B5A6E67" w14:textId="7F8D9354" w:rsidR="00215655" w:rsidRDefault="00215655">
          <w:pPr>
            <w:pStyle w:val="TOC2"/>
            <w:tabs>
              <w:tab w:val="right" w:leader="dot" w:pos="10790"/>
            </w:tabs>
            <w:rPr>
              <w:rFonts w:eastAsiaTheme="minorEastAsia"/>
              <w:noProof/>
            </w:rPr>
          </w:pPr>
          <w:hyperlink w:anchor="_Toc209685257" w:history="1">
            <w:r w:rsidRPr="001A120D">
              <w:rPr>
                <w:rStyle w:val="Hyperlink"/>
                <w:noProof/>
              </w:rPr>
              <w:t>Chapter Summary (Extended)</w:t>
            </w:r>
            <w:r>
              <w:rPr>
                <w:noProof/>
                <w:webHidden/>
              </w:rPr>
              <w:tab/>
            </w:r>
            <w:r>
              <w:rPr>
                <w:noProof/>
                <w:webHidden/>
              </w:rPr>
              <w:fldChar w:fldCharType="begin"/>
            </w:r>
            <w:r>
              <w:rPr>
                <w:noProof/>
                <w:webHidden/>
              </w:rPr>
              <w:instrText xml:space="preserve"> PAGEREF _Toc209685257 \h </w:instrText>
            </w:r>
            <w:r>
              <w:rPr>
                <w:noProof/>
                <w:webHidden/>
              </w:rPr>
            </w:r>
            <w:r>
              <w:rPr>
                <w:noProof/>
                <w:webHidden/>
              </w:rPr>
              <w:fldChar w:fldCharType="separate"/>
            </w:r>
            <w:r>
              <w:rPr>
                <w:noProof/>
                <w:webHidden/>
              </w:rPr>
              <w:t>77</w:t>
            </w:r>
            <w:r>
              <w:rPr>
                <w:noProof/>
                <w:webHidden/>
              </w:rPr>
              <w:fldChar w:fldCharType="end"/>
            </w:r>
          </w:hyperlink>
        </w:p>
        <w:p w14:paraId="574A5822" w14:textId="198F6059" w:rsidR="00215655" w:rsidRDefault="00215655">
          <w:pPr>
            <w:pStyle w:val="TOC2"/>
            <w:tabs>
              <w:tab w:val="right" w:leader="dot" w:pos="10790"/>
            </w:tabs>
            <w:rPr>
              <w:rFonts w:eastAsiaTheme="minorEastAsia"/>
              <w:noProof/>
            </w:rPr>
          </w:pPr>
          <w:hyperlink w:anchor="_Toc209685258" w:history="1">
            <w:r w:rsidRPr="001A120D">
              <w:rPr>
                <w:rStyle w:val="Hyperlink"/>
                <w:noProof/>
              </w:rPr>
              <w:t>Q&amp;A Section (Extended)</w:t>
            </w:r>
            <w:r>
              <w:rPr>
                <w:noProof/>
                <w:webHidden/>
              </w:rPr>
              <w:tab/>
            </w:r>
            <w:r>
              <w:rPr>
                <w:noProof/>
                <w:webHidden/>
              </w:rPr>
              <w:fldChar w:fldCharType="begin"/>
            </w:r>
            <w:r>
              <w:rPr>
                <w:noProof/>
                <w:webHidden/>
              </w:rPr>
              <w:instrText xml:space="preserve"> PAGEREF _Toc209685258 \h </w:instrText>
            </w:r>
            <w:r>
              <w:rPr>
                <w:noProof/>
                <w:webHidden/>
              </w:rPr>
            </w:r>
            <w:r>
              <w:rPr>
                <w:noProof/>
                <w:webHidden/>
              </w:rPr>
              <w:fldChar w:fldCharType="separate"/>
            </w:r>
            <w:r>
              <w:rPr>
                <w:noProof/>
                <w:webHidden/>
              </w:rPr>
              <w:t>77</w:t>
            </w:r>
            <w:r>
              <w:rPr>
                <w:noProof/>
                <w:webHidden/>
              </w:rPr>
              <w:fldChar w:fldCharType="end"/>
            </w:r>
          </w:hyperlink>
        </w:p>
        <w:p w14:paraId="6FBBB46C" w14:textId="5A23EDC9" w:rsidR="002B31AD" w:rsidRDefault="002B31AD">
          <w:r>
            <w:rPr>
              <w:b/>
              <w:bCs/>
              <w:noProof/>
            </w:rPr>
            <w:fldChar w:fldCharType="end"/>
          </w:r>
        </w:p>
      </w:sdtContent>
    </w:sdt>
    <w:p w14:paraId="28C60291" w14:textId="4F5D41ED" w:rsidR="002B31AD" w:rsidRDefault="002B31AD">
      <w:pPr>
        <w:rPr>
          <w:rFonts w:asciiTheme="majorHAnsi" w:eastAsiaTheme="majorEastAsia" w:hAnsiTheme="majorHAnsi" w:cstheme="majorBidi"/>
          <w:color w:val="0F4761" w:themeColor="accent1" w:themeShade="BF"/>
          <w:sz w:val="40"/>
          <w:szCs w:val="40"/>
        </w:rPr>
      </w:pPr>
      <w:r>
        <w:br w:type="page"/>
      </w:r>
    </w:p>
    <w:p w14:paraId="14E2A50B" w14:textId="792C04ED" w:rsidR="00624C72" w:rsidRPr="00624C72" w:rsidRDefault="00624C72" w:rsidP="00DE6DA4">
      <w:pPr>
        <w:pStyle w:val="Heading1"/>
      </w:pPr>
      <w:bookmarkStart w:id="0" w:name="_Toc209685103"/>
      <w:r w:rsidRPr="00624C72">
        <w:lastRenderedPageBreak/>
        <w:t>Chapter 1: Introduction to SQL Server Integration Services (SSIS)</w:t>
      </w:r>
      <w:bookmarkEnd w:id="0"/>
    </w:p>
    <w:p w14:paraId="55E25436" w14:textId="77777777" w:rsidR="00624C72" w:rsidRPr="00624C72" w:rsidRDefault="00624C72" w:rsidP="00DE6DA4">
      <w:pPr>
        <w:pStyle w:val="Heading2"/>
      </w:pPr>
      <w:bookmarkStart w:id="1" w:name="_Toc209685104"/>
      <w:r w:rsidRPr="00624C72">
        <w:t>1.1 What is SSIS?</w:t>
      </w:r>
      <w:bookmarkEnd w:id="1"/>
    </w:p>
    <w:p w14:paraId="66C584D1" w14:textId="77777777" w:rsidR="00624C72" w:rsidRPr="00624C72" w:rsidRDefault="00624C72" w:rsidP="00624C72">
      <w:r w:rsidRPr="00624C72">
        <w:rPr>
          <w:b/>
          <w:bCs/>
        </w:rPr>
        <w:t>SQL Server Integration Services (SSIS)</w:t>
      </w:r>
      <w:r w:rsidRPr="00624C72">
        <w:t xml:space="preserve"> is a powerful data integration and workflow platform from Microsoft. It is part of the Microsoft SQL Server suite and is used to perform </w:t>
      </w:r>
      <w:r w:rsidRPr="00624C72">
        <w:rPr>
          <w:b/>
          <w:bCs/>
        </w:rPr>
        <w:t>Extract, Transform, and Load (ETL)</w:t>
      </w:r>
      <w:r w:rsidRPr="00624C72">
        <w:t xml:space="preserve"> operations. SSIS enables organizations to move and transform data from various sources to destinations, automate workflows, and manage data integration tasks efficiently.</w:t>
      </w:r>
    </w:p>
    <w:p w14:paraId="428520AA" w14:textId="77777777" w:rsidR="00624C72" w:rsidRPr="00624C72" w:rsidRDefault="00624C72" w:rsidP="00624C72">
      <w:r w:rsidRPr="00624C72">
        <w:t>SSIS is widely used in:</w:t>
      </w:r>
    </w:p>
    <w:p w14:paraId="0842F254" w14:textId="77777777" w:rsidR="00624C72" w:rsidRPr="00624C72" w:rsidRDefault="00624C72" w:rsidP="00624C72">
      <w:pPr>
        <w:numPr>
          <w:ilvl w:val="0"/>
          <w:numId w:val="16"/>
        </w:numPr>
      </w:pPr>
      <w:r w:rsidRPr="00624C72">
        <w:rPr>
          <w:b/>
          <w:bCs/>
        </w:rPr>
        <w:t>Data warehousing</w:t>
      </w:r>
    </w:p>
    <w:p w14:paraId="0B572875" w14:textId="77777777" w:rsidR="00624C72" w:rsidRPr="00624C72" w:rsidRDefault="00624C72" w:rsidP="00624C72">
      <w:pPr>
        <w:numPr>
          <w:ilvl w:val="0"/>
          <w:numId w:val="16"/>
        </w:numPr>
      </w:pPr>
      <w:r w:rsidRPr="00624C72">
        <w:rPr>
          <w:b/>
          <w:bCs/>
        </w:rPr>
        <w:t>Business intelligence</w:t>
      </w:r>
    </w:p>
    <w:p w14:paraId="29B7BCDD" w14:textId="77777777" w:rsidR="00624C72" w:rsidRPr="00624C72" w:rsidRDefault="00624C72" w:rsidP="00624C72">
      <w:pPr>
        <w:numPr>
          <w:ilvl w:val="0"/>
          <w:numId w:val="16"/>
        </w:numPr>
      </w:pPr>
      <w:r w:rsidRPr="00624C72">
        <w:rPr>
          <w:b/>
          <w:bCs/>
        </w:rPr>
        <w:t>Data migration</w:t>
      </w:r>
    </w:p>
    <w:p w14:paraId="08D53225" w14:textId="77777777" w:rsidR="00624C72" w:rsidRPr="00624C72" w:rsidRDefault="00624C72" w:rsidP="00624C72">
      <w:pPr>
        <w:numPr>
          <w:ilvl w:val="0"/>
          <w:numId w:val="16"/>
        </w:numPr>
      </w:pPr>
      <w:r w:rsidRPr="00624C72">
        <w:rPr>
          <w:b/>
          <w:bCs/>
        </w:rPr>
        <w:t>Data cleansing</w:t>
      </w:r>
    </w:p>
    <w:p w14:paraId="75F17055" w14:textId="77777777" w:rsidR="00624C72" w:rsidRPr="00624C72" w:rsidRDefault="00624C72" w:rsidP="00624C72">
      <w:pPr>
        <w:numPr>
          <w:ilvl w:val="0"/>
          <w:numId w:val="16"/>
        </w:numPr>
      </w:pPr>
      <w:r w:rsidRPr="00624C72">
        <w:rPr>
          <w:b/>
          <w:bCs/>
        </w:rPr>
        <w:t>Automated file processing</w:t>
      </w:r>
    </w:p>
    <w:p w14:paraId="4A6F643D" w14:textId="77777777" w:rsidR="00624C72" w:rsidRPr="00624C72" w:rsidRDefault="00624C72" w:rsidP="00DE6DA4">
      <w:pPr>
        <w:pStyle w:val="Heading2"/>
      </w:pPr>
      <w:bookmarkStart w:id="2" w:name="_Toc209685105"/>
      <w:r w:rsidRPr="00624C72">
        <w:t>1.2 Key Features and Benefits</w:t>
      </w:r>
      <w:bookmarkEnd w:id="2"/>
    </w:p>
    <w:p w14:paraId="2E655FA3" w14:textId="77777777" w:rsidR="00624C72" w:rsidRPr="00624C72" w:rsidRDefault="00624C72" w:rsidP="00624C72">
      <w:pPr>
        <w:rPr>
          <w:b/>
          <w:bCs/>
        </w:rPr>
      </w:pPr>
      <w:r w:rsidRPr="00624C72">
        <w:rPr>
          <w:b/>
          <w:bCs/>
        </w:rPr>
        <w:t>Core Features</w:t>
      </w:r>
    </w:p>
    <w:p w14:paraId="0212C423" w14:textId="77777777" w:rsidR="00624C72" w:rsidRPr="00624C72" w:rsidRDefault="00624C72" w:rsidP="00624C72">
      <w:pPr>
        <w:numPr>
          <w:ilvl w:val="0"/>
          <w:numId w:val="17"/>
        </w:numPr>
      </w:pPr>
      <w:r w:rsidRPr="00624C72">
        <w:rPr>
          <w:b/>
          <w:bCs/>
        </w:rPr>
        <w:t>Graphical Development Environment</w:t>
      </w:r>
      <w:r w:rsidRPr="00624C72">
        <w:t>: SSIS packages are developed using SQL Server Data Tools (SSDT), offering a drag-and-drop interface.</w:t>
      </w:r>
    </w:p>
    <w:p w14:paraId="24FB36FA" w14:textId="77777777" w:rsidR="00624C72" w:rsidRPr="00624C72" w:rsidRDefault="00624C72" w:rsidP="00624C72">
      <w:pPr>
        <w:numPr>
          <w:ilvl w:val="0"/>
          <w:numId w:val="17"/>
        </w:numPr>
      </w:pPr>
      <w:r w:rsidRPr="00624C72">
        <w:rPr>
          <w:b/>
          <w:bCs/>
        </w:rPr>
        <w:t>Rich Set of Built-in Tasks and Transformations</w:t>
      </w:r>
      <w:r w:rsidRPr="00624C72">
        <w:t>: Includes tasks for file operations, data flow, scripting, FTP, email, and more.</w:t>
      </w:r>
    </w:p>
    <w:p w14:paraId="5478DA81" w14:textId="77777777" w:rsidR="00624C72" w:rsidRPr="00624C72" w:rsidRDefault="00624C72" w:rsidP="00624C72">
      <w:pPr>
        <w:numPr>
          <w:ilvl w:val="0"/>
          <w:numId w:val="17"/>
        </w:numPr>
      </w:pPr>
      <w:r w:rsidRPr="00624C72">
        <w:rPr>
          <w:b/>
          <w:bCs/>
        </w:rPr>
        <w:t>Connectivity</w:t>
      </w:r>
      <w:r w:rsidRPr="00624C72">
        <w:t>: Supports a wide range of data sources including SQL Server, Oracle, Excel, flat files, and OLE DB.</w:t>
      </w:r>
    </w:p>
    <w:p w14:paraId="3B6374DC" w14:textId="77777777" w:rsidR="00624C72" w:rsidRPr="00624C72" w:rsidRDefault="00624C72" w:rsidP="00624C72">
      <w:pPr>
        <w:numPr>
          <w:ilvl w:val="0"/>
          <w:numId w:val="17"/>
        </w:numPr>
      </w:pPr>
      <w:r w:rsidRPr="00624C72">
        <w:rPr>
          <w:b/>
          <w:bCs/>
        </w:rPr>
        <w:t>Scalability and Performance</w:t>
      </w:r>
      <w:r w:rsidRPr="00624C72">
        <w:t>: Optimized for high-volume data movement and transformation.</w:t>
      </w:r>
    </w:p>
    <w:p w14:paraId="7186E845" w14:textId="77777777" w:rsidR="00624C72" w:rsidRPr="00624C72" w:rsidRDefault="00624C72" w:rsidP="00624C72">
      <w:pPr>
        <w:numPr>
          <w:ilvl w:val="0"/>
          <w:numId w:val="17"/>
        </w:numPr>
      </w:pPr>
      <w:r w:rsidRPr="00624C72">
        <w:rPr>
          <w:b/>
          <w:bCs/>
        </w:rPr>
        <w:t>Extensibility</w:t>
      </w:r>
      <w:r w:rsidRPr="00624C72">
        <w:t>: Developers can create custom tasks and transformations using .NET.</w:t>
      </w:r>
    </w:p>
    <w:p w14:paraId="5F89A2CA" w14:textId="77777777" w:rsidR="00624C72" w:rsidRPr="00624C72" w:rsidRDefault="00624C72" w:rsidP="00624C72">
      <w:pPr>
        <w:rPr>
          <w:b/>
          <w:bCs/>
        </w:rPr>
      </w:pPr>
      <w:r w:rsidRPr="00624C72">
        <w:rPr>
          <w:b/>
          <w:bCs/>
        </w:rPr>
        <w:t>Benefits</w:t>
      </w:r>
    </w:p>
    <w:p w14:paraId="3E3705CF" w14:textId="77777777" w:rsidR="00624C72" w:rsidRPr="00624C72" w:rsidRDefault="00624C72" w:rsidP="00624C72">
      <w:pPr>
        <w:numPr>
          <w:ilvl w:val="0"/>
          <w:numId w:val="18"/>
        </w:numPr>
      </w:pPr>
      <w:r w:rsidRPr="00624C72">
        <w:rPr>
          <w:b/>
          <w:bCs/>
        </w:rPr>
        <w:t>Automation</w:t>
      </w:r>
      <w:r w:rsidRPr="00624C72">
        <w:t>: Reduces manual data handling through scheduled and event-driven workflows.</w:t>
      </w:r>
    </w:p>
    <w:p w14:paraId="5FE6BBA7" w14:textId="77777777" w:rsidR="00624C72" w:rsidRPr="00624C72" w:rsidRDefault="00624C72" w:rsidP="00624C72">
      <w:pPr>
        <w:numPr>
          <w:ilvl w:val="0"/>
          <w:numId w:val="18"/>
        </w:numPr>
      </w:pPr>
      <w:r w:rsidRPr="00624C72">
        <w:rPr>
          <w:b/>
          <w:bCs/>
        </w:rPr>
        <w:t>Data Quality</w:t>
      </w:r>
      <w:r w:rsidRPr="00624C72">
        <w:t>: Enables cleansing and validation of data before loading.</w:t>
      </w:r>
    </w:p>
    <w:p w14:paraId="31B9CD43" w14:textId="77777777" w:rsidR="00624C72" w:rsidRPr="00624C72" w:rsidRDefault="00624C72" w:rsidP="00624C72">
      <w:pPr>
        <w:numPr>
          <w:ilvl w:val="0"/>
          <w:numId w:val="18"/>
        </w:numPr>
      </w:pPr>
      <w:r w:rsidRPr="00624C72">
        <w:rPr>
          <w:b/>
          <w:bCs/>
        </w:rPr>
        <w:t>Integration</w:t>
      </w:r>
      <w:r w:rsidRPr="00624C72">
        <w:t>: Seamlessly integrates with other Microsoft tools like Power BI, Azure Data Factory, and SQL Server Reporting Services (SSRS).</w:t>
      </w:r>
    </w:p>
    <w:p w14:paraId="400443C7" w14:textId="77777777" w:rsidR="00624C72" w:rsidRPr="00624C72" w:rsidRDefault="00624C72" w:rsidP="00624C72">
      <w:pPr>
        <w:numPr>
          <w:ilvl w:val="0"/>
          <w:numId w:val="18"/>
        </w:numPr>
      </w:pPr>
      <w:r w:rsidRPr="00624C72">
        <w:rPr>
          <w:b/>
          <w:bCs/>
        </w:rPr>
        <w:t>Cost Efficiency</w:t>
      </w:r>
      <w:r w:rsidRPr="00624C72">
        <w:t>: Included with SQL Server, eliminating the need for third-party ETL tools.</w:t>
      </w:r>
    </w:p>
    <w:p w14:paraId="7EA90B39" w14:textId="77777777" w:rsidR="00624C72" w:rsidRPr="00624C72" w:rsidRDefault="00624C72" w:rsidP="00DE6DA4">
      <w:pPr>
        <w:pStyle w:val="Heading2"/>
      </w:pPr>
      <w:bookmarkStart w:id="3" w:name="_Toc209685106"/>
      <w:r w:rsidRPr="00624C72">
        <w:t>1.3 SSIS in the Microsoft Data Platform</w:t>
      </w:r>
      <w:bookmarkEnd w:id="3"/>
    </w:p>
    <w:p w14:paraId="3620730F" w14:textId="77777777" w:rsidR="00624C72" w:rsidRPr="00624C72" w:rsidRDefault="00624C72" w:rsidP="00624C72">
      <w:r w:rsidRPr="00624C72">
        <w:t>SSIS plays a central role in Microsoft’s data ecosystem. It complements other tools such as:</w:t>
      </w:r>
    </w:p>
    <w:p w14:paraId="15EAC8EA" w14:textId="77777777" w:rsidR="00624C72" w:rsidRPr="00624C72" w:rsidRDefault="00624C72" w:rsidP="00624C72">
      <w:pPr>
        <w:numPr>
          <w:ilvl w:val="0"/>
          <w:numId w:val="19"/>
        </w:numPr>
      </w:pPr>
      <w:r w:rsidRPr="00624C72">
        <w:rPr>
          <w:b/>
          <w:bCs/>
        </w:rPr>
        <w:lastRenderedPageBreak/>
        <w:t>SQL Server Analysis Services (SSAS)</w:t>
      </w:r>
      <w:r w:rsidRPr="00624C72">
        <w:t xml:space="preserve"> for multidimensional analysis.</w:t>
      </w:r>
    </w:p>
    <w:p w14:paraId="6B2A70E7" w14:textId="77777777" w:rsidR="00624C72" w:rsidRPr="00624C72" w:rsidRDefault="00624C72" w:rsidP="00624C72">
      <w:pPr>
        <w:numPr>
          <w:ilvl w:val="0"/>
          <w:numId w:val="19"/>
        </w:numPr>
      </w:pPr>
      <w:r w:rsidRPr="00624C72">
        <w:rPr>
          <w:b/>
          <w:bCs/>
        </w:rPr>
        <w:t>SQL Server Reporting Services (SSRS)</w:t>
      </w:r>
      <w:r w:rsidRPr="00624C72">
        <w:t xml:space="preserve"> for reporting.</w:t>
      </w:r>
    </w:p>
    <w:p w14:paraId="563A3B16" w14:textId="77777777" w:rsidR="00624C72" w:rsidRPr="00624C72" w:rsidRDefault="00624C72" w:rsidP="00624C72">
      <w:pPr>
        <w:numPr>
          <w:ilvl w:val="0"/>
          <w:numId w:val="19"/>
        </w:numPr>
      </w:pPr>
      <w:r w:rsidRPr="00624C72">
        <w:rPr>
          <w:b/>
          <w:bCs/>
        </w:rPr>
        <w:t>Azure Synapse Analytics</w:t>
      </w:r>
      <w:r w:rsidRPr="00624C72">
        <w:t xml:space="preserve"> for cloud-scale data warehousing.</w:t>
      </w:r>
    </w:p>
    <w:p w14:paraId="12F9ADDC" w14:textId="77777777" w:rsidR="00624C72" w:rsidRPr="00624C72" w:rsidRDefault="00624C72" w:rsidP="00624C72">
      <w:r w:rsidRPr="00624C72">
        <w:t xml:space="preserve">SSIS can be deployed on-premises or in the cloud via </w:t>
      </w:r>
      <w:r w:rsidRPr="00624C72">
        <w:rPr>
          <w:b/>
          <w:bCs/>
        </w:rPr>
        <w:t>Azure-SSIS Integration Runtime</w:t>
      </w:r>
      <w:r w:rsidRPr="00624C72">
        <w:t>, allowing hybrid data integration solutions.</w:t>
      </w:r>
    </w:p>
    <w:p w14:paraId="0F8F95DC" w14:textId="77777777" w:rsidR="00624C72" w:rsidRPr="00624C72" w:rsidRDefault="00624C72" w:rsidP="00DE6DA4">
      <w:pPr>
        <w:pStyle w:val="Heading2"/>
      </w:pPr>
      <w:bookmarkStart w:id="4" w:name="_Toc209685107"/>
      <w:r w:rsidRPr="00624C72">
        <w:t>1.4 Real-World Example: ETL for a Retail Company</w:t>
      </w:r>
      <w:bookmarkEnd w:id="4"/>
    </w:p>
    <w:p w14:paraId="1274D099" w14:textId="77777777" w:rsidR="00624C72" w:rsidRPr="00624C72" w:rsidRDefault="00624C72" w:rsidP="00624C72">
      <w:r w:rsidRPr="00624C72">
        <w:rPr>
          <w:b/>
          <w:bCs/>
        </w:rPr>
        <w:t>Scenario</w:t>
      </w:r>
      <w:r w:rsidRPr="00624C72">
        <w:t>: A retail company wants to consolidate daily sales data from multiple stores into a central SQL Server database.</w:t>
      </w:r>
    </w:p>
    <w:p w14:paraId="26732F7C" w14:textId="77777777" w:rsidR="00624C72" w:rsidRPr="00624C72" w:rsidRDefault="00624C72" w:rsidP="00624C72">
      <w:r w:rsidRPr="00624C72">
        <w:rPr>
          <w:b/>
          <w:bCs/>
        </w:rPr>
        <w:t>Solution with SSIS</w:t>
      </w:r>
      <w:r w:rsidRPr="00624C72">
        <w:t>:</w:t>
      </w:r>
    </w:p>
    <w:p w14:paraId="2BF180D7" w14:textId="77777777" w:rsidR="00624C72" w:rsidRPr="00624C72" w:rsidRDefault="00624C72" w:rsidP="00624C72">
      <w:pPr>
        <w:numPr>
          <w:ilvl w:val="0"/>
          <w:numId w:val="20"/>
        </w:numPr>
      </w:pPr>
      <w:r w:rsidRPr="00624C72">
        <w:rPr>
          <w:b/>
          <w:bCs/>
        </w:rPr>
        <w:t>Extract</w:t>
      </w:r>
      <w:r w:rsidRPr="00624C72">
        <w:t>: SSIS reads CSV files from each store’s FTP server.</w:t>
      </w:r>
    </w:p>
    <w:p w14:paraId="6AE874F2" w14:textId="77777777" w:rsidR="00624C72" w:rsidRPr="00624C72" w:rsidRDefault="00624C72" w:rsidP="00624C72">
      <w:pPr>
        <w:numPr>
          <w:ilvl w:val="0"/>
          <w:numId w:val="20"/>
        </w:numPr>
      </w:pPr>
      <w:r w:rsidRPr="00624C72">
        <w:rPr>
          <w:b/>
          <w:bCs/>
        </w:rPr>
        <w:t>Transform</w:t>
      </w:r>
      <w:r w:rsidRPr="00624C72">
        <w:t>: Cleanses data (e.g., removes duplicates, standardizes date formats).</w:t>
      </w:r>
    </w:p>
    <w:p w14:paraId="72DB54A2" w14:textId="77777777" w:rsidR="00624C72" w:rsidRPr="00624C72" w:rsidRDefault="00624C72" w:rsidP="00624C72">
      <w:pPr>
        <w:numPr>
          <w:ilvl w:val="0"/>
          <w:numId w:val="20"/>
        </w:numPr>
      </w:pPr>
      <w:r w:rsidRPr="00624C72">
        <w:rPr>
          <w:b/>
          <w:bCs/>
        </w:rPr>
        <w:t>Load</w:t>
      </w:r>
      <w:r w:rsidRPr="00624C72">
        <w:t>: Inserts the cleaned data into a centralized SQL Server table.</w:t>
      </w:r>
    </w:p>
    <w:p w14:paraId="634ABA45" w14:textId="77777777" w:rsidR="00624C72" w:rsidRPr="00624C72" w:rsidRDefault="00624C72" w:rsidP="00624C72">
      <w:r w:rsidRPr="00624C72">
        <w:rPr>
          <w:b/>
          <w:bCs/>
        </w:rPr>
        <w:t>Benefits</w:t>
      </w:r>
      <w:r w:rsidRPr="00624C72">
        <w:t>:</w:t>
      </w:r>
    </w:p>
    <w:p w14:paraId="44D8C6CD" w14:textId="77777777" w:rsidR="00624C72" w:rsidRPr="00624C72" w:rsidRDefault="00624C72" w:rsidP="00624C72">
      <w:pPr>
        <w:numPr>
          <w:ilvl w:val="0"/>
          <w:numId w:val="21"/>
        </w:numPr>
      </w:pPr>
      <w:r w:rsidRPr="00624C72">
        <w:t>Automated daily processing</w:t>
      </w:r>
    </w:p>
    <w:p w14:paraId="4B4F893A" w14:textId="77777777" w:rsidR="00624C72" w:rsidRPr="00624C72" w:rsidRDefault="00624C72" w:rsidP="00624C72">
      <w:pPr>
        <w:numPr>
          <w:ilvl w:val="0"/>
          <w:numId w:val="21"/>
        </w:numPr>
      </w:pPr>
      <w:r w:rsidRPr="00624C72">
        <w:t>Improved data accuracy</w:t>
      </w:r>
    </w:p>
    <w:p w14:paraId="45505F58" w14:textId="77777777" w:rsidR="00624C72" w:rsidRPr="00624C72" w:rsidRDefault="00624C72" w:rsidP="00624C72">
      <w:pPr>
        <w:numPr>
          <w:ilvl w:val="0"/>
          <w:numId w:val="21"/>
        </w:numPr>
      </w:pPr>
      <w:r w:rsidRPr="00624C72">
        <w:t>Faster reporting and analytics</w:t>
      </w:r>
    </w:p>
    <w:p w14:paraId="376694AD" w14:textId="77777777" w:rsidR="00624C72" w:rsidRPr="00624C72" w:rsidRDefault="00624C72" w:rsidP="00DE6DA4">
      <w:pPr>
        <w:pStyle w:val="Heading2"/>
      </w:pPr>
      <w:bookmarkStart w:id="5" w:name="_Toc209685108"/>
      <w:r w:rsidRPr="00624C72">
        <w:t>1.5 SSIS vs. Other ETL Tools</w:t>
      </w:r>
      <w:bookmarkEnd w:id="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3"/>
        <w:gridCol w:w="2671"/>
        <w:gridCol w:w="2585"/>
        <w:gridCol w:w="1366"/>
      </w:tblGrid>
      <w:tr w:rsidR="00624C72" w:rsidRPr="00624C72" w14:paraId="48E49999" w14:textId="77777777" w:rsidTr="00624C72">
        <w:trPr>
          <w:tblHeader/>
          <w:tblCellSpacing w:w="15" w:type="dxa"/>
        </w:trPr>
        <w:tc>
          <w:tcPr>
            <w:tcW w:w="0" w:type="auto"/>
            <w:vAlign w:val="center"/>
            <w:hideMark/>
          </w:tcPr>
          <w:p w14:paraId="7562854A" w14:textId="77777777" w:rsidR="00624C72" w:rsidRPr="00624C72" w:rsidRDefault="00624C72" w:rsidP="00624C72">
            <w:pPr>
              <w:rPr>
                <w:b/>
                <w:bCs/>
              </w:rPr>
            </w:pPr>
            <w:r w:rsidRPr="00624C72">
              <w:rPr>
                <w:b/>
                <w:bCs/>
              </w:rPr>
              <w:t>Feature</w:t>
            </w:r>
          </w:p>
        </w:tc>
        <w:tc>
          <w:tcPr>
            <w:tcW w:w="0" w:type="auto"/>
            <w:vAlign w:val="center"/>
            <w:hideMark/>
          </w:tcPr>
          <w:p w14:paraId="5FA05CEB" w14:textId="77777777" w:rsidR="00624C72" w:rsidRPr="00624C72" w:rsidRDefault="00624C72" w:rsidP="00624C72">
            <w:pPr>
              <w:rPr>
                <w:b/>
                <w:bCs/>
              </w:rPr>
            </w:pPr>
            <w:r w:rsidRPr="00624C72">
              <w:rPr>
                <w:b/>
                <w:bCs/>
              </w:rPr>
              <w:t>SSIS</w:t>
            </w:r>
          </w:p>
        </w:tc>
        <w:tc>
          <w:tcPr>
            <w:tcW w:w="0" w:type="auto"/>
            <w:vAlign w:val="center"/>
            <w:hideMark/>
          </w:tcPr>
          <w:p w14:paraId="26199916" w14:textId="77777777" w:rsidR="00624C72" w:rsidRPr="00624C72" w:rsidRDefault="00624C72" w:rsidP="00624C72">
            <w:pPr>
              <w:rPr>
                <w:b/>
                <w:bCs/>
              </w:rPr>
            </w:pPr>
            <w:r w:rsidRPr="00624C72">
              <w:rPr>
                <w:b/>
                <w:bCs/>
              </w:rPr>
              <w:t>Talend</w:t>
            </w:r>
          </w:p>
        </w:tc>
        <w:tc>
          <w:tcPr>
            <w:tcW w:w="0" w:type="auto"/>
            <w:vAlign w:val="center"/>
            <w:hideMark/>
          </w:tcPr>
          <w:p w14:paraId="3F12A22E" w14:textId="77777777" w:rsidR="00624C72" w:rsidRPr="00624C72" w:rsidRDefault="00624C72" w:rsidP="00624C72">
            <w:pPr>
              <w:rPr>
                <w:b/>
                <w:bCs/>
              </w:rPr>
            </w:pPr>
            <w:r w:rsidRPr="00624C72">
              <w:rPr>
                <w:b/>
                <w:bCs/>
              </w:rPr>
              <w:t>Informatica</w:t>
            </w:r>
          </w:p>
        </w:tc>
      </w:tr>
      <w:tr w:rsidR="00624C72" w:rsidRPr="00624C72" w14:paraId="2B7823F9" w14:textId="77777777" w:rsidTr="00624C72">
        <w:trPr>
          <w:tblCellSpacing w:w="15" w:type="dxa"/>
        </w:trPr>
        <w:tc>
          <w:tcPr>
            <w:tcW w:w="0" w:type="auto"/>
            <w:vAlign w:val="center"/>
            <w:hideMark/>
          </w:tcPr>
          <w:p w14:paraId="04E56916" w14:textId="77777777" w:rsidR="00624C72" w:rsidRPr="00624C72" w:rsidRDefault="00624C72" w:rsidP="00624C72">
            <w:r w:rsidRPr="00624C72">
              <w:t>Cost</w:t>
            </w:r>
          </w:p>
        </w:tc>
        <w:tc>
          <w:tcPr>
            <w:tcW w:w="0" w:type="auto"/>
            <w:vAlign w:val="center"/>
            <w:hideMark/>
          </w:tcPr>
          <w:p w14:paraId="6FFD370C" w14:textId="77777777" w:rsidR="00624C72" w:rsidRPr="00624C72" w:rsidRDefault="00624C72" w:rsidP="00624C72">
            <w:r w:rsidRPr="00624C72">
              <w:t>Included with SQL Server</w:t>
            </w:r>
          </w:p>
        </w:tc>
        <w:tc>
          <w:tcPr>
            <w:tcW w:w="0" w:type="auto"/>
            <w:vAlign w:val="center"/>
            <w:hideMark/>
          </w:tcPr>
          <w:p w14:paraId="6035C131" w14:textId="77777777" w:rsidR="00624C72" w:rsidRPr="00624C72" w:rsidRDefault="00624C72" w:rsidP="00624C72">
            <w:r w:rsidRPr="00624C72">
              <w:t>Open-source/Enterprise</w:t>
            </w:r>
          </w:p>
        </w:tc>
        <w:tc>
          <w:tcPr>
            <w:tcW w:w="0" w:type="auto"/>
            <w:vAlign w:val="center"/>
            <w:hideMark/>
          </w:tcPr>
          <w:p w14:paraId="09415C21" w14:textId="77777777" w:rsidR="00624C72" w:rsidRPr="00624C72" w:rsidRDefault="00624C72" w:rsidP="00624C72">
            <w:r w:rsidRPr="00624C72">
              <w:t>Enterprise</w:t>
            </w:r>
          </w:p>
        </w:tc>
      </w:tr>
      <w:tr w:rsidR="00624C72" w:rsidRPr="00624C72" w14:paraId="38E41210" w14:textId="77777777" w:rsidTr="00624C72">
        <w:trPr>
          <w:tblCellSpacing w:w="15" w:type="dxa"/>
        </w:trPr>
        <w:tc>
          <w:tcPr>
            <w:tcW w:w="0" w:type="auto"/>
            <w:vAlign w:val="center"/>
            <w:hideMark/>
          </w:tcPr>
          <w:p w14:paraId="3B08D3F6" w14:textId="77777777" w:rsidR="00624C72" w:rsidRPr="00624C72" w:rsidRDefault="00624C72" w:rsidP="00624C72">
            <w:r w:rsidRPr="00624C72">
              <w:t>Integration with Microsoft</w:t>
            </w:r>
          </w:p>
        </w:tc>
        <w:tc>
          <w:tcPr>
            <w:tcW w:w="0" w:type="auto"/>
            <w:vAlign w:val="center"/>
            <w:hideMark/>
          </w:tcPr>
          <w:p w14:paraId="5CB8494D" w14:textId="77777777" w:rsidR="00624C72" w:rsidRPr="00624C72" w:rsidRDefault="00624C72" w:rsidP="00624C72">
            <w:r w:rsidRPr="00624C72">
              <w:t>Excellent</w:t>
            </w:r>
          </w:p>
        </w:tc>
        <w:tc>
          <w:tcPr>
            <w:tcW w:w="0" w:type="auto"/>
            <w:vAlign w:val="center"/>
            <w:hideMark/>
          </w:tcPr>
          <w:p w14:paraId="24E0ED02" w14:textId="77777777" w:rsidR="00624C72" w:rsidRPr="00624C72" w:rsidRDefault="00624C72" w:rsidP="00624C72">
            <w:r w:rsidRPr="00624C72">
              <w:t>Moderate</w:t>
            </w:r>
          </w:p>
        </w:tc>
        <w:tc>
          <w:tcPr>
            <w:tcW w:w="0" w:type="auto"/>
            <w:vAlign w:val="center"/>
            <w:hideMark/>
          </w:tcPr>
          <w:p w14:paraId="63F13DFD" w14:textId="77777777" w:rsidR="00624C72" w:rsidRPr="00624C72" w:rsidRDefault="00624C72" w:rsidP="00624C72">
            <w:r w:rsidRPr="00624C72">
              <w:t>Moderate</w:t>
            </w:r>
          </w:p>
        </w:tc>
      </w:tr>
      <w:tr w:rsidR="00624C72" w:rsidRPr="00624C72" w14:paraId="6BA94A29" w14:textId="77777777" w:rsidTr="00624C72">
        <w:trPr>
          <w:tblCellSpacing w:w="15" w:type="dxa"/>
        </w:trPr>
        <w:tc>
          <w:tcPr>
            <w:tcW w:w="0" w:type="auto"/>
            <w:vAlign w:val="center"/>
            <w:hideMark/>
          </w:tcPr>
          <w:p w14:paraId="2095D305" w14:textId="77777777" w:rsidR="00624C72" w:rsidRPr="00624C72" w:rsidRDefault="00624C72" w:rsidP="00624C72">
            <w:r w:rsidRPr="00624C72">
              <w:t>Learning Curve</w:t>
            </w:r>
          </w:p>
        </w:tc>
        <w:tc>
          <w:tcPr>
            <w:tcW w:w="0" w:type="auto"/>
            <w:vAlign w:val="center"/>
            <w:hideMark/>
          </w:tcPr>
          <w:p w14:paraId="2ECD2D2D" w14:textId="77777777" w:rsidR="00624C72" w:rsidRPr="00624C72" w:rsidRDefault="00624C72" w:rsidP="00624C72">
            <w:r w:rsidRPr="00624C72">
              <w:t>Moderate</w:t>
            </w:r>
          </w:p>
        </w:tc>
        <w:tc>
          <w:tcPr>
            <w:tcW w:w="0" w:type="auto"/>
            <w:vAlign w:val="center"/>
            <w:hideMark/>
          </w:tcPr>
          <w:p w14:paraId="104AE055" w14:textId="77777777" w:rsidR="00624C72" w:rsidRPr="00624C72" w:rsidRDefault="00624C72" w:rsidP="00624C72">
            <w:r w:rsidRPr="00624C72">
              <w:t>Moderate</w:t>
            </w:r>
          </w:p>
        </w:tc>
        <w:tc>
          <w:tcPr>
            <w:tcW w:w="0" w:type="auto"/>
            <w:vAlign w:val="center"/>
            <w:hideMark/>
          </w:tcPr>
          <w:p w14:paraId="238CCD36" w14:textId="77777777" w:rsidR="00624C72" w:rsidRPr="00624C72" w:rsidRDefault="00624C72" w:rsidP="00624C72">
            <w:r w:rsidRPr="00624C72">
              <w:t>Steep</w:t>
            </w:r>
          </w:p>
        </w:tc>
      </w:tr>
      <w:tr w:rsidR="00624C72" w:rsidRPr="00624C72" w14:paraId="230EDAAB" w14:textId="77777777" w:rsidTr="00624C72">
        <w:trPr>
          <w:tblCellSpacing w:w="15" w:type="dxa"/>
        </w:trPr>
        <w:tc>
          <w:tcPr>
            <w:tcW w:w="0" w:type="auto"/>
            <w:vAlign w:val="center"/>
            <w:hideMark/>
          </w:tcPr>
          <w:p w14:paraId="588EF3EA" w14:textId="77777777" w:rsidR="00624C72" w:rsidRPr="00624C72" w:rsidRDefault="00624C72" w:rsidP="00624C72">
            <w:r w:rsidRPr="00624C72">
              <w:t>Extensibility</w:t>
            </w:r>
          </w:p>
        </w:tc>
        <w:tc>
          <w:tcPr>
            <w:tcW w:w="0" w:type="auto"/>
            <w:vAlign w:val="center"/>
            <w:hideMark/>
          </w:tcPr>
          <w:p w14:paraId="7F303CEF" w14:textId="77777777" w:rsidR="00624C72" w:rsidRPr="00624C72" w:rsidRDefault="00624C72" w:rsidP="00624C72">
            <w:r w:rsidRPr="00624C72">
              <w:t>High (.NET)</w:t>
            </w:r>
          </w:p>
        </w:tc>
        <w:tc>
          <w:tcPr>
            <w:tcW w:w="0" w:type="auto"/>
            <w:vAlign w:val="center"/>
            <w:hideMark/>
          </w:tcPr>
          <w:p w14:paraId="789E905C" w14:textId="77777777" w:rsidR="00624C72" w:rsidRPr="00624C72" w:rsidRDefault="00624C72" w:rsidP="00624C72">
            <w:r w:rsidRPr="00624C72">
              <w:t>High (Java)</w:t>
            </w:r>
          </w:p>
        </w:tc>
        <w:tc>
          <w:tcPr>
            <w:tcW w:w="0" w:type="auto"/>
            <w:vAlign w:val="center"/>
            <w:hideMark/>
          </w:tcPr>
          <w:p w14:paraId="76151D38" w14:textId="77777777" w:rsidR="00624C72" w:rsidRPr="00624C72" w:rsidRDefault="00624C72" w:rsidP="00624C72">
            <w:r w:rsidRPr="00624C72">
              <w:t>High</w:t>
            </w:r>
          </w:p>
        </w:tc>
      </w:tr>
    </w:tbl>
    <w:p w14:paraId="0BE78633" w14:textId="77777777" w:rsidR="00624C72" w:rsidRPr="00624C72" w:rsidRDefault="00624C72" w:rsidP="00624C72">
      <w:r w:rsidRPr="00624C72">
        <w:t>SSIS is often preferred in Microsoft-centric environments due to its tight integration and cost-effectiveness.</w:t>
      </w:r>
    </w:p>
    <w:p w14:paraId="4C140F38" w14:textId="77777777" w:rsidR="00624C72" w:rsidRPr="00624C72" w:rsidRDefault="00624C72" w:rsidP="00624C72">
      <w:r w:rsidRPr="00624C72">
        <w:pict w14:anchorId="0D08A07C">
          <v:rect id="_x0000_i1037" style="width:0;height:1.5pt" o:hralign="center" o:hrstd="t" o:hr="t" fillcolor="#a0a0a0" stroked="f"/>
        </w:pict>
      </w:r>
    </w:p>
    <w:p w14:paraId="3898B621" w14:textId="77777777" w:rsidR="00624C72" w:rsidRPr="00624C72" w:rsidRDefault="00624C72" w:rsidP="00DE6DA4">
      <w:pPr>
        <w:pStyle w:val="Heading2"/>
      </w:pPr>
      <w:bookmarkStart w:id="6" w:name="_Toc209685109"/>
      <w:r w:rsidRPr="00624C72">
        <w:t>Chapter Summary</w:t>
      </w:r>
      <w:bookmarkEnd w:id="6"/>
    </w:p>
    <w:p w14:paraId="558FE136" w14:textId="77777777" w:rsidR="00624C72" w:rsidRPr="00624C72" w:rsidRDefault="00624C72" w:rsidP="00624C72">
      <w:r w:rsidRPr="00624C72">
        <w:t>In this chapter, we introduced SSIS as a robust ETL and workflow automation tool. We explored its features, benefits, and role within the Microsoft data platform. A real-world example illustrated how SSIS can streamline data integration tasks. We also compared SSIS with other popular ETL tools to highlight its strengths.</w:t>
      </w:r>
    </w:p>
    <w:p w14:paraId="0BBFAA90" w14:textId="77777777" w:rsidR="00624C72" w:rsidRPr="00624C72" w:rsidRDefault="00624C72" w:rsidP="00624C72">
      <w:r w:rsidRPr="00624C72">
        <w:lastRenderedPageBreak/>
        <w:pict w14:anchorId="1F016DEB">
          <v:rect id="_x0000_i1038" style="width:0;height:1.5pt" o:hralign="center" o:hrstd="t" o:hr="t" fillcolor="#a0a0a0" stroked="f"/>
        </w:pict>
      </w:r>
    </w:p>
    <w:p w14:paraId="52FF16E6" w14:textId="77777777" w:rsidR="00624C72" w:rsidRPr="00624C72" w:rsidRDefault="00624C72" w:rsidP="00DE6DA4">
      <w:pPr>
        <w:pStyle w:val="Heading2"/>
      </w:pPr>
      <w:bookmarkStart w:id="7" w:name="_Toc209685110"/>
      <w:r w:rsidRPr="00624C72">
        <w:t>Q&amp;A Section</w:t>
      </w:r>
      <w:bookmarkEnd w:id="7"/>
    </w:p>
    <w:p w14:paraId="1F1E656D" w14:textId="77777777" w:rsidR="00624C72" w:rsidRPr="00624C72" w:rsidRDefault="00624C72" w:rsidP="00624C72">
      <w:r w:rsidRPr="00624C72">
        <w:rPr>
          <w:b/>
          <w:bCs/>
        </w:rPr>
        <w:t>Q1: What does SSIS stand for?</w:t>
      </w:r>
      <w:r w:rsidRPr="00624C72">
        <w:br/>
      </w:r>
      <w:r w:rsidRPr="00624C72">
        <w:rPr>
          <w:b/>
          <w:bCs/>
        </w:rPr>
        <w:t>A:</w:t>
      </w:r>
      <w:r w:rsidRPr="00624C72">
        <w:t xml:space="preserve"> SQL Server Integration Services.</w:t>
      </w:r>
    </w:p>
    <w:p w14:paraId="6C25C157" w14:textId="77777777" w:rsidR="00624C72" w:rsidRPr="00624C72" w:rsidRDefault="00624C72" w:rsidP="00624C72">
      <w:r w:rsidRPr="00624C72">
        <w:rPr>
          <w:b/>
          <w:bCs/>
        </w:rPr>
        <w:t>Q2: What are the main components of SSIS?</w:t>
      </w:r>
      <w:r w:rsidRPr="00624C72">
        <w:br/>
      </w:r>
      <w:r w:rsidRPr="00624C72">
        <w:rPr>
          <w:b/>
          <w:bCs/>
        </w:rPr>
        <w:t>A:</w:t>
      </w:r>
      <w:r w:rsidRPr="00624C72">
        <w:t xml:space="preserve"> Control Flow, Data Flow, Event Handlers, and Package Management.</w:t>
      </w:r>
    </w:p>
    <w:p w14:paraId="7F771007" w14:textId="77777777" w:rsidR="00624C72" w:rsidRPr="00624C72" w:rsidRDefault="00624C72" w:rsidP="00624C72">
      <w:r w:rsidRPr="00624C72">
        <w:rPr>
          <w:b/>
          <w:bCs/>
        </w:rPr>
        <w:t>Q3: Can SSIS connect to non-Microsoft data sources?</w:t>
      </w:r>
      <w:r w:rsidRPr="00624C72">
        <w:br/>
      </w:r>
      <w:r w:rsidRPr="00624C72">
        <w:rPr>
          <w:b/>
          <w:bCs/>
        </w:rPr>
        <w:t>A:</w:t>
      </w:r>
      <w:r w:rsidRPr="00624C72">
        <w:t xml:space="preserve"> Yes, SSIS supports OLE DB, ODBC, Oracle, Excel, flat files, and more.</w:t>
      </w:r>
    </w:p>
    <w:p w14:paraId="15AECC44" w14:textId="77777777" w:rsidR="00624C72" w:rsidRPr="00624C72" w:rsidRDefault="00624C72" w:rsidP="00624C72">
      <w:r w:rsidRPr="00624C72">
        <w:rPr>
          <w:b/>
          <w:bCs/>
        </w:rPr>
        <w:t>Q4: Is SSIS suitable for cloud deployments?</w:t>
      </w:r>
      <w:r w:rsidRPr="00624C72">
        <w:br/>
      </w:r>
      <w:r w:rsidRPr="00624C72">
        <w:rPr>
          <w:b/>
          <w:bCs/>
        </w:rPr>
        <w:t>A:</w:t>
      </w:r>
      <w:r w:rsidRPr="00624C72">
        <w:t xml:space="preserve"> Yes, via Azure-SSIS Integration Runtime.</w:t>
      </w:r>
    </w:p>
    <w:p w14:paraId="6DDEF995" w14:textId="77777777" w:rsidR="00624C72" w:rsidRPr="00624C72" w:rsidRDefault="00624C72" w:rsidP="00624C72">
      <w:r w:rsidRPr="00624C72">
        <w:rPr>
          <w:b/>
          <w:bCs/>
        </w:rPr>
        <w:t>Q5: What tool is used to develop SSIS packages?</w:t>
      </w:r>
      <w:r w:rsidRPr="00624C72">
        <w:br/>
      </w:r>
      <w:r w:rsidRPr="00624C72">
        <w:rPr>
          <w:b/>
          <w:bCs/>
        </w:rPr>
        <w:t>A:</w:t>
      </w:r>
      <w:r w:rsidRPr="00624C72">
        <w:t xml:space="preserve"> SQL Server Data Tools (SSDT).</w:t>
      </w:r>
    </w:p>
    <w:p w14:paraId="7753242F" w14:textId="1D2875C9" w:rsidR="00624C72" w:rsidRDefault="00624C72">
      <w:r>
        <w:br w:type="page"/>
      </w:r>
    </w:p>
    <w:p w14:paraId="6C786ABB" w14:textId="77777777" w:rsidR="00666769" w:rsidRPr="00666769" w:rsidRDefault="00666769" w:rsidP="003A3827">
      <w:pPr>
        <w:pStyle w:val="Heading1"/>
      </w:pPr>
      <w:bookmarkStart w:id="8" w:name="_Toc209685111"/>
      <w:r w:rsidRPr="00666769">
        <w:lastRenderedPageBreak/>
        <w:t>Chapter 2: SSIS Architecture Overview</w:t>
      </w:r>
      <w:bookmarkEnd w:id="8"/>
    </w:p>
    <w:p w14:paraId="62A3794C" w14:textId="77777777" w:rsidR="00666769" w:rsidRDefault="00666769" w:rsidP="003A3827">
      <w:pPr>
        <w:pStyle w:val="Heading2"/>
      </w:pPr>
      <w:bookmarkStart w:id="9" w:name="_Toc209685112"/>
      <w:r w:rsidRPr="00666769">
        <w:t>2.1 Overview of SSIS Architecture</w:t>
      </w:r>
      <w:bookmarkEnd w:id="9"/>
    </w:p>
    <w:p w14:paraId="34715212" w14:textId="77777777" w:rsidR="00666769" w:rsidRPr="00666769" w:rsidRDefault="00666769" w:rsidP="00666769">
      <w:r w:rsidRPr="00666769">
        <w:t xml:space="preserve">SSIS is built on a modular and extensible architecture that allows developers to design, execute, and manage complex data integration workflows. At its core, SSIS consists of </w:t>
      </w:r>
      <w:r w:rsidRPr="00666769">
        <w:rPr>
          <w:b/>
          <w:bCs/>
        </w:rPr>
        <w:t>packages</w:t>
      </w:r>
      <w:r w:rsidRPr="00666769">
        <w:t>, which are containers for tasks, workflows, and data flows.</w:t>
      </w:r>
    </w:p>
    <w:p w14:paraId="7A6640DF" w14:textId="77777777" w:rsidR="00666769" w:rsidRPr="00666769" w:rsidRDefault="00666769" w:rsidP="00666769">
      <w:r w:rsidRPr="00666769">
        <w:t>The architecture is composed of several key components:</w:t>
      </w:r>
    </w:p>
    <w:p w14:paraId="3FD39E07" w14:textId="77777777" w:rsidR="00666769" w:rsidRPr="00666769" w:rsidRDefault="00666769" w:rsidP="00666769">
      <w:pPr>
        <w:numPr>
          <w:ilvl w:val="0"/>
          <w:numId w:val="22"/>
        </w:numPr>
      </w:pPr>
      <w:r w:rsidRPr="00666769">
        <w:rPr>
          <w:b/>
          <w:bCs/>
        </w:rPr>
        <w:t>Control Flow</w:t>
      </w:r>
    </w:p>
    <w:p w14:paraId="3462457D" w14:textId="77777777" w:rsidR="00666769" w:rsidRPr="00666769" w:rsidRDefault="00666769" w:rsidP="00666769">
      <w:pPr>
        <w:numPr>
          <w:ilvl w:val="0"/>
          <w:numId w:val="22"/>
        </w:numPr>
      </w:pPr>
      <w:r w:rsidRPr="00666769">
        <w:rPr>
          <w:b/>
          <w:bCs/>
        </w:rPr>
        <w:t>Data Flow</w:t>
      </w:r>
    </w:p>
    <w:p w14:paraId="3910A92C" w14:textId="77777777" w:rsidR="00666769" w:rsidRPr="00666769" w:rsidRDefault="00666769" w:rsidP="00666769">
      <w:pPr>
        <w:numPr>
          <w:ilvl w:val="0"/>
          <w:numId w:val="22"/>
        </w:numPr>
      </w:pPr>
      <w:r w:rsidRPr="00666769">
        <w:rPr>
          <w:b/>
          <w:bCs/>
        </w:rPr>
        <w:t>Event Handlers</w:t>
      </w:r>
    </w:p>
    <w:p w14:paraId="4F36D1E1" w14:textId="77777777" w:rsidR="00666769" w:rsidRPr="00666769" w:rsidRDefault="00666769" w:rsidP="00666769">
      <w:pPr>
        <w:numPr>
          <w:ilvl w:val="0"/>
          <w:numId w:val="22"/>
        </w:numPr>
      </w:pPr>
      <w:r w:rsidRPr="00666769">
        <w:rPr>
          <w:b/>
          <w:bCs/>
        </w:rPr>
        <w:t>Package Management and Execution Engine</w:t>
      </w:r>
    </w:p>
    <w:p w14:paraId="051E76DD" w14:textId="77777777" w:rsidR="00666769" w:rsidRPr="00666769" w:rsidRDefault="00666769" w:rsidP="00666769">
      <w:r w:rsidRPr="00666769">
        <w:t>Each component plays a distinct role in orchestrating ETL operations.</w:t>
      </w:r>
    </w:p>
    <w:p w14:paraId="7CC2B2C1" w14:textId="77777777" w:rsidR="00666769" w:rsidRPr="00666769" w:rsidRDefault="00666769" w:rsidP="00666769">
      <w:r w:rsidRPr="00666769">
        <w:pict w14:anchorId="34060BA8">
          <v:rect id="_x0000_i1095" style="width:0;height:1.5pt" o:hralign="center" o:hrstd="t" o:hr="t" fillcolor="#a0a0a0" stroked="f"/>
        </w:pict>
      </w:r>
    </w:p>
    <w:p w14:paraId="54509856" w14:textId="77777777" w:rsidR="00666769" w:rsidRPr="00666769" w:rsidRDefault="00666769" w:rsidP="003A3827">
      <w:pPr>
        <w:pStyle w:val="Heading2"/>
      </w:pPr>
      <w:bookmarkStart w:id="10" w:name="_Toc209685113"/>
      <w:r w:rsidRPr="00666769">
        <w:t>2.2 SSIS Package Structure</w:t>
      </w:r>
      <w:bookmarkEnd w:id="10"/>
    </w:p>
    <w:p w14:paraId="32F10FC2" w14:textId="3D8D9DDC" w:rsidR="00666769" w:rsidRPr="00666769" w:rsidRDefault="00666769" w:rsidP="00666769">
      <w:r w:rsidRPr="00666769">
        <w:t xml:space="preserve">An </w:t>
      </w:r>
      <w:r w:rsidRPr="00666769">
        <w:rPr>
          <w:b/>
          <w:bCs/>
        </w:rPr>
        <w:t>SSIS package</w:t>
      </w:r>
      <w:r w:rsidRPr="00666769">
        <w:t xml:space="preserve"> is the fundamental unit of work in SSIS. It is an XML-based file (with a .</w:t>
      </w:r>
      <w:proofErr w:type="spellStart"/>
      <w:r w:rsidRPr="00666769">
        <w:t>dtsx</w:t>
      </w:r>
      <w:proofErr w:type="spellEnd"/>
      <w:r w:rsidRPr="00666769">
        <w:t xml:space="preserve"> extension) that contains metadata and instructions for data movement and transformation.</w:t>
      </w:r>
    </w:p>
    <w:p w14:paraId="64F64A42" w14:textId="77777777" w:rsidR="00666769" w:rsidRPr="00666769" w:rsidRDefault="00666769" w:rsidP="00666769">
      <w:pPr>
        <w:rPr>
          <w:b/>
          <w:bCs/>
        </w:rPr>
      </w:pPr>
      <w:r w:rsidRPr="00666769">
        <w:rPr>
          <w:b/>
          <w:bCs/>
        </w:rPr>
        <w:t>Package Components</w:t>
      </w:r>
    </w:p>
    <w:p w14:paraId="578BBC70" w14:textId="77777777" w:rsidR="00666769" w:rsidRPr="00666769" w:rsidRDefault="00666769" w:rsidP="00666769">
      <w:pPr>
        <w:numPr>
          <w:ilvl w:val="0"/>
          <w:numId w:val="23"/>
        </w:numPr>
      </w:pPr>
      <w:r w:rsidRPr="00666769">
        <w:rPr>
          <w:b/>
          <w:bCs/>
        </w:rPr>
        <w:t>Tasks</w:t>
      </w:r>
      <w:r w:rsidRPr="00666769">
        <w:t>: Perform discrete operations (e.g., Execute SQL Task, File System Task).</w:t>
      </w:r>
    </w:p>
    <w:p w14:paraId="26C8F532" w14:textId="77777777" w:rsidR="00666769" w:rsidRPr="00666769" w:rsidRDefault="00666769" w:rsidP="00666769">
      <w:pPr>
        <w:numPr>
          <w:ilvl w:val="0"/>
          <w:numId w:val="23"/>
        </w:numPr>
      </w:pPr>
      <w:r w:rsidRPr="00666769">
        <w:rPr>
          <w:b/>
          <w:bCs/>
        </w:rPr>
        <w:t>Containers</w:t>
      </w:r>
      <w:r w:rsidRPr="00666769">
        <w:t>: Group tasks and manage looping or sequencing (e.g., For Loop Container).</w:t>
      </w:r>
    </w:p>
    <w:p w14:paraId="06735735" w14:textId="77777777" w:rsidR="00666769" w:rsidRPr="00666769" w:rsidRDefault="00666769" w:rsidP="00666769">
      <w:pPr>
        <w:numPr>
          <w:ilvl w:val="0"/>
          <w:numId w:val="23"/>
        </w:numPr>
      </w:pPr>
      <w:r w:rsidRPr="00666769">
        <w:rPr>
          <w:b/>
          <w:bCs/>
        </w:rPr>
        <w:t>Precedence Constraints</w:t>
      </w:r>
      <w:r w:rsidRPr="00666769">
        <w:t>: Define the workflow logic between tasks.</w:t>
      </w:r>
    </w:p>
    <w:p w14:paraId="11E55024" w14:textId="77777777" w:rsidR="00666769" w:rsidRPr="00666769" w:rsidRDefault="00666769" w:rsidP="00666769">
      <w:pPr>
        <w:numPr>
          <w:ilvl w:val="0"/>
          <w:numId w:val="23"/>
        </w:numPr>
      </w:pPr>
      <w:r w:rsidRPr="00666769">
        <w:rPr>
          <w:b/>
          <w:bCs/>
        </w:rPr>
        <w:t>Variables</w:t>
      </w:r>
      <w:r w:rsidRPr="00666769">
        <w:t>: Store values used throughout the package.</w:t>
      </w:r>
    </w:p>
    <w:p w14:paraId="25403E49" w14:textId="77777777" w:rsidR="00666769" w:rsidRPr="00666769" w:rsidRDefault="00666769" w:rsidP="00666769">
      <w:pPr>
        <w:numPr>
          <w:ilvl w:val="0"/>
          <w:numId w:val="23"/>
        </w:numPr>
      </w:pPr>
      <w:r w:rsidRPr="00666769">
        <w:rPr>
          <w:b/>
          <w:bCs/>
        </w:rPr>
        <w:t>Parameters</w:t>
      </w:r>
      <w:r w:rsidRPr="00666769">
        <w:t>: Allow external configuration of package behavior.</w:t>
      </w:r>
    </w:p>
    <w:p w14:paraId="2CA23BC1" w14:textId="77777777" w:rsidR="00666769" w:rsidRPr="00666769" w:rsidRDefault="00666769" w:rsidP="00666769">
      <w:r w:rsidRPr="00666769">
        <w:pict w14:anchorId="66F9F5E9">
          <v:rect id="_x0000_i1096" style="width:0;height:1.5pt" o:hralign="center" o:hrstd="t" o:hr="t" fillcolor="#a0a0a0" stroked="f"/>
        </w:pict>
      </w:r>
    </w:p>
    <w:p w14:paraId="66DB2EA8" w14:textId="77777777" w:rsidR="00666769" w:rsidRPr="00666769" w:rsidRDefault="00666769" w:rsidP="003A3827">
      <w:pPr>
        <w:pStyle w:val="Heading2"/>
      </w:pPr>
      <w:bookmarkStart w:id="11" w:name="_Toc209685114"/>
      <w:r w:rsidRPr="00666769">
        <w:t>2.3 Control Flow</w:t>
      </w:r>
      <w:bookmarkEnd w:id="11"/>
    </w:p>
    <w:p w14:paraId="0199D12E" w14:textId="7C666FC5" w:rsidR="00666769" w:rsidRPr="00666769" w:rsidRDefault="00666769" w:rsidP="00666769">
      <w:r w:rsidRPr="00666769">
        <w:t xml:space="preserve">The </w:t>
      </w:r>
      <w:r w:rsidRPr="00666769">
        <w:rPr>
          <w:b/>
          <w:bCs/>
        </w:rPr>
        <w:t>Control Flow</w:t>
      </w:r>
      <w:r w:rsidRPr="00666769">
        <w:t xml:space="preserve"> is the top-level workflow in an SSIS package. It defines the sequence and conditions under which tasks and containers </w:t>
      </w:r>
      <w:r w:rsidRPr="00666769">
        <w:t>are executed</w:t>
      </w:r>
      <w:r w:rsidRPr="00666769">
        <w:t>.</w:t>
      </w:r>
    </w:p>
    <w:p w14:paraId="04FA85A4" w14:textId="77777777" w:rsidR="00666769" w:rsidRPr="00666769" w:rsidRDefault="00666769" w:rsidP="00666769">
      <w:pPr>
        <w:rPr>
          <w:b/>
          <w:bCs/>
        </w:rPr>
      </w:pPr>
      <w:r w:rsidRPr="00666769">
        <w:rPr>
          <w:b/>
          <w:bCs/>
        </w:rPr>
        <w:t>Common Control Flow Tasks</w:t>
      </w:r>
    </w:p>
    <w:p w14:paraId="19E59356" w14:textId="77777777" w:rsidR="00666769" w:rsidRPr="00666769" w:rsidRDefault="00666769" w:rsidP="00666769">
      <w:pPr>
        <w:numPr>
          <w:ilvl w:val="0"/>
          <w:numId w:val="24"/>
        </w:numPr>
      </w:pPr>
      <w:r w:rsidRPr="00666769">
        <w:rPr>
          <w:b/>
          <w:bCs/>
        </w:rPr>
        <w:t>Execute SQL Task</w:t>
      </w:r>
      <w:r w:rsidRPr="00666769">
        <w:t>: Runs SQL statements.</w:t>
      </w:r>
    </w:p>
    <w:p w14:paraId="17521668" w14:textId="77777777" w:rsidR="00666769" w:rsidRPr="00666769" w:rsidRDefault="00666769" w:rsidP="00666769">
      <w:pPr>
        <w:numPr>
          <w:ilvl w:val="0"/>
          <w:numId w:val="24"/>
        </w:numPr>
      </w:pPr>
      <w:r w:rsidRPr="00666769">
        <w:rPr>
          <w:b/>
          <w:bCs/>
        </w:rPr>
        <w:t>Data Flow Task</w:t>
      </w:r>
      <w:r w:rsidRPr="00666769">
        <w:t>: Initiates data movement and transformation.</w:t>
      </w:r>
    </w:p>
    <w:p w14:paraId="433244EA" w14:textId="77777777" w:rsidR="00666769" w:rsidRPr="00666769" w:rsidRDefault="00666769" w:rsidP="00666769">
      <w:pPr>
        <w:numPr>
          <w:ilvl w:val="0"/>
          <w:numId w:val="24"/>
        </w:numPr>
      </w:pPr>
      <w:r w:rsidRPr="00666769">
        <w:rPr>
          <w:b/>
          <w:bCs/>
        </w:rPr>
        <w:t>Script Task</w:t>
      </w:r>
      <w:r w:rsidRPr="00666769">
        <w:t>: Executes custom .NET code.</w:t>
      </w:r>
    </w:p>
    <w:p w14:paraId="7A8AACB0" w14:textId="77777777" w:rsidR="00666769" w:rsidRPr="00666769" w:rsidRDefault="00666769" w:rsidP="00666769">
      <w:pPr>
        <w:numPr>
          <w:ilvl w:val="0"/>
          <w:numId w:val="24"/>
        </w:numPr>
      </w:pPr>
      <w:r w:rsidRPr="00666769">
        <w:rPr>
          <w:b/>
          <w:bCs/>
        </w:rPr>
        <w:lastRenderedPageBreak/>
        <w:t>Send Mail Task</w:t>
      </w:r>
      <w:r w:rsidRPr="00666769">
        <w:t>: Sends email notifications.</w:t>
      </w:r>
    </w:p>
    <w:p w14:paraId="350FCCA1" w14:textId="77777777" w:rsidR="00666769" w:rsidRPr="00666769" w:rsidRDefault="00666769" w:rsidP="00666769">
      <w:pPr>
        <w:numPr>
          <w:ilvl w:val="0"/>
          <w:numId w:val="24"/>
        </w:numPr>
      </w:pPr>
      <w:r w:rsidRPr="00666769">
        <w:rPr>
          <w:b/>
          <w:bCs/>
        </w:rPr>
        <w:t>File System Task</w:t>
      </w:r>
      <w:r w:rsidRPr="00666769">
        <w:t>: Performs file operations.</w:t>
      </w:r>
    </w:p>
    <w:p w14:paraId="3A2A1D85" w14:textId="77777777" w:rsidR="00666769" w:rsidRPr="00666769" w:rsidRDefault="00666769" w:rsidP="00666769">
      <w:pPr>
        <w:rPr>
          <w:b/>
          <w:bCs/>
        </w:rPr>
      </w:pPr>
      <w:r w:rsidRPr="00666769">
        <w:rPr>
          <w:b/>
          <w:bCs/>
        </w:rPr>
        <w:t>Example: Control Flow with Conditional Logic</w:t>
      </w:r>
    </w:p>
    <w:p w14:paraId="7CBB59C5" w14:textId="449E7C60" w:rsidR="00666769" w:rsidRPr="00666769" w:rsidRDefault="00666769" w:rsidP="00666769">
      <w:r>
        <w:t>Example:</w:t>
      </w:r>
    </w:p>
    <w:p w14:paraId="3A6FCE55" w14:textId="77777777" w:rsidR="00666769" w:rsidRPr="00666769" w:rsidRDefault="00666769" w:rsidP="00666769">
      <w:r w:rsidRPr="00666769">
        <w:t>[Start] → [Check File Exists] → [Load Data] → [Send Notification]</w:t>
      </w:r>
    </w:p>
    <w:p w14:paraId="40CBD57B" w14:textId="77777777" w:rsidR="00666769" w:rsidRPr="00666769" w:rsidRDefault="00666769" w:rsidP="00666769">
      <w:r w:rsidRPr="00666769">
        <w:t xml:space="preserve">Using </w:t>
      </w:r>
      <w:r w:rsidRPr="00666769">
        <w:rPr>
          <w:b/>
          <w:bCs/>
        </w:rPr>
        <w:t>precedence constraints</w:t>
      </w:r>
      <w:r w:rsidRPr="00666769">
        <w:t>, you can define conditional paths:</w:t>
      </w:r>
    </w:p>
    <w:p w14:paraId="66C99E48" w14:textId="77777777" w:rsidR="00666769" w:rsidRPr="00666769" w:rsidRDefault="00666769" w:rsidP="00666769">
      <w:pPr>
        <w:numPr>
          <w:ilvl w:val="0"/>
          <w:numId w:val="25"/>
        </w:numPr>
      </w:pPr>
      <w:r w:rsidRPr="00666769">
        <w:t>Success</w:t>
      </w:r>
    </w:p>
    <w:p w14:paraId="5FCA1EC0" w14:textId="77777777" w:rsidR="00666769" w:rsidRPr="00666769" w:rsidRDefault="00666769" w:rsidP="00666769">
      <w:pPr>
        <w:numPr>
          <w:ilvl w:val="0"/>
          <w:numId w:val="25"/>
        </w:numPr>
      </w:pPr>
      <w:r w:rsidRPr="00666769">
        <w:t>Failure</w:t>
      </w:r>
    </w:p>
    <w:p w14:paraId="680A897C" w14:textId="77777777" w:rsidR="00666769" w:rsidRPr="00666769" w:rsidRDefault="00666769" w:rsidP="00666769">
      <w:pPr>
        <w:numPr>
          <w:ilvl w:val="0"/>
          <w:numId w:val="25"/>
        </w:numPr>
      </w:pPr>
      <w:r w:rsidRPr="00666769">
        <w:t>Completion</w:t>
      </w:r>
    </w:p>
    <w:p w14:paraId="77493CCD" w14:textId="77777777" w:rsidR="00666769" w:rsidRPr="00666769" w:rsidRDefault="00666769" w:rsidP="00666769">
      <w:r w:rsidRPr="00666769">
        <w:pict w14:anchorId="1E5BC93B">
          <v:rect id="_x0000_i1097" style="width:0;height:1.5pt" o:hralign="center" o:hrstd="t" o:hr="t" fillcolor="#a0a0a0" stroked="f"/>
        </w:pict>
      </w:r>
    </w:p>
    <w:p w14:paraId="4FAE6DBF" w14:textId="77777777" w:rsidR="00666769" w:rsidRPr="00666769" w:rsidRDefault="00666769" w:rsidP="003A3827">
      <w:pPr>
        <w:pStyle w:val="Heading2"/>
      </w:pPr>
      <w:bookmarkStart w:id="12" w:name="_Toc209685115"/>
      <w:r w:rsidRPr="00666769">
        <w:t>2.4 Data Flow</w:t>
      </w:r>
      <w:bookmarkEnd w:id="12"/>
    </w:p>
    <w:p w14:paraId="71B51A2A" w14:textId="77777777" w:rsidR="00666769" w:rsidRPr="00666769" w:rsidRDefault="00666769" w:rsidP="00666769">
      <w:r w:rsidRPr="00666769">
        <w:t xml:space="preserve">The </w:t>
      </w:r>
      <w:r w:rsidRPr="00666769">
        <w:rPr>
          <w:b/>
          <w:bCs/>
        </w:rPr>
        <w:t>Data Flow</w:t>
      </w:r>
      <w:r w:rsidRPr="00666769">
        <w:t xml:space="preserve"> is where actual data movement and transformation occur. It is initiated by the </w:t>
      </w:r>
      <w:r w:rsidRPr="00666769">
        <w:rPr>
          <w:b/>
          <w:bCs/>
        </w:rPr>
        <w:t>Data Flow Task</w:t>
      </w:r>
      <w:r w:rsidRPr="00666769">
        <w:t xml:space="preserve"> in the Control Flow.</w:t>
      </w:r>
    </w:p>
    <w:p w14:paraId="4BB9BF09" w14:textId="77777777" w:rsidR="00666769" w:rsidRPr="00666769" w:rsidRDefault="00666769" w:rsidP="00666769">
      <w:pPr>
        <w:rPr>
          <w:b/>
          <w:bCs/>
        </w:rPr>
      </w:pPr>
      <w:r w:rsidRPr="00666769">
        <w:rPr>
          <w:b/>
          <w:bCs/>
        </w:rPr>
        <w:t>Data Flow Components</w:t>
      </w:r>
    </w:p>
    <w:p w14:paraId="2FE286D3" w14:textId="77777777" w:rsidR="00666769" w:rsidRPr="00666769" w:rsidRDefault="00666769" w:rsidP="00666769">
      <w:pPr>
        <w:numPr>
          <w:ilvl w:val="0"/>
          <w:numId w:val="26"/>
        </w:numPr>
      </w:pPr>
      <w:r w:rsidRPr="00666769">
        <w:rPr>
          <w:b/>
          <w:bCs/>
        </w:rPr>
        <w:t>Sources</w:t>
      </w:r>
      <w:r w:rsidRPr="00666769">
        <w:t>: Extract data (e.g., OLE DB Source, Flat File Source).</w:t>
      </w:r>
    </w:p>
    <w:p w14:paraId="205B1C3A" w14:textId="77777777" w:rsidR="00666769" w:rsidRPr="00666769" w:rsidRDefault="00666769" w:rsidP="00666769">
      <w:pPr>
        <w:numPr>
          <w:ilvl w:val="0"/>
          <w:numId w:val="26"/>
        </w:numPr>
      </w:pPr>
      <w:r w:rsidRPr="00666769">
        <w:rPr>
          <w:b/>
          <w:bCs/>
        </w:rPr>
        <w:t>Transformations</w:t>
      </w:r>
      <w:r w:rsidRPr="00666769">
        <w:t>: Modify data (e.g., Derived Column, Lookup, Aggregate).</w:t>
      </w:r>
    </w:p>
    <w:p w14:paraId="6256B329" w14:textId="77777777" w:rsidR="00666769" w:rsidRPr="00666769" w:rsidRDefault="00666769" w:rsidP="00666769">
      <w:pPr>
        <w:numPr>
          <w:ilvl w:val="0"/>
          <w:numId w:val="26"/>
        </w:numPr>
      </w:pPr>
      <w:r w:rsidRPr="00666769">
        <w:rPr>
          <w:b/>
          <w:bCs/>
        </w:rPr>
        <w:t>Destinations</w:t>
      </w:r>
      <w:r w:rsidRPr="00666769">
        <w:t>: Load data (e.g., OLE DB Destination, Excel Destination).</w:t>
      </w:r>
    </w:p>
    <w:p w14:paraId="332420C9" w14:textId="77777777" w:rsidR="00666769" w:rsidRPr="00666769" w:rsidRDefault="00666769" w:rsidP="00666769">
      <w:pPr>
        <w:rPr>
          <w:b/>
          <w:bCs/>
        </w:rPr>
      </w:pPr>
      <w:r w:rsidRPr="00666769">
        <w:rPr>
          <w:b/>
          <w:bCs/>
        </w:rPr>
        <w:t>Example: Data Flow for Customer Data</w:t>
      </w:r>
    </w:p>
    <w:p w14:paraId="09E82C04" w14:textId="77777777" w:rsidR="00666769" w:rsidRPr="00666769" w:rsidRDefault="00666769" w:rsidP="00666769">
      <w:r w:rsidRPr="00666769">
        <w:t>[Flat File Source] → [Derived Column] → [Lookup: Country Code] → [OLE DB Destination]</w:t>
      </w:r>
    </w:p>
    <w:p w14:paraId="49EF4F70" w14:textId="77777777" w:rsidR="00666769" w:rsidRPr="00666769" w:rsidRDefault="00666769" w:rsidP="00666769">
      <w:r w:rsidRPr="00666769">
        <w:t>This flow reads customer data from a CSV file, adds a calculated column, enriches it with country codes, and loads it into a SQL Server table.</w:t>
      </w:r>
    </w:p>
    <w:p w14:paraId="7CC762EF" w14:textId="77777777" w:rsidR="00666769" w:rsidRPr="00666769" w:rsidRDefault="00666769" w:rsidP="00666769">
      <w:r w:rsidRPr="00666769">
        <w:pict w14:anchorId="4243B141">
          <v:rect id="_x0000_i1098" style="width:0;height:1.5pt" o:hralign="center" o:hrstd="t" o:hr="t" fillcolor="#a0a0a0" stroked="f"/>
        </w:pict>
      </w:r>
    </w:p>
    <w:p w14:paraId="082B7692" w14:textId="77777777" w:rsidR="00666769" w:rsidRPr="00666769" w:rsidRDefault="00666769" w:rsidP="003A3827">
      <w:pPr>
        <w:pStyle w:val="Heading2"/>
      </w:pPr>
      <w:bookmarkStart w:id="13" w:name="_Toc209685116"/>
      <w:r w:rsidRPr="00666769">
        <w:t>2.5 Event Handlers</w:t>
      </w:r>
      <w:bookmarkEnd w:id="13"/>
    </w:p>
    <w:p w14:paraId="06706961" w14:textId="77777777" w:rsidR="00666769" w:rsidRPr="00666769" w:rsidRDefault="00666769" w:rsidP="00666769">
      <w:r w:rsidRPr="00666769">
        <w:t xml:space="preserve">Event Handlers allow you to respond to runtime events such as </w:t>
      </w:r>
      <w:proofErr w:type="spellStart"/>
      <w:r w:rsidRPr="00666769">
        <w:rPr>
          <w:b/>
          <w:bCs/>
        </w:rPr>
        <w:t>OnError</w:t>
      </w:r>
      <w:proofErr w:type="spellEnd"/>
      <w:r w:rsidRPr="00666769">
        <w:t xml:space="preserve">, </w:t>
      </w:r>
      <w:proofErr w:type="spellStart"/>
      <w:r w:rsidRPr="00666769">
        <w:rPr>
          <w:b/>
          <w:bCs/>
        </w:rPr>
        <w:t>OnPreExecute</w:t>
      </w:r>
      <w:proofErr w:type="spellEnd"/>
      <w:r w:rsidRPr="00666769">
        <w:t xml:space="preserve">, and </w:t>
      </w:r>
      <w:proofErr w:type="spellStart"/>
      <w:r w:rsidRPr="00666769">
        <w:rPr>
          <w:b/>
          <w:bCs/>
        </w:rPr>
        <w:t>OnPostExecute</w:t>
      </w:r>
      <w:proofErr w:type="spellEnd"/>
      <w:r w:rsidRPr="00666769">
        <w:t>.</w:t>
      </w:r>
    </w:p>
    <w:p w14:paraId="21875368" w14:textId="77777777" w:rsidR="00666769" w:rsidRPr="00666769" w:rsidRDefault="00666769" w:rsidP="00666769">
      <w:pPr>
        <w:rPr>
          <w:b/>
          <w:bCs/>
        </w:rPr>
      </w:pPr>
      <w:r w:rsidRPr="00666769">
        <w:rPr>
          <w:b/>
          <w:bCs/>
        </w:rPr>
        <w:t>Use Cases</w:t>
      </w:r>
    </w:p>
    <w:p w14:paraId="5F9773DA" w14:textId="77777777" w:rsidR="00666769" w:rsidRPr="00666769" w:rsidRDefault="00666769" w:rsidP="00666769">
      <w:pPr>
        <w:numPr>
          <w:ilvl w:val="0"/>
          <w:numId w:val="27"/>
        </w:numPr>
      </w:pPr>
      <w:r w:rsidRPr="00666769">
        <w:t>Logging errors</w:t>
      </w:r>
    </w:p>
    <w:p w14:paraId="50445F71" w14:textId="77777777" w:rsidR="00666769" w:rsidRPr="00666769" w:rsidRDefault="00666769" w:rsidP="00666769">
      <w:pPr>
        <w:numPr>
          <w:ilvl w:val="0"/>
          <w:numId w:val="27"/>
        </w:numPr>
      </w:pPr>
      <w:r w:rsidRPr="00666769">
        <w:t>Sending alerts</w:t>
      </w:r>
    </w:p>
    <w:p w14:paraId="6A0E4572" w14:textId="77777777" w:rsidR="00666769" w:rsidRPr="00666769" w:rsidRDefault="00666769" w:rsidP="00666769">
      <w:pPr>
        <w:numPr>
          <w:ilvl w:val="0"/>
          <w:numId w:val="27"/>
        </w:numPr>
      </w:pPr>
      <w:r w:rsidRPr="00666769">
        <w:t>Cleaning up resources</w:t>
      </w:r>
    </w:p>
    <w:p w14:paraId="408B069F" w14:textId="77777777" w:rsidR="00666769" w:rsidRPr="00666769" w:rsidRDefault="00666769" w:rsidP="00666769">
      <w:pPr>
        <w:rPr>
          <w:b/>
          <w:bCs/>
        </w:rPr>
      </w:pPr>
      <w:r w:rsidRPr="00666769">
        <w:rPr>
          <w:b/>
          <w:bCs/>
        </w:rPr>
        <w:t>Example: Error Notification</w:t>
      </w:r>
    </w:p>
    <w:p w14:paraId="3089E44B" w14:textId="77777777" w:rsidR="00666769" w:rsidRPr="00666769" w:rsidRDefault="00666769" w:rsidP="00666769">
      <w:r w:rsidRPr="00666769">
        <w:lastRenderedPageBreak/>
        <w:t xml:space="preserve">If a task fails, an </w:t>
      </w:r>
      <w:proofErr w:type="spellStart"/>
      <w:r w:rsidRPr="00666769">
        <w:rPr>
          <w:b/>
          <w:bCs/>
        </w:rPr>
        <w:t>OnError</w:t>
      </w:r>
      <w:proofErr w:type="spellEnd"/>
      <w:r w:rsidRPr="00666769">
        <w:t xml:space="preserve"> event handler can trigger a </w:t>
      </w:r>
      <w:r w:rsidRPr="00666769">
        <w:rPr>
          <w:b/>
          <w:bCs/>
        </w:rPr>
        <w:t>Send Mail Task</w:t>
      </w:r>
      <w:r w:rsidRPr="00666769">
        <w:t xml:space="preserve"> to notify the administrator.</w:t>
      </w:r>
    </w:p>
    <w:p w14:paraId="3507E59E" w14:textId="77777777" w:rsidR="00666769" w:rsidRPr="00666769" w:rsidRDefault="00666769" w:rsidP="00666769">
      <w:r w:rsidRPr="00666769">
        <w:pict w14:anchorId="39F3D5C4">
          <v:rect id="_x0000_i1099" style="width:0;height:1.5pt" o:hralign="center" o:hrstd="t" o:hr="t" fillcolor="#a0a0a0" stroked="f"/>
        </w:pict>
      </w:r>
    </w:p>
    <w:p w14:paraId="0B00A61C" w14:textId="77777777" w:rsidR="00666769" w:rsidRPr="00666769" w:rsidRDefault="00666769" w:rsidP="003A3827">
      <w:pPr>
        <w:pStyle w:val="Heading2"/>
      </w:pPr>
      <w:bookmarkStart w:id="14" w:name="_Toc209685117"/>
      <w:r w:rsidRPr="00666769">
        <w:t>2.6 Execution Engine</w:t>
      </w:r>
      <w:bookmarkEnd w:id="14"/>
    </w:p>
    <w:p w14:paraId="32F12D21" w14:textId="77777777" w:rsidR="00666769" w:rsidRPr="00666769" w:rsidRDefault="00666769" w:rsidP="00666769">
      <w:r w:rsidRPr="00666769">
        <w:t xml:space="preserve">The SSIS </w:t>
      </w:r>
      <w:r w:rsidRPr="00666769">
        <w:rPr>
          <w:b/>
          <w:bCs/>
        </w:rPr>
        <w:t>Runtime Engine</w:t>
      </w:r>
      <w:r w:rsidRPr="00666769">
        <w:t xml:space="preserve"> manages the execution of packages. It handles:</w:t>
      </w:r>
    </w:p>
    <w:p w14:paraId="695D243A" w14:textId="77777777" w:rsidR="00666769" w:rsidRPr="00666769" w:rsidRDefault="00666769" w:rsidP="00666769">
      <w:pPr>
        <w:numPr>
          <w:ilvl w:val="0"/>
          <w:numId w:val="28"/>
        </w:numPr>
      </w:pPr>
      <w:r w:rsidRPr="00666769">
        <w:t>Task scheduling</w:t>
      </w:r>
    </w:p>
    <w:p w14:paraId="3543ABB9" w14:textId="77777777" w:rsidR="00666769" w:rsidRPr="00666769" w:rsidRDefault="00666769" w:rsidP="00666769">
      <w:pPr>
        <w:numPr>
          <w:ilvl w:val="0"/>
          <w:numId w:val="28"/>
        </w:numPr>
      </w:pPr>
      <w:r w:rsidRPr="00666769">
        <w:t>Workflow logic</w:t>
      </w:r>
    </w:p>
    <w:p w14:paraId="001FAC35" w14:textId="77777777" w:rsidR="00666769" w:rsidRPr="00666769" w:rsidRDefault="00666769" w:rsidP="00666769">
      <w:pPr>
        <w:numPr>
          <w:ilvl w:val="0"/>
          <w:numId w:val="28"/>
        </w:numPr>
      </w:pPr>
      <w:r w:rsidRPr="00666769">
        <w:t>Transaction management</w:t>
      </w:r>
    </w:p>
    <w:p w14:paraId="5A1E121E" w14:textId="77777777" w:rsidR="00666769" w:rsidRPr="00666769" w:rsidRDefault="00666769" w:rsidP="00666769">
      <w:pPr>
        <w:numPr>
          <w:ilvl w:val="0"/>
          <w:numId w:val="28"/>
        </w:numPr>
      </w:pPr>
      <w:r w:rsidRPr="00666769">
        <w:t>Logging and event propagation</w:t>
      </w:r>
    </w:p>
    <w:p w14:paraId="4EA9F0D3" w14:textId="77777777" w:rsidR="00666769" w:rsidRPr="00666769" w:rsidRDefault="00666769" w:rsidP="00666769">
      <w:r w:rsidRPr="00666769">
        <w:t xml:space="preserve">SSIS supports both </w:t>
      </w:r>
      <w:r w:rsidRPr="00666769">
        <w:rPr>
          <w:b/>
          <w:bCs/>
        </w:rPr>
        <w:t>synchronous</w:t>
      </w:r>
      <w:r w:rsidRPr="00666769">
        <w:t xml:space="preserve"> and </w:t>
      </w:r>
      <w:r w:rsidRPr="00666769">
        <w:rPr>
          <w:b/>
          <w:bCs/>
        </w:rPr>
        <w:t>asynchronous</w:t>
      </w:r>
      <w:r w:rsidRPr="00666769">
        <w:t xml:space="preserve"> execution of tasks, optimizing performance for parallel operations.</w:t>
      </w:r>
    </w:p>
    <w:p w14:paraId="6888B467" w14:textId="77777777" w:rsidR="00666769" w:rsidRPr="00666769" w:rsidRDefault="00666769" w:rsidP="00666769">
      <w:r w:rsidRPr="00666769">
        <w:pict w14:anchorId="5A5CA129">
          <v:rect id="_x0000_i1100" style="width:0;height:1.5pt" o:hralign="center" o:hrstd="t" o:hr="t" fillcolor="#a0a0a0" stroked="f"/>
        </w:pict>
      </w:r>
    </w:p>
    <w:p w14:paraId="5F7DC6E2" w14:textId="77777777" w:rsidR="00666769" w:rsidRPr="00666769" w:rsidRDefault="00666769" w:rsidP="003A3827">
      <w:pPr>
        <w:pStyle w:val="Heading2"/>
      </w:pPr>
      <w:bookmarkStart w:id="15" w:name="_Toc209685118"/>
      <w:r w:rsidRPr="00666769">
        <w:t>2.7 Package Deployment Models</w:t>
      </w:r>
      <w:bookmarkEnd w:id="15"/>
    </w:p>
    <w:p w14:paraId="7743A26A" w14:textId="77777777" w:rsidR="00666769" w:rsidRPr="00666769" w:rsidRDefault="00666769" w:rsidP="00666769">
      <w:r w:rsidRPr="00666769">
        <w:t>SSIS supports two deployment models:</w:t>
      </w:r>
    </w:p>
    <w:p w14:paraId="78BAC64C" w14:textId="77777777" w:rsidR="00666769" w:rsidRPr="00666769" w:rsidRDefault="00666769" w:rsidP="00666769">
      <w:pPr>
        <w:rPr>
          <w:b/>
          <w:bCs/>
        </w:rPr>
      </w:pPr>
      <w:r w:rsidRPr="00666769">
        <w:rPr>
          <w:b/>
          <w:bCs/>
        </w:rPr>
        <w:t>Package Deployment Model (Legacy)</w:t>
      </w:r>
    </w:p>
    <w:p w14:paraId="30565350" w14:textId="77777777" w:rsidR="00666769" w:rsidRPr="00666769" w:rsidRDefault="00666769" w:rsidP="00666769">
      <w:pPr>
        <w:numPr>
          <w:ilvl w:val="0"/>
          <w:numId w:val="29"/>
        </w:numPr>
      </w:pPr>
      <w:r w:rsidRPr="00666769">
        <w:t>Packages are deployed individually.</w:t>
      </w:r>
    </w:p>
    <w:p w14:paraId="7AC6E7B8" w14:textId="77777777" w:rsidR="00666769" w:rsidRPr="00666769" w:rsidRDefault="00666769" w:rsidP="00666769">
      <w:pPr>
        <w:numPr>
          <w:ilvl w:val="0"/>
          <w:numId w:val="29"/>
        </w:numPr>
      </w:pPr>
      <w:r w:rsidRPr="00666769">
        <w:t>Configuration via XML files or environment variables.</w:t>
      </w:r>
    </w:p>
    <w:p w14:paraId="3BB47EDF" w14:textId="77777777" w:rsidR="00666769" w:rsidRPr="00666769" w:rsidRDefault="00666769" w:rsidP="00666769">
      <w:pPr>
        <w:rPr>
          <w:b/>
          <w:bCs/>
        </w:rPr>
      </w:pPr>
      <w:r w:rsidRPr="00666769">
        <w:rPr>
          <w:b/>
          <w:bCs/>
        </w:rPr>
        <w:t>Project Deployment Model (Modern)</w:t>
      </w:r>
    </w:p>
    <w:p w14:paraId="167402C3" w14:textId="77777777" w:rsidR="00666769" w:rsidRPr="00666769" w:rsidRDefault="00666769" w:rsidP="00666769">
      <w:pPr>
        <w:numPr>
          <w:ilvl w:val="0"/>
          <w:numId w:val="30"/>
        </w:numPr>
      </w:pPr>
      <w:r w:rsidRPr="00666769">
        <w:t>Introduced in SQL Server 2012.</w:t>
      </w:r>
    </w:p>
    <w:p w14:paraId="7B9AACD5" w14:textId="77777777" w:rsidR="00666769" w:rsidRPr="00666769" w:rsidRDefault="00666769" w:rsidP="00666769">
      <w:pPr>
        <w:numPr>
          <w:ilvl w:val="0"/>
          <w:numId w:val="30"/>
        </w:numPr>
      </w:pPr>
      <w:r w:rsidRPr="00666769">
        <w:t xml:space="preserve">Packages are deployed as part of a project to the </w:t>
      </w:r>
      <w:r w:rsidRPr="00666769">
        <w:rPr>
          <w:b/>
          <w:bCs/>
        </w:rPr>
        <w:t>SSIS Catalog (SSISDB)</w:t>
      </w:r>
      <w:r w:rsidRPr="00666769">
        <w:t>.</w:t>
      </w:r>
    </w:p>
    <w:p w14:paraId="77E557D8" w14:textId="77777777" w:rsidR="00666769" w:rsidRPr="00666769" w:rsidRDefault="00666769" w:rsidP="00666769">
      <w:pPr>
        <w:numPr>
          <w:ilvl w:val="0"/>
          <w:numId w:val="30"/>
        </w:numPr>
      </w:pPr>
      <w:r w:rsidRPr="00666769">
        <w:t>Supports parameters, environments, and centralized logging.</w:t>
      </w:r>
    </w:p>
    <w:p w14:paraId="3467EC09" w14:textId="77777777" w:rsidR="00666769" w:rsidRPr="00666769" w:rsidRDefault="00666769" w:rsidP="00666769">
      <w:r w:rsidRPr="00666769">
        <w:pict w14:anchorId="2E9F7D62">
          <v:rect id="_x0000_i1101" style="width:0;height:1.5pt" o:hralign="center" o:hrstd="t" o:hr="t" fillcolor="#a0a0a0" stroked="f"/>
        </w:pict>
      </w:r>
    </w:p>
    <w:p w14:paraId="11D6E4C6" w14:textId="77777777" w:rsidR="00666769" w:rsidRPr="00666769" w:rsidRDefault="00666769" w:rsidP="00DE6DA4">
      <w:pPr>
        <w:pStyle w:val="Heading2"/>
      </w:pPr>
      <w:bookmarkStart w:id="16" w:name="_Toc209685119"/>
      <w:r w:rsidRPr="00666769">
        <w:t>2.8 Integration with SQL Server Agent</w:t>
      </w:r>
      <w:bookmarkEnd w:id="16"/>
    </w:p>
    <w:p w14:paraId="7C1328B0" w14:textId="77777777" w:rsidR="00666769" w:rsidRPr="00666769" w:rsidRDefault="00666769" w:rsidP="00666769">
      <w:r w:rsidRPr="00666769">
        <w:t xml:space="preserve">SSIS packages can be scheduled and executed using </w:t>
      </w:r>
      <w:r w:rsidRPr="00666769">
        <w:rPr>
          <w:b/>
          <w:bCs/>
        </w:rPr>
        <w:t>SQL Server Agent Jobs</w:t>
      </w:r>
      <w:r w:rsidRPr="00666769">
        <w:t>, enabling automation of ETL workflows.</w:t>
      </w:r>
    </w:p>
    <w:p w14:paraId="060CE0F3" w14:textId="77777777" w:rsidR="00666769" w:rsidRPr="00666769" w:rsidRDefault="00666769" w:rsidP="00666769">
      <w:pPr>
        <w:rPr>
          <w:b/>
          <w:bCs/>
        </w:rPr>
      </w:pPr>
      <w:r w:rsidRPr="00666769">
        <w:rPr>
          <w:b/>
          <w:bCs/>
        </w:rPr>
        <w:t>Example: Nightly ETL Job</w:t>
      </w:r>
    </w:p>
    <w:p w14:paraId="371E8B3E" w14:textId="77777777" w:rsidR="00666769" w:rsidRPr="00666769" w:rsidRDefault="00666769" w:rsidP="00666769">
      <w:pPr>
        <w:numPr>
          <w:ilvl w:val="0"/>
          <w:numId w:val="31"/>
        </w:numPr>
      </w:pPr>
      <w:r w:rsidRPr="00666769">
        <w:t>Job Step 1: Execute SSIS package to load sales data.</w:t>
      </w:r>
    </w:p>
    <w:p w14:paraId="29D08F82" w14:textId="77777777" w:rsidR="00666769" w:rsidRPr="00666769" w:rsidRDefault="00666769" w:rsidP="00666769">
      <w:pPr>
        <w:numPr>
          <w:ilvl w:val="0"/>
          <w:numId w:val="31"/>
        </w:numPr>
      </w:pPr>
      <w:r w:rsidRPr="00666769">
        <w:t>Job Step 2: Run stored procedure to update summary tables.</w:t>
      </w:r>
    </w:p>
    <w:p w14:paraId="411E3ABB" w14:textId="77777777" w:rsidR="00666769" w:rsidRPr="00666769" w:rsidRDefault="00666769" w:rsidP="00666769">
      <w:pPr>
        <w:numPr>
          <w:ilvl w:val="0"/>
          <w:numId w:val="31"/>
        </w:numPr>
      </w:pPr>
      <w:r w:rsidRPr="00666769">
        <w:t>Job Step 3: Send completion email.</w:t>
      </w:r>
    </w:p>
    <w:p w14:paraId="3FBFDCDE" w14:textId="77777777" w:rsidR="00666769" w:rsidRPr="00666769" w:rsidRDefault="00666769" w:rsidP="00666769">
      <w:r w:rsidRPr="00666769">
        <w:pict w14:anchorId="3799EA20">
          <v:rect id="_x0000_i1102" style="width:0;height:1.5pt" o:hralign="center" o:hrstd="t" o:hr="t" fillcolor="#a0a0a0" stroked="f"/>
        </w:pict>
      </w:r>
    </w:p>
    <w:p w14:paraId="3E890EAF" w14:textId="77777777" w:rsidR="00666769" w:rsidRPr="00666769" w:rsidRDefault="00666769" w:rsidP="00DE6DA4">
      <w:pPr>
        <w:pStyle w:val="Heading2"/>
      </w:pPr>
      <w:bookmarkStart w:id="17" w:name="_Toc209685120"/>
      <w:r w:rsidRPr="00666769">
        <w:lastRenderedPageBreak/>
        <w:t>Chapter Summary</w:t>
      </w:r>
      <w:bookmarkEnd w:id="17"/>
    </w:p>
    <w:p w14:paraId="2B0527D7" w14:textId="77777777" w:rsidR="00666769" w:rsidRPr="00666769" w:rsidRDefault="00666769" w:rsidP="00666769">
      <w:r w:rsidRPr="00666769">
        <w:t>In this chapter, we explored the architecture of SSIS, focusing on its core components: Control Flow, Data Flow, Event Handlers, and the Execution Engine. We examined how packages are structured and executed, and how SSIS integrates with SQL Server Agent for automation. Understanding this architecture is essential for designing efficient and maintainable ETL solutions.</w:t>
      </w:r>
    </w:p>
    <w:p w14:paraId="7FD63BE4" w14:textId="77777777" w:rsidR="00666769" w:rsidRPr="00666769" w:rsidRDefault="00666769" w:rsidP="00666769">
      <w:r w:rsidRPr="00666769">
        <w:pict w14:anchorId="26B79914">
          <v:rect id="_x0000_i1103" style="width:0;height:1.5pt" o:hralign="center" o:hrstd="t" o:hr="t" fillcolor="#a0a0a0" stroked="f"/>
        </w:pict>
      </w:r>
    </w:p>
    <w:p w14:paraId="58C4A365" w14:textId="77777777" w:rsidR="00666769" w:rsidRPr="00666769" w:rsidRDefault="00666769" w:rsidP="00DE6DA4">
      <w:pPr>
        <w:pStyle w:val="Heading2"/>
      </w:pPr>
      <w:bookmarkStart w:id="18" w:name="_Toc209685121"/>
      <w:r w:rsidRPr="00666769">
        <w:t>Q&amp;A Section</w:t>
      </w:r>
      <w:bookmarkEnd w:id="18"/>
    </w:p>
    <w:p w14:paraId="0ABD466A" w14:textId="77777777" w:rsidR="00666769" w:rsidRPr="00666769" w:rsidRDefault="00666769" w:rsidP="00666769">
      <w:r w:rsidRPr="00666769">
        <w:rPr>
          <w:b/>
          <w:bCs/>
        </w:rPr>
        <w:t>Q1: What is the difference between Control Flow and Data Flow in SSIS?</w:t>
      </w:r>
      <w:r w:rsidRPr="00666769">
        <w:br/>
      </w:r>
      <w:r w:rsidRPr="00666769">
        <w:rPr>
          <w:b/>
          <w:bCs/>
        </w:rPr>
        <w:t>A:</w:t>
      </w:r>
      <w:r w:rsidRPr="00666769">
        <w:t xml:space="preserve"> Control Flow manages the workflow and task execution order, while Data Flow handles the actual movement and transformation of data.</w:t>
      </w:r>
    </w:p>
    <w:p w14:paraId="1A43197E" w14:textId="77777777" w:rsidR="00666769" w:rsidRPr="00666769" w:rsidRDefault="00666769" w:rsidP="00666769">
      <w:r w:rsidRPr="00666769">
        <w:rPr>
          <w:b/>
          <w:bCs/>
        </w:rPr>
        <w:t>Q2: What is a precedence constraint?</w:t>
      </w:r>
      <w:r w:rsidRPr="00666769">
        <w:br/>
      </w:r>
      <w:r w:rsidRPr="00666769">
        <w:rPr>
          <w:b/>
          <w:bCs/>
        </w:rPr>
        <w:t>A:</w:t>
      </w:r>
      <w:r w:rsidRPr="00666769">
        <w:t xml:space="preserve"> It defines the execution order and conditions between tasks in the Control Flow.</w:t>
      </w:r>
    </w:p>
    <w:p w14:paraId="1B35A71B" w14:textId="77777777" w:rsidR="00666769" w:rsidRPr="00666769" w:rsidRDefault="00666769" w:rsidP="00666769">
      <w:r w:rsidRPr="00666769">
        <w:rPr>
          <w:b/>
          <w:bCs/>
        </w:rPr>
        <w:t>Q3: Can SSIS packages run in parallel?</w:t>
      </w:r>
      <w:r w:rsidRPr="00666769">
        <w:br/>
      </w:r>
      <w:r w:rsidRPr="00666769">
        <w:rPr>
          <w:b/>
          <w:bCs/>
        </w:rPr>
        <w:t>A:</w:t>
      </w:r>
      <w:r w:rsidRPr="00666769">
        <w:t xml:space="preserve"> Yes, SSIS supports parallel execution of tasks where dependencies allow.</w:t>
      </w:r>
    </w:p>
    <w:p w14:paraId="7458705A" w14:textId="77777777" w:rsidR="00666769" w:rsidRPr="00666769" w:rsidRDefault="00666769" w:rsidP="00666769">
      <w:r w:rsidRPr="00666769">
        <w:rPr>
          <w:b/>
          <w:bCs/>
        </w:rPr>
        <w:t>Q4: What is the SSISDB?</w:t>
      </w:r>
      <w:r w:rsidRPr="00666769">
        <w:br/>
      </w:r>
      <w:r w:rsidRPr="00666769">
        <w:rPr>
          <w:b/>
          <w:bCs/>
        </w:rPr>
        <w:t>A:</w:t>
      </w:r>
      <w:r w:rsidRPr="00666769">
        <w:t xml:space="preserve"> SSISDB is the SSIS Catalog database used in the Project Deployment Model for storing and managing SSIS projects.</w:t>
      </w:r>
    </w:p>
    <w:p w14:paraId="7FDB19B6" w14:textId="77777777" w:rsidR="00666769" w:rsidRPr="00666769" w:rsidRDefault="00666769" w:rsidP="00666769">
      <w:r w:rsidRPr="00666769">
        <w:rPr>
          <w:b/>
          <w:bCs/>
        </w:rPr>
        <w:t>Q5: How can SSIS handle errors during execution?</w:t>
      </w:r>
      <w:r w:rsidRPr="00666769">
        <w:br/>
      </w:r>
      <w:r w:rsidRPr="00666769">
        <w:rPr>
          <w:b/>
          <w:bCs/>
        </w:rPr>
        <w:t>A:</w:t>
      </w:r>
      <w:r w:rsidRPr="00666769">
        <w:t xml:space="preserve"> Through Event Handlers like </w:t>
      </w:r>
      <w:proofErr w:type="spellStart"/>
      <w:r w:rsidRPr="00666769">
        <w:t>OnError</w:t>
      </w:r>
      <w:proofErr w:type="spellEnd"/>
      <w:r w:rsidRPr="00666769">
        <w:t>, which can log errors or trigger notifications.</w:t>
      </w:r>
    </w:p>
    <w:p w14:paraId="343B669A" w14:textId="733D283E" w:rsidR="003A3827" w:rsidRDefault="003A3827">
      <w:r>
        <w:br w:type="page"/>
      </w:r>
    </w:p>
    <w:p w14:paraId="5E5BBABA" w14:textId="77777777" w:rsidR="003A3827" w:rsidRDefault="003A3827" w:rsidP="00DE6DA4">
      <w:pPr>
        <w:pStyle w:val="Heading1"/>
      </w:pPr>
      <w:bookmarkStart w:id="19" w:name="_Toc209685122"/>
      <w:r w:rsidRPr="003A3827">
        <w:lastRenderedPageBreak/>
        <w:t>Chapter 3: Getting Started with SSIS</w:t>
      </w:r>
      <w:bookmarkEnd w:id="19"/>
    </w:p>
    <w:p w14:paraId="00174891" w14:textId="77777777" w:rsidR="003A3827" w:rsidRPr="003A3827" w:rsidRDefault="003A3827" w:rsidP="00DE6DA4">
      <w:pPr>
        <w:pStyle w:val="Heading2"/>
      </w:pPr>
      <w:bookmarkStart w:id="20" w:name="_Toc209685123"/>
      <w:r w:rsidRPr="003A3827">
        <w:t>3.1 Installing SQL Server Data Tools (SSDT)</w:t>
      </w:r>
      <w:bookmarkEnd w:id="20"/>
    </w:p>
    <w:p w14:paraId="184791BC" w14:textId="77777777" w:rsidR="003A3827" w:rsidRPr="003A3827" w:rsidRDefault="003A3827" w:rsidP="003A3827">
      <w:r w:rsidRPr="003A3827">
        <w:t xml:space="preserve">To begin developing SSIS packages, you need </w:t>
      </w:r>
      <w:r w:rsidRPr="003A3827">
        <w:rPr>
          <w:b/>
          <w:bCs/>
        </w:rPr>
        <w:t>SQL Server Data Tools (SSDT)</w:t>
      </w:r>
      <w:r w:rsidRPr="003A3827">
        <w:t xml:space="preserve">, which integrates with </w:t>
      </w:r>
      <w:r w:rsidRPr="003A3827">
        <w:rPr>
          <w:b/>
          <w:bCs/>
        </w:rPr>
        <w:t>Visual Studio</w:t>
      </w:r>
      <w:r w:rsidRPr="003A3827">
        <w:t>.</w:t>
      </w:r>
    </w:p>
    <w:p w14:paraId="0CAE8F7A" w14:textId="77777777" w:rsidR="003A3827" w:rsidRPr="003A3827" w:rsidRDefault="003A3827" w:rsidP="003A3827">
      <w:pPr>
        <w:rPr>
          <w:b/>
          <w:bCs/>
        </w:rPr>
      </w:pPr>
      <w:r w:rsidRPr="003A3827">
        <w:rPr>
          <w:b/>
          <w:bCs/>
        </w:rPr>
        <w:t>Installation Steps</w:t>
      </w:r>
    </w:p>
    <w:p w14:paraId="1FC2E29B" w14:textId="77777777" w:rsidR="003A3827" w:rsidRPr="003A3827" w:rsidRDefault="003A3827" w:rsidP="003A3827">
      <w:pPr>
        <w:numPr>
          <w:ilvl w:val="0"/>
          <w:numId w:val="32"/>
        </w:numPr>
      </w:pPr>
      <w:r w:rsidRPr="003A3827">
        <w:t>Download SSDT from the official Microsoft site.</w:t>
      </w:r>
    </w:p>
    <w:p w14:paraId="127C06D5" w14:textId="77777777" w:rsidR="003A3827" w:rsidRPr="003A3827" w:rsidRDefault="003A3827" w:rsidP="003A3827">
      <w:pPr>
        <w:numPr>
          <w:ilvl w:val="0"/>
          <w:numId w:val="32"/>
        </w:numPr>
      </w:pPr>
      <w:r w:rsidRPr="003A3827">
        <w:t xml:space="preserve">Choose the </w:t>
      </w:r>
      <w:r w:rsidRPr="003A3827">
        <w:rPr>
          <w:b/>
          <w:bCs/>
        </w:rPr>
        <w:t>Integration Services</w:t>
      </w:r>
      <w:r w:rsidRPr="003A3827">
        <w:t xml:space="preserve"> workload during installation.</w:t>
      </w:r>
    </w:p>
    <w:p w14:paraId="3B1ED552" w14:textId="77777777" w:rsidR="003A3827" w:rsidRPr="003A3827" w:rsidRDefault="003A3827" w:rsidP="003A3827">
      <w:pPr>
        <w:numPr>
          <w:ilvl w:val="0"/>
          <w:numId w:val="32"/>
        </w:numPr>
      </w:pPr>
      <w:r w:rsidRPr="003A3827">
        <w:t xml:space="preserve">Launch Visual Studio and create a new </w:t>
      </w:r>
      <w:r w:rsidRPr="003A3827">
        <w:rPr>
          <w:b/>
          <w:bCs/>
        </w:rPr>
        <w:t>Integration Services Project</w:t>
      </w:r>
      <w:r w:rsidRPr="003A3827">
        <w:t>.</w:t>
      </w:r>
    </w:p>
    <w:p w14:paraId="28EA909E" w14:textId="77777777" w:rsidR="003A3827" w:rsidRPr="003A3827" w:rsidRDefault="003A3827" w:rsidP="003A3827">
      <w:r w:rsidRPr="003A3827">
        <w:rPr>
          <w:rFonts w:ascii="Segoe UI Emoji" w:hAnsi="Segoe UI Emoji" w:cs="Segoe UI Emoji"/>
        </w:rPr>
        <w:t>✅</w:t>
      </w:r>
      <w:r w:rsidRPr="003A3827">
        <w:t xml:space="preserve"> </w:t>
      </w:r>
      <w:r w:rsidRPr="003A3827">
        <w:rPr>
          <w:b/>
          <w:bCs/>
        </w:rPr>
        <w:t>Tip</w:t>
      </w:r>
      <w:r w:rsidRPr="003A3827">
        <w:t>: Ensure your SQL Server version matches the SSDT version to avoid compatibility issues.</w:t>
      </w:r>
    </w:p>
    <w:p w14:paraId="49BAD178" w14:textId="77777777" w:rsidR="003A3827" w:rsidRPr="003A3827" w:rsidRDefault="003A3827" w:rsidP="003A3827">
      <w:r w:rsidRPr="003A3827">
        <w:pict w14:anchorId="0671D4BC">
          <v:rect id="_x0000_i1149" style="width:0;height:1.5pt" o:hralign="center" o:hrstd="t" o:hr="t" fillcolor="#a0a0a0" stroked="f"/>
        </w:pict>
      </w:r>
    </w:p>
    <w:p w14:paraId="1F02BACB" w14:textId="77777777" w:rsidR="003A3827" w:rsidRPr="003A3827" w:rsidRDefault="003A3827" w:rsidP="00DE6DA4">
      <w:pPr>
        <w:pStyle w:val="Heading2"/>
      </w:pPr>
      <w:bookmarkStart w:id="21" w:name="_Toc209685124"/>
      <w:r w:rsidRPr="003A3827">
        <w:t>3.2 Creating Your First SSIS Package</w:t>
      </w:r>
      <w:bookmarkEnd w:id="21"/>
    </w:p>
    <w:p w14:paraId="46C4BB30" w14:textId="77777777" w:rsidR="003A3827" w:rsidRPr="003A3827" w:rsidRDefault="003A3827" w:rsidP="003A3827">
      <w:r w:rsidRPr="003A3827">
        <w:t>Once SSDT is installed, follow these steps to create a basic SSIS package.</w:t>
      </w:r>
    </w:p>
    <w:p w14:paraId="044DF82F" w14:textId="77777777" w:rsidR="003A3827" w:rsidRPr="003A3827" w:rsidRDefault="003A3827" w:rsidP="003A3827">
      <w:pPr>
        <w:rPr>
          <w:b/>
          <w:bCs/>
        </w:rPr>
      </w:pPr>
      <w:r w:rsidRPr="003A3827">
        <w:rPr>
          <w:b/>
          <w:bCs/>
        </w:rPr>
        <w:t>Step-by-Step Guide</w:t>
      </w:r>
    </w:p>
    <w:p w14:paraId="3E36CB16" w14:textId="77777777" w:rsidR="003A3827" w:rsidRPr="003A3827" w:rsidRDefault="003A3827" w:rsidP="003A3827">
      <w:pPr>
        <w:numPr>
          <w:ilvl w:val="0"/>
          <w:numId w:val="33"/>
        </w:numPr>
      </w:pPr>
      <w:r w:rsidRPr="003A3827">
        <w:t>Open Visual Studio.</w:t>
      </w:r>
    </w:p>
    <w:p w14:paraId="5719E4AE" w14:textId="77777777" w:rsidR="003A3827" w:rsidRPr="003A3827" w:rsidRDefault="003A3827" w:rsidP="003A3827">
      <w:pPr>
        <w:numPr>
          <w:ilvl w:val="0"/>
          <w:numId w:val="33"/>
        </w:numPr>
      </w:pPr>
      <w:r w:rsidRPr="003A3827">
        <w:t xml:space="preserve">Select </w:t>
      </w:r>
      <w:r w:rsidRPr="003A3827">
        <w:rPr>
          <w:b/>
          <w:bCs/>
        </w:rPr>
        <w:t>File &gt; New &gt; Project</w:t>
      </w:r>
      <w:r w:rsidRPr="003A3827">
        <w:t>.</w:t>
      </w:r>
    </w:p>
    <w:p w14:paraId="1766D150" w14:textId="77777777" w:rsidR="003A3827" w:rsidRPr="003A3827" w:rsidRDefault="003A3827" w:rsidP="003A3827">
      <w:pPr>
        <w:numPr>
          <w:ilvl w:val="0"/>
          <w:numId w:val="33"/>
        </w:numPr>
      </w:pPr>
      <w:r w:rsidRPr="003A3827">
        <w:t xml:space="preserve">Choose </w:t>
      </w:r>
      <w:r w:rsidRPr="003A3827">
        <w:rPr>
          <w:b/>
          <w:bCs/>
        </w:rPr>
        <w:t>Integration Services Project</w:t>
      </w:r>
      <w:r w:rsidRPr="003A3827">
        <w:t>.</w:t>
      </w:r>
    </w:p>
    <w:p w14:paraId="5E78A554" w14:textId="77777777" w:rsidR="003A3827" w:rsidRPr="003A3827" w:rsidRDefault="003A3827" w:rsidP="003A3827">
      <w:pPr>
        <w:numPr>
          <w:ilvl w:val="0"/>
          <w:numId w:val="33"/>
        </w:numPr>
      </w:pPr>
      <w:r w:rsidRPr="003A3827">
        <w:t xml:space="preserve">Name your project and click </w:t>
      </w:r>
      <w:r w:rsidRPr="003A3827">
        <w:rPr>
          <w:b/>
          <w:bCs/>
        </w:rPr>
        <w:t>Create</w:t>
      </w:r>
      <w:r w:rsidRPr="003A3827">
        <w:t>.</w:t>
      </w:r>
    </w:p>
    <w:p w14:paraId="556B7B5B" w14:textId="77777777" w:rsidR="003A3827" w:rsidRPr="003A3827" w:rsidRDefault="003A3827" w:rsidP="003A3827">
      <w:pPr>
        <w:numPr>
          <w:ilvl w:val="0"/>
          <w:numId w:val="33"/>
        </w:numPr>
      </w:pPr>
      <w:r w:rsidRPr="003A3827">
        <w:t xml:space="preserve">In the Solution Explorer, right-click the </w:t>
      </w:r>
      <w:r w:rsidRPr="003A3827">
        <w:rPr>
          <w:b/>
          <w:bCs/>
        </w:rPr>
        <w:t>SSIS Packages</w:t>
      </w:r>
      <w:r w:rsidRPr="003A3827">
        <w:t xml:space="preserve"> folder and select </w:t>
      </w:r>
      <w:r w:rsidRPr="003A3827">
        <w:rPr>
          <w:b/>
          <w:bCs/>
        </w:rPr>
        <w:t>Add New SSIS Package</w:t>
      </w:r>
      <w:r w:rsidRPr="003A3827">
        <w:t>.</w:t>
      </w:r>
    </w:p>
    <w:p w14:paraId="176824DB" w14:textId="77777777" w:rsidR="003A3827" w:rsidRPr="003A3827" w:rsidRDefault="003A3827" w:rsidP="003A3827">
      <w:pPr>
        <w:rPr>
          <w:b/>
          <w:bCs/>
        </w:rPr>
      </w:pPr>
      <w:r w:rsidRPr="003A3827">
        <w:rPr>
          <w:b/>
          <w:bCs/>
        </w:rPr>
        <w:t>Visual Example: SSIS Development Environment</w:t>
      </w:r>
    </w:p>
    <w:p w14:paraId="115AB463" w14:textId="77777777" w:rsidR="003A3827" w:rsidRPr="003A3827" w:rsidRDefault="003A3827" w:rsidP="003A3827">
      <w:r w:rsidRPr="003A3827">
        <w:t>Here’s a simulated screenshot of the SSIS design interface in Visual Studio:</w:t>
      </w:r>
    </w:p>
    <w:p w14:paraId="5FC6F0BC" w14:textId="77777777" w:rsidR="003A3827" w:rsidRPr="003A3827" w:rsidRDefault="003A3827" w:rsidP="003A3827">
      <w:r w:rsidRPr="003A3827">
        <w:t>!SSIS Development Environment</w:t>
      </w:r>
    </w:p>
    <w:p w14:paraId="6E0E5408" w14:textId="77777777" w:rsidR="003A3827" w:rsidRPr="003A3827" w:rsidRDefault="003A3827" w:rsidP="003A3827">
      <w:r w:rsidRPr="003A3827">
        <w:rPr>
          <w:b/>
          <w:bCs/>
        </w:rPr>
        <w:t>Explanation</w:t>
      </w:r>
      <w:r w:rsidRPr="003A3827">
        <w:t>:</w:t>
      </w:r>
    </w:p>
    <w:p w14:paraId="36BA9AC9" w14:textId="77777777" w:rsidR="003A3827" w:rsidRPr="003A3827" w:rsidRDefault="003A3827" w:rsidP="003A3827">
      <w:pPr>
        <w:numPr>
          <w:ilvl w:val="0"/>
          <w:numId w:val="34"/>
        </w:numPr>
      </w:pPr>
      <w:r w:rsidRPr="003A3827">
        <w:t xml:space="preserve">The </w:t>
      </w:r>
      <w:r w:rsidRPr="003A3827">
        <w:rPr>
          <w:b/>
          <w:bCs/>
        </w:rPr>
        <w:t>Control Flow</w:t>
      </w:r>
      <w:r w:rsidRPr="003A3827">
        <w:t xml:space="preserve"> tab is active.</w:t>
      </w:r>
    </w:p>
    <w:p w14:paraId="2FD0EFCE" w14:textId="77777777" w:rsidR="003A3827" w:rsidRPr="003A3827" w:rsidRDefault="003A3827" w:rsidP="003A3827">
      <w:pPr>
        <w:numPr>
          <w:ilvl w:val="0"/>
          <w:numId w:val="34"/>
        </w:numPr>
      </w:pPr>
      <w:r w:rsidRPr="003A3827">
        <w:t>The toolbox on the left contains tasks like Execute SQL Task, Data Flow Task, etc.</w:t>
      </w:r>
    </w:p>
    <w:p w14:paraId="7D8C830E" w14:textId="77777777" w:rsidR="003A3827" w:rsidRPr="003A3827" w:rsidRDefault="003A3827" w:rsidP="003A3827">
      <w:pPr>
        <w:numPr>
          <w:ilvl w:val="0"/>
          <w:numId w:val="34"/>
        </w:numPr>
      </w:pPr>
      <w:r w:rsidRPr="003A3827">
        <w:t>The canvas allows drag-and-drop design of workflows.</w:t>
      </w:r>
    </w:p>
    <w:p w14:paraId="128CAC65" w14:textId="77777777" w:rsidR="003A3827" w:rsidRPr="003A3827" w:rsidRDefault="003A3827" w:rsidP="003A3827">
      <w:r w:rsidRPr="003A3827">
        <w:pict w14:anchorId="57FAF441">
          <v:rect id="_x0000_i1150" style="width:0;height:1.5pt" o:hralign="center" o:hrstd="t" o:hr="t" fillcolor="#a0a0a0" stroked="f"/>
        </w:pict>
      </w:r>
    </w:p>
    <w:p w14:paraId="39BE5F5B" w14:textId="77777777" w:rsidR="003A3827" w:rsidRPr="003A3827" w:rsidRDefault="003A3827" w:rsidP="00DE6DA4">
      <w:pPr>
        <w:pStyle w:val="Heading2"/>
      </w:pPr>
      <w:bookmarkStart w:id="22" w:name="_Toc209685125"/>
      <w:r w:rsidRPr="003A3827">
        <w:t>3.3 SSIS Project Structure</w:t>
      </w:r>
      <w:bookmarkEnd w:id="22"/>
    </w:p>
    <w:p w14:paraId="575CF688" w14:textId="77777777" w:rsidR="003A3827" w:rsidRPr="003A3827" w:rsidRDefault="003A3827" w:rsidP="003A3827">
      <w:r w:rsidRPr="003A3827">
        <w:t>An SSIS project typically includes:</w:t>
      </w:r>
    </w:p>
    <w:p w14:paraId="246A9C65" w14:textId="77777777" w:rsidR="003A3827" w:rsidRPr="003A3827" w:rsidRDefault="003A3827" w:rsidP="003A3827">
      <w:pPr>
        <w:numPr>
          <w:ilvl w:val="0"/>
          <w:numId w:val="35"/>
        </w:numPr>
      </w:pPr>
      <w:r w:rsidRPr="003A3827">
        <w:rPr>
          <w:b/>
          <w:bCs/>
        </w:rPr>
        <w:lastRenderedPageBreak/>
        <w:t>Packages (.</w:t>
      </w:r>
      <w:proofErr w:type="spellStart"/>
      <w:r w:rsidRPr="003A3827">
        <w:rPr>
          <w:b/>
          <w:bCs/>
        </w:rPr>
        <w:t>dtsx</w:t>
      </w:r>
      <w:proofErr w:type="spellEnd"/>
      <w:r w:rsidRPr="003A3827">
        <w:rPr>
          <w:b/>
          <w:bCs/>
        </w:rPr>
        <w:t xml:space="preserve"> files)</w:t>
      </w:r>
      <w:r w:rsidRPr="003A3827">
        <w:t>: Each package defines a workflow.</w:t>
      </w:r>
    </w:p>
    <w:p w14:paraId="28FE9221" w14:textId="77777777" w:rsidR="003A3827" w:rsidRPr="003A3827" w:rsidRDefault="003A3827" w:rsidP="003A3827">
      <w:pPr>
        <w:numPr>
          <w:ilvl w:val="0"/>
          <w:numId w:val="35"/>
        </w:numPr>
      </w:pPr>
      <w:r w:rsidRPr="003A3827">
        <w:rPr>
          <w:b/>
          <w:bCs/>
        </w:rPr>
        <w:t>Connection Managers</w:t>
      </w:r>
      <w:r w:rsidRPr="003A3827">
        <w:t>: Define data source connections.</w:t>
      </w:r>
    </w:p>
    <w:p w14:paraId="4938C1BF" w14:textId="77777777" w:rsidR="003A3827" w:rsidRPr="003A3827" w:rsidRDefault="003A3827" w:rsidP="003A3827">
      <w:pPr>
        <w:numPr>
          <w:ilvl w:val="0"/>
          <w:numId w:val="35"/>
        </w:numPr>
      </w:pPr>
      <w:r w:rsidRPr="003A3827">
        <w:rPr>
          <w:b/>
          <w:bCs/>
        </w:rPr>
        <w:t>Parameters and Variables</w:t>
      </w:r>
      <w:r w:rsidRPr="003A3827">
        <w:t>: Control dynamic behavior.</w:t>
      </w:r>
    </w:p>
    <w:p w14:paraId="216D9A59" w14:textId="77777777" w:rsidR="003A3827" w:rsidRPr="003A3827" w:rsidRDefault="003A3827" w:rsidP="003A3827">
      <w:pPr>
        <w:numPr>
          <w:ilvl w:val="0"/>
          <w:numId w:val="35"/>
        </w:numPr>
      </w:pPr>
      <w:r w:rsidRPr="003A3827">
        <w:rPr>
          <w:b/>
          <w:bCs/>
        </w:rPr>
        <w:t>Event Handlers</w:t>
      </w:r>
      <w:r w:rsidRPr="003A3827">
        <w:t>: Respond to runtime events.</w:t>
      </w:r>
    </w:p>
    <w:p w14:paraId="04C719A2" w14:textId="77777777" w:rsidR="003A3827" w:rsidRPr="003A3827" w:rsidRDefault="003A3827" w:rsidP="003A3827">
      <w:pPr>
        <w:rPr>
          <w:b/>
          <w:bCs/>
        </w:rPr>
      </w:pPr>
      <w:r w:rsidRPr="003A3827">
        <w:rPr>
          <w:b/>
          <w:bCs/>
        </w:rPr>
        <w:t>Example Structure</w:t>
      </w:r>
    </w:p>
    <w:p w14:paraId="652F1266" w14:textId="77777777" w:rsidR="003A3827" w:rsidRPr="003A3827" w:rsidRDefault="003A3827" w:rsidP="003A3827">
      <w:r w:rsidRPr="003A3827">
        <w:t>Plain Text</w:t>
      </w:r>
    </w:p>
    <w:p w14:paraId="59E1B5E2" w14:textId="77777777" w:rsidR="003A3827" w:rsidRPr="00DE6DA4" w:rsidRDefault="003A3827" w:rsidP="00DE6DA4">
      <w:pPr>
        <w:pStyle w:val="ListParagraph"/>
        <w:rPr>
          <w:rFonts w:ascii="Courier New" w:hAnsi="Courier New" w:cs="Courier New"/>
        </w:rPr>
      </w:pPr>
      <w:proofErr w:type="spellStart"/>
      <w:r w:rsidRPr="00DE6DA4">
        <w:rPr>
          <w:rFonts w:ascii="Courier New" w:hAnsi="Courier New" w:cs="Courier New"/>
        </w:rPr>
        <w:t>RetailETLProject</w:t>
      </w:r>
      <w:proofErr w:type="spellEnd"/>
      <w:r w:rsidRPr="00DE6DA4">
        <w:rPr>
          <w:rFonts w:ascii="Courier New" w:hAnsi="Courier New" w:cs="Courier New"/>
        </w:rPr>
        <w:t>/</w:t>
      </w:r>
    </w:p>
    <w:p w14:paraId="430B8F58" w14:textId="77777777" w:rsidR="003A3827" w:rsidRPr="00DE6DA4" w:rsidRDefault="003A3827" w:rsidP="00DE6DA4">
      <w:pPr>
        <w:pStyle w:val="ListParagraph"/>
        <w:rPr>
          <w:rFonts w:ascii="Courier New" w:hAnsi="Courier New" w:cs="Courier New"/>
        </w:rPr>
      </w:pPr>
      <w:r w:rsidRPr="00DE6DA4">
        <w:rPr>
          <w:rFonts w:ascii="Courier New" w:eastAsia="MS Gothic" w:hAnsi="Courier New" w:cs="Courier New"/>
        </w:rPr>
        <w:t>├</w:t>
      </w:r>
      <w:r w:rsidRPr="00DE6DA4">
        <w:rPr>
          <w:rFonts w:ascii="Courier New" w:hAnsi="Courier New" w:cs="Courier New"/>
        </w:rPr>
        <w:t xml:space="preserve">── </w:t>
      </w:r>
      <w:proofErr w:type="spellStart"/>
      <w:r w:rsidRPr="00DE6DA4">
        <w:rPr>
          <w:rFonts w:ascii="Courier New" w:hAnsi="Courier New" w:cs="Courier New"/>
        </w:rPr>
        <w:t>LoadSalesData.dtsx</w:t>
      </w:r>
      <w:proofErr w:type="spellEnd"/>
    </w:p>
    <w:p w14:paraId="2D87008E" w14:textId="77777777" w:rsidR="003A3827" w:rsidRPr="00DE6DA4" w:rsidRDefault="003A3827" w:rsidP="00DE6DA4">
      <w:pPr>
        <w:pStyle w:val="ListParagraph"/>
        <w:rPr>
          <w:rFonts w:ascii="Courier New" w:hAnsi="Courier New" w:cs="Courier New"/>
        </w:rPr>
      </w:pPr>
      <w:r w:rsidRPr="00DE6DA4">
        <w:rPr>
          <w:rFonts w:ascii="Courier New" w:eastAsia="MS Gothic" w:hAnsi="Courier New" w:cs="Courier New"/>
        </w:rPr>
        <w:t>├</w:t>
      </w:r>
      <w:r w:rsidRPr="00DE6DA4">
        <w:rPr>
          <w:rFonts w:ascii="Courier New" w:hAnsi="Courier New" w:cs="Courier New"/>
        </w:rPr>
        <w:t xml:space="preserve">── </w:t>
      </w:r>
      <w:proofErr w:type="spellStart"/>
      <w:r w:rsidRPr="00DE6DA4">
        <w:rPr>
          <w:rFonts w:ascii="Courier New" w:hAnsi="Courier New" w:cs="Courier New"/>
        </w:rPr>
        <w:t>UpdateInventory.dtsx</w:t>
      </w:r>
      <w:proofErr w:type="spellEnd"/>
    </w:p>
    <w:p w14:paraId="2F2D1C68" w14:textId="77777777" w:rsidR="003A3827" w:rsidRPr="00DE6DA4" w:rsidRDefault="003A3827" w:rsidP="00DE6DA4">
      <w:pPr>
        <w:pStyle w:val="ListParagraph"/>
        <w:rPr>
          <w:rFonts w:ascii="Courier New" w:hAnsi="Courier New" w:cs="Courier New"/>
        </w:rPr>
      </w:pPr>
      <w:r w:rsidRPr="00DE6DA4">
        <w:rPr>
          <w:rFonts w:ascii="Courier New" w:eastAsia="MS Gothic" w:hAnsi="Courier New" w:cs="Courier New"/>
        </w:rPr>
        <w:t>├</w:t>
      </w:r>
      <w:r w:rsidRPr="00DE6DA4">
        <w:rPr>
          <w:rFonts w:ascii="Courier New" w:hAnsi="Courier New" w:cs="Courier New"/>
        </w:rPr>
        <w:t>── Connection Managers/</w:t>
      </w:r>
    </w:p>
    <w:p w14:paraId="70A78CEF" w14:textId="77777777" w:rsidR="003A3827" w:rsidRPr="00DE6DA4" w:rsidRDefault="003A3827" w:rsidP="00DE6DA4">
      <w:pPr>
        <w:pStyle w:val="ListParagraph"/>
        <w:rPr>
          <w:rFonts w:ascii="Courier New" w:hAnsi="Courier New" w:cs="Courier New"/>
        </w:rPr>
      </w:pPr>
      <w:r w:rsidRPr="00DE6DA4">
        <w:rPr>
          <w:rFonts w:ascii="Courier New" w:hAnsi="Courier New" w:cs="Courier New"/>
        </w:rPr>
        <w:t xml:space="preserve">│ </w:t>
      </w:r>
      <w:r w:rsidRPr="00DE6DA4">
        <w:rPr>
          <w:rFonts w:ascii="Courier New" w:eastAsia="MS Gothic" w:hAnsi="Courier New" w:cs="Courier New"/>
        </w:rPr>
        <w:t>├</w:t>
      </w:r>
      <w:r w:rsidRPr="00DE6DA4">
        <w:rPr>
          <w:rFonts w:ascii="Courier New" w:hAnsi="Courier New" w:cs="Courier New"/>
        </w:rPr>
        <w:t xml:space="preserve">── </w:t>
      </w:r>
      <w:proofErr w:type="spellStart"/>
      <w:r w:rsidRPr="00DE6DA4">
        <w:rPr>
          <w:rFonts w:ascii="Courier New" w:hAnsi="Courier New" w:cs="Courier New"/>
        </w:rPr>
        <w:t>SQLServerConn</w:t>
      </w:r>
      <w:proofErr w:type="spellEnd"/>
    </w:p>
    <w:p w14:paraId="66D68DC8" w14:textId="77777777" w:rsidR="003A3827" w:rsidRPr="00DE6DA4" w:rsidRDefault="003A3827" w:rsidP="00DE6DA4">
      <w:pPr>
        <w:pStyle w:val="ListParagraph"/>
        <w:rPr>
          <w:rFonts w:ascii="Courier New" w:hAnsi="Courier New" w:cs="Courier New"/>
        </w:rPr>
      </w:pPr>
      <w:r w:rsidRPr="00DE6DA4">
        <w:rPr>
          <w:rFonts w:ascii="Courier New" w:hAnsi="Courier New" w:cs="Courier New"/>
        </w:rPr>
        <w:t xml:space="preserve">│ └── </w:t>
      </w:r>
      <w:proofErr w:type="spellStart"/>
      <w:r w:rsidRPr="00DE6DA4">
        <w:rPr>
          <w:rFonts w:ascii="Courier New" w:hAnsi="Courier New" w:cs="Courier New"/>
        </w:rPr>
        <w:t>FlatFileConn</w:t>
      </w:r>
      <w:proofErr w:type="spellEnd"/>
    </w:p>
    <w:p w14:paraId="500A0D4B" w14:textId="77777777" w:rsidR="003A3827" w:rsidRPr="00DE6DA4" w:rsidRDefault="003A3827" w:rsidP="00DE6DA4">
      <w:pPr>
        <w:pStyle w:val="ListParagraph"/>
        <w:rPr>
          <w:rFonts w:ascii="Courier New" w:hAnsi="Courier New" w:cs="Courier New"/>
        </w:rPr>
      </w:pPr>
      <w:r w:rsidRPr="00DE6DA4">
        <w:rPr>
          <w:rFonts w:ascii="Courier New" w:eastAsia="MS Gothic" w:hAnsi="Courier New" w:cs="Courier New"/>
        </w:rPr>
        <w:t>├</w:t>
      </w:r>
      <w:r w:rsidRPr="00DE6DA4">
        <w:rPr>
          <w:rFonts w:ascii="Courier New" w:hAnsi="Courier New" w:cs="Courier New"/>
        </w:rPr>
        <w:t>── Parameters/</w:t>
      </w:r>
    </w:p>
    <w:p w14:paraId="2CACD5B5" w14:textId="77777777" w:rsidR="003A3827" w:rsidRPr="00DE6DA4" w:rsidRDefault="003A3827" w:rsidP="00DE6DA4">
      <w:pPr>
        <w:pStyle w:val="ListParagraph"/>
        <w:rPr>
          <w:rFonts w:ascii="Courier New" w:hAnsi="Courier New" w:cs="Courier New"/>
        </w:rPr>
      </w:pPr>
      <w:r w:rsidRPr="00DE6DA4">
        <w:rPr>
          <w:rFonts w:ascii="Courier New" w:hAnsi="Courier New" w:cs="Courier New"/>
        </w:rPr>
        <w:t xml:space="preserve">│ └── </w:t>
      </w:r>
      <w:proofErr w:type="spellStart"/>
      <w:r w:rsidRPr="00DE6DA4">
        <w:rPr>
          <w:rFonts w:ascii="Courier New" w:hAnsi="Courier New" w:cs="Courier New"/>
        </w:rPr>
        <w:t>FilePath</w:t>
      </w:r>
      <w:proofErr w:type="spellEnd"/>
    </w:p>
    <w:p w14:paraId="30022369" w14:textId="77777777" w:rsidR="003A3827" w:rsidRPr="003A3827" w:rsidRDefault="003A3827" w:rsidP="003A3827">
      <w:r w:rsidRPr="003A3827">
        <w:pict w14:anchorId="51795826">
          <v:rect id="_x0000_i1151" style="width:0;height:1.5pt" o:hralign="center" o:hrstd="t" o:hr="t" fillcolor="#a0a0a0" stroked="f"/>
        </w:pict>
      </w:r>
    </w:p>
    <w:p w14:paraId="5D153B39" w14:textId="77777777" w:rsidR="003A3827" w:rsidRPr="003A3827" w:rsidRDefault="003A3827" w:rsidP="00DE6DA4">
      <w:pPr>
        <w:pStyle w:val="Heading2"/>
      </w:pPr>
      <w:bookmarkStart w:id="23" w:name="_Toc209685126"/>
      <w:r w:rsidRPr="003A3827">
        <w:t>3.4 Running and Debugging a Package</w:t>
      </w:r>
      <w:bookmarkEnd w:id="23"/>
    </w:p>
    <w:p w14:paraId="128DEFDF" w14:textId="77777777" w:rsidR="003A3827" w:rsidRPr="003A3827" w:rsidRDefault="003A3827" w:rsidP="003A3827">
      <w:r w:rsidRPr="003A3827">
        <w:t>To execute a package:</w:t>
      </w:r>
    </w:p>
    <w:p w14:paraId="6A3802A5" w14:textId="77777777" w:rsidR="003A3827" w:rsidRPr="003A3827" w:rsidRDefault="003A3827" w:rsidP="003A3827">
      <w:pPr>
        <w:numPr>
          <w:ilvl w:val="0"/>
          <w:numId w:val="36"/>
        </w:numPr>
      </w:pPr>
      <w:r w:rsidRPr="003A3827">
        <w:t xml:space="preserve">Click </w:t>
      </w:r>
      <w:r w:rsidRPr="003A3827">
        <w:rPr>
          <w:b/>
          <w:bCs/>
        </w:rPr>
        <w:t>Start (</w:t>
      </w:r>
      <w:r w:rsidRPr="003A3827">
        <w:rPr>
          <w:rFonts w:ascii="Cambria Math" w:hAnsi="Cambria Math" w:cs="Cambria Math"/>
          <w:b/>
          <w:bCs/>
        </w:rPr>
        <w:t>▶</w:t>
      </w:r>
      <w:r w:rsidRPr="003A3827">
        <w:rPr>
          <w:b/>
          <w:bCs/>
        </w:rPr>
        <w:t>)</w:t>
      </w:r>
      <w:r w:rsidRPr="003A3827">
        <w:t xml:space="preserve"> in SSDT.</w:t>
      </w:r>
    </w:p>
    <w:p w14:paraId="01CA5C78" w14:textId="77777777" w:rsidR="003A3827" w:rsidRPr="003A3827" w:rsidRDefault="003A3827" w:rsidP="003A3827">
      <w:pPr>
        <w:numPr>
          <w:ilvl w:val="0"/>
          <w:numId w:val="36"/>
        </w:numPr>
      </w:pPr>
      <w:r w:rsidRPr="003A3827">
        <w:t xml:space="preserve">Monitor progress in the </w:t>
      </w:r>
      <w:r w:rsidRPr="003A3827">
        <w:rPr>
          <w:b/>
          <w:bCs/>
        </w:rPr>
        <w:t>Execution Results</w:t>
      </w:r>
      <w:r w:rsidRPr="003A3827">
        <w:t xml:space="preserve"> tab.</w:t>
      </w:r>
    </w:p>
    <w:p w14:paraId="4B4A29FB" w14:textId="77777777" w:rsidR="003A3827" w:rsidRPr="003A3827" w:rsidRDefault="003A3827" w:rsidP="003A3827">
      <w:pPr>
        <w:numPr>
          <w:ilvl w:val="0"/>
          <w:numId w:val="36"/>
        </w:numPr>
      </w:pPr>
      <w:r w:rsidRPr="003A3827">
        <w:t xml:space="preserve">Use </w:t>
      </w:r>
      <w:r w:rsidRPr="003A3827">
        <w:rPr>
          <w:b/>
          <w:bCs/>
        </w:rPr>
        <w:t>breakpoints</w:t>
      </w:r>
      <w:r w:rsidRPr="003A3827">
        <w:t xml:space="preserve"> and </w:t>
      </w:r>
      <w:r w:rsidRPr="003A3827">
        <w:rPr>
          <w:b/>
          <w:bCs/>
        </w:rPr>
        <w:t>data viewers</w:t>
      </w:r>
      <w:r w:rsidRPr="003A3827">
        <w:t xml:space="preserve"> to debug.</w:t>
      </w:r>
    </w:p>
    <w:p w14:paraId="77395979" w14:textId="77777777" w:rsidR="003A3827" w:rsidRPr="003A3827" w:rsidRDefault="003A3827" w:rsidP="003A3827">
      <w:pPr>
        <w:rPr>
          <w:b/>
          <w:bCs/>
        </w:rPr>
      </w:pPr>
      <w:r w:rsidRPr="003A3827">
        <w:rPr>
          <w:b/>
          <w:bCs/>
        </w:rPr>
        <w:t>Common Debugging Tools</w:t>
      </w:r>
    </w:p>
    <w:p w14:paraId="6E2A7F40" w14:textId="77777777" w:rsidR="003A3827" w:rsidRPr="003A3827" w:rsidRDefault="003A3827" w:rsidP="003A3827">
      <w:pPr>
        <w:numPr>
          <w:ilvl w:val="0"/>
          <w:numId w:val="37"/>
        </w:numPr>
      </w:pPr>
      <w:r w:rsidRPr="003A3827">
        <w:rPr>
          <w:b/>
          <w:bCs/>
        </w:rPr>
        <w:t>Breakpoints</w:t>
      </w:r>
      <w:r w:rsidRPr="003A3827">
        <w:t>: Pause execution at specific tasks.</w:t>
      </w:r>
    </w:p>
    <w:p w14:paraId="6F60A3AC" w14:textId="77777777" w:rsidR="003A3827" w:rsidRPr="003A3827" w:rsidRDefault="003A3827" w:rsidP="003A3827">
      <w:pPr>
        <w:numPr>
          <w:ilvl w:val="0"/>
          <w:numId w:val="37"/>
        </w:numPr>
      </w:pPr>
      <w:r w:rsidRPr="003A3827">
        <w:rPr>
          <w:b/>
          <w:bCs/>
        </w:rPr>
        <w:t>Data Viewers</w:t>
      </w:r>
      <w:r w:rsidRPr="003A3827">
        <w:t>: Inspect data between transformations.</w:t>
      </w:r>
    </w:p>
    <w:p w14:paraId="6973ED33" w14:textId="77777777" w:rsidR="003A3827" w:rsidRPr="003A3827" w:rsidRDefault="003A3827" w:rsidP="003A3827">
      <w:pPr>
        <w:numPr>
          <w:ilvl w:val="0"/>
          <w:numId w:val="37"/>
        </w:numPr>
      </w:pPr>
      <w:r w:rsidRPr="003A3827">
        <w:rPr>
          <w:b/>
          <w:bCs/>
        </w:rPr>
        <w:t>Progress Tab</w:t>
      </w:r>
      <w:r w:rsidRPr="003A3827">
        <w:t>: View execution logs and errors.</w:t>
      </w:r>
    </w:p>
    <w:p w14:paraId="1F5FB723" w14:textId="77777777" w:rsidR="003A3827" w:rsidRPr="003A3827" w:rsidRDefault="003A3827" w:rsidP="003A3827">
      <w:r w:rsidRPr="003A3827">
        <w:pict w14:anchorId="37379148">
          <v:rect id="_x0000_i1152" style="width:0;height:1.5pt" o:hralign="center" o:hrstd="t" o:hr="t" fillcolor="#a0a0a0" stroked="f"/>
        </w:pict>
      </w:r>
    </w:p>
    <w:p w14:paraId="36018BFD" w14:textId="77777777" w:rsidR="003A3827" w:rsidRPr="003A3827" w:rsidRDefault="003A3827" w:rsidP="00DE6DA4">
      <w:pPr>
        <w:pStyle w:val="Heading2"/>
      </w:pPr>
      <w:bookmarkStart w:id="24" w:name="_Toc209685127"/>
      <w:r w:rsidRPr="003A3827">
        <w:t>3.5 Saving and Deploying Packages</w:t>
      </w:r>
      <w:bookmarkEnd w:id="24"/>
    </w:p>
    <w:p w14:paraId="74642D51" w14:textId="77777777" w:rsidR="003A3827" w:rsidRPr="003A3827" w:rsidRDefault="003A3827" w:rsidP="003A3827">
      <w:r w:rsidRPr="003A3827">
        <w:t>Packages can be saved locally or deployed to:</w:t>
      </w:r>
    </w:p>
    <w:p w14:paraId="422B7669" w14:textId="77777777" w:rsidR="003A3827" w:rsidRPr="003A3827" w:rsidRDefault="003A3827" w:rsidP="003A3827">
      <w:pPr>
        <w:numPr>
          <w:ilvl w:val="0"/>
          <w:numId w:val="38"/>
        </w:numPr>
      </w:pPr>
      <w:r w:rsidRPr="003A3827">
        <w:rPr>
          <w:b/>
          <w:bCs/>
        </w:rPr>
        <w:t>File System</w:t>
      </w:r>
    </w:p>
    <w:p w14:paraId="186A68E6" w14:textId="77777777" w:rsidR="003A3827" w:rsidRPr="003A3827" w:rsidRDefault="003A3827" w:rsidP="003A3827">
      <w:pPr>
        <w:numPr>
          <w:ilvl w:val="0"/>
          <w:numId w:val="38"/>
        </w:numPr>
      </w:pPr>
      <w:r w:rsidRPr="003A3827">
        <w:rPr>
          <w:b/>
          <w:bCs/>
        </w:rPr>
        <w:t>SQL Server</w:t>
      </w:r>
    </w:p>
    <w:p w14:paraId="4546EF5C" w14:textId="77777777" w:rsidR="003A3827" w:rsidRPr="003A3827" w:rsidRDefault="003A3827" w:rsidP="003A3827">
      <w:pPr>
        <w:numPr>
          <w:ilvl w:val="0"/>
          <w:numId w:val="38"/>
        </w:numPr>
      </w:pPr>
      <w:r w:rsidRPr="003A3827">
        <w:rPr>
          <w:b/>
          <w:bCs/>
        </w:rPr>
        <w:t>SSISDB Catalog</w:t>
      </w:r>
      <w:r w:rsidRPr="003A3827">
        <w:t xml:space="preserve"> (recommended for enterprise use)</w:t>
      </w:r>
    </w:p>
    <w:p w14:paraId="4D5971EA" w14:textId="77777777" w:rsidR="003A3827" w:rsidRPr="003A3827" w:rsidRDefault="003A3827" w:rsidP="003A3827">
      <w:pPr>
        <w:rPr>
          <w:b/>
          <w:bCs/>
        </w:rPr>
      </w:pPr>
      <w:r w:rsidRPr="003A3827">
        <w:rPr>
          <w:b/>
          <w:bCs/>
        </w:rPr>
        <w:t>Deployment via SSISDB</w:t>
      </w:r>
    </w:p>
    <w:p w14:paraId="7B740182" w14:textId="77777777" w:rsidR="003A3827" w:rsidRPr="003A3827" w:rsidRDefault="003A3827" w:rsidP="003A3827">
      <w:pPr>
        <w:numPr>
          <w:ilvl w:val="0"/>
          <w:numId w:val="39"/>
        </w:numPr>
      </w:pPr>
      <w:r w:rsidRPr="003A3827">
        <w:lastRenderedPageBreak/>
        <w:t xml:space="preserve">Use </w:t>
      </w:r>
      <w:r w:rsidRPr="003A3827">
        <w:rPr>
          <w:b/>
          <w:bCs/>
        </w:rPr>
        <w:t>Integration Services Deployment Wizard</w:t>
      </w:r>
      <w:r w:rsidRPr="003A3827">
        <w:t>.</w:t>
      </w:r>
    </w:p>
    <w:p w14:paraId="2C6AE0D3" w14:textId="77777777" w:rsidR="003A3827" w:rsidRPr="003A3827" w:rsidRDefault="003A3827" w:rsidP="003A3827">
      <w:pPr>
        <w:numPr>
          <w:ilvl w:val="0"/>
          <w:numId w:val="39"/>
        </w:numPr>
      </w:pPr>
      <w:r w:rsidRPr="003A3827">
        <w:t>Select the project and target server.</w:t>
      </w:r>
    </w:p>
    <w:p w14:paraId="1B3FB73A" w14:textId="77777777" w:rsidR="003A3827" w:rsidRPr="003A3827" w:rsidRDefault="003A3827" w:rsidP="003A3827">
      <w:pPr>
        <w:numPr>
          <w:ilvl w:val="0"/>
          <w:numId w:val="39"/>
        </w:numPr>
      </w:pPr>
      <w:r w:rsidRPr="003A3827">
        <w:t>Configure parameters and environments.</w:t>
      </w:r>
    </w:p>
    <w:p w14:paraId="7664E4DD" w14:textId="77777777" w:rsidR="003A3827" w:rsidRPr="003A3827" w:rsidRDefault="003A3827" w:rsidP="003A3827">
      <w:pPr>
        <w:numPr>
          <w:ilvl w:val="0"/>
          <w:numId w:val="39"/>
        </w:numPr>
      </w:pPr>
      <w:r w:rsidRPr="003A3827">
        <w:t>Deploy to SSISDB.</w:t>
      </w:r>
    </w:p>
    <w:p w14:paraId="17ACE65A" w14:textId="77777777" w:rsidR="003A3827" w:rsidRPr="003A3827" w:rsidRDefault="003A3827" w:rsidP="003A3827">
      <w:r w:rsidRPr="003A3827">
        <w:pict w14:anchorId="69CD4B13">
          <v:rect id="_x0000_i1153" style="width:0;height:1.5pt" o:hralign="center" o:hrstd="t" o:hr="t" fillcolor="#a0a0a0" stroked="f"/>
        </w:pict>
      </w:r>
    </w:p>
    <w:p w14:paraId="5F0DCC1B" w14:textId="77777777" w:rsidR="003A3827" w:rsidRPr="003A3827" w:rsidRDefault="003A3827" w:rsidP="00DE6DA4">
      <w:pPr>
        <w:pStyle w:val="Heading2"/>
      </w:pPr>
      <w:bookmarkStart w:id="25" w:name="_Toc209685128"/>
      <w:r w:rsidRPr="003A3827">
        <w:t>Chapter Summary</w:t>
      </w:r>
      <w:bookmarkEnd w:id="25"/>
    </w:p>
    <w:p w14:paraId="2F5C179A" w14:textId="77777777" w:rsidR="003A3827" w:rsidRPr="003A3827" w:rsidRDefault="003A3827" w:rsidP="003A3827">
      <w:r w:rsidRPr="003A3827">
        <w:t>In this chapter, we covered the initial setup for SSIS development, including installing SSDT, creating your first package, understanding project structure, and running/debugging workflows. A visual mockup illustrated the SSIS design interface, helping you get familiar with the development environment.</w:t>
      </w:r>
    </w:p>
    <w:p w14:paraId="7B024915" w14:textId="77777777" w:rsidR="003A3827" w:rsidRPr="003A3827" w:rsidRDefault="003A3827" w:rsidP="003A3827">
      <w:r w:rsidRPr="003A3827">
        <w:pict w14:anchorId="03C60288">
          <v:rect id="_x0000_i1154" style="width:0;height:1.5pt" o:hralign="center" o:hrstd="t" o:hr="t" fillcolor="#a0a0a0" stroked="f"/>
        </w:pict>
      </w:r>
    </w:p>
    <w:p w14:paraId="21BA982D" w14:textId="77777777" w:rsidR="003A3827" w:rsidRPr="003A3827" w:rsidRDefault="003A3827" w:rsidP="00DE6DA4">
      <w:pPr>
        <w:pStyle w:val="Heading2"/>
      </w:pPr>
      <w:bookmarkStart w:id="26" w:name="_Toc209685129"/>
      <w:r w:rsidRPr="003A3827">
        <w:t>Q&amp;A Section</w:t>
      </w:r>
      <w:bookmarkEnd w:id="26"/>
    </w:p>
    <w:p w14:paraId="0E6CBF68" w14:textId="77777777" w:rsidR="003A3827" w:rsidRPr="003A3827" w:rsidRDefault="003A3827" w:rsidP="003A3827">
      <w:r w:rsidRPr="003A3827">
        <w:rPr>
          <w:b/>
          <w:bCs/>
        </w:rPr>
        <w:t>Q1: What tool is used to develop SSIS packages?</w:t>
      </w:r>
      <w:r w:rsidRPr="003A3827">
        <w:br/>
      </w:r>
      <w:r w:rsidRPr="003A3827">
        <w:rPr>
          <w:b/>
          <w:bCs/>
        </w:rPr>
        <w:t>A:</w:t>
      </w:r>
      <w:r w:rsidRPr="003A3827">
        <w:t xml:space="preserve"> SQL Server Data Tools (SSDT), integrated with Visual Studio.</w:t>
      </w:r>
    </w:p>
    <w:p w14:paraId="7CF7B013" w14:textId="77777777" w:rsidR="003A3827" w:rsidRPr="003A3827" w:rsidRDefault="003A3827" w:rsidP="003A3827">
      <w:r w:rsidRPr="003A3827">
        <w:rPr>
          <w:b/>
          <w:bCs/>
        </w:rPr>
        <w:t>Q2: What is a .</w:t>
      </w:r>
      <w:proofErr w:type="spellStart"/>
      <w:r w:rsidRPr="003A3827">
        <w:rPr>
          <w:b/>
          <w:bCs/>
        </w:rPr>
        <w:t>dtsx</w:t>
      </w:r>
      <w:proofErr w:type="spellEnd"/>
      <w:r w:rsidRPr="003A3827">
        <w:rPr>
          <w:b/>
          <w:bCs/>
        </w:rPr>
        <w:t xml:space="preserve"> file?</w:t>
      </w:r>
      <w:r w:rsidRPr="003A3827">
        <w:br/>
      </w:r>
      <w:r w:rsidRPr="003A3827">
        <w:rPr>
          <w:b/>
          <w:bCs/>
        </w:rPr>
        <w:t>A:</w:t>
      </w:r>
      <w:r w:rsidRPr="003A3827">
        <w:t xml:space="preserve"> It’s the file format for SSIS packages, containing workflow definitions.</w:t>
      </w:r>
    </w:p>
    <w:p w14:paraId="452ACB0E" w14:textId="77777777" w:rsidR="003A3827" w:rsidRPr="003A3827" w:rsidRDefault="003A3827" w:rsidP="003A3827">
      <w:r w:rsidRPr="003A3827">
        <w:rPr>
          <w:b/>
          <w:bCs/>
        </w:rPr>
        <w:t>Q3: Can I debug SSIS packages during development?</w:t>
      </w:r>
      <w:r w:rsidRPr="003A3827">
        <w:br/>
      </w:r>
      <w:r w:rsidRPr="003A3827">
        <w:rPr>
          <w:b/>
          <w:bCs/>
        </w:rPr>
        <w:t>A:</w:t>
      </w:r>
      <w:r w:rsidRPr="003A3827">
        <w:t xml:space="preserve"> Yes, using breakpoints, data viewers, and execution logs.</w:t>
      </w:r>
    </w:p>
    <w:p w14:paraId="15BC9F32" w14:textId="77777777" w:rsidR="003A3827" w:rsidRPr="003A3827" w:rsidRDefault="003A3827" w:rsidP="003A3827">
      <w:r w:rsidRPr="003A3827">
        <w:rPr>
          <w:b/>
          <w:bCs/>
        </w:rPr>
        <w:t>Q4: What is SSISDB?</w:t>
      </w:r>
      <w:r w:rsidRPr="003A3827">
        <w:br/>
      </w:r>
      <w:r w:rsidRPr="003A3827">
        <w:rPr>
          <w:b/>
          <w:bCs/>
        </w:rPr>
        <w:t>A:</w:t>
      </w:r>
      <w:r w:rsidRPr="003A3827">
        <w:t xml:space="preserve"> A catalog database for deploying and managing SSIS projects.</w:t>
      </w:r>
    </w:p>
    <w:p w14:paraId="0034031B" w14:textId="77777777" w:rsidR="003A3827" w:rsidRPr="003A3827" w:rsidRDefault="003A3827" w:rsidP="003A3827">
      <w:r w:rsidRPr="003A3827">
        <w:rPr>
          <w:b/>
          <w:bCs/>
        </w:rPr>
        <w:t>Q5: How do I deploy a package to SSISDB?</w:t>
      </w:r>
      <w:r w:rsidRPr="003A3827">
        <w:br/>
      </w:r>
      <w:r w:rsidRPr="003A3827">
        <w:rPr>
          <w:b/>
          <w:bCs/>
        </w:rPr>
        <w:t>A:</w:t>
      </w:r>
      <w:r w:rsidRPr="003A3827">
        <w:t xml:space="preserve"> Use the Integration Services Deployment Wizard in SSDT.</w:t>
      </w:r>
    </w:p>
    <w:p w14:paraId="0C3DD01B" w14:textId="7D4A583C" w:rsidR="008A773C" w:rsidRDefault="008A773C">
      <w:r>
        <w:br w:type="page"/>
      </w:r>
    </w:p>
    <w:p w14:paraId="5097C1C1" w14:textId="77777777" w:rsidR="00FC58D4" w:rsidRPr="00FC58D4" w:rsidRDefault="00FC58D4" w:rsidP="00FC58D4">
      <w:pPr>
        <w:pStyle w:val="Heading1"/>
      </w:pPr>
      <w:bookmarkStart w:id="27" w:name="_Toc209685130"/>
      <w:r w:rsidRPr="00FC58D4">
        <w:lastRenderedPageBreak/>
        <w:t>Chapter 4: Control Flow in SSIS</w:t>
      </w:r>
      <w:bookmarkEnd w:id="27"/>
    </w:p>
    <w:p w14:paraId="68F0F90E" w14:textId="77777777" w:rsidR="00FC58D4" w:rsidRPr="00FC58D4" w:rsidRDefault="00FC58D4" w:rsidP="00FC58D4">
      <w:pPr>
        <w:pStyle w:val="Heading2"/>
      </w:pPr>
      <w:bookmarkStart w:id="28" w:name="_Toc209685131"/>
      <w:r w:rsidRPr="00FC58D4">
        <w:t>4.1 Introduction to Control Flow</w:t>
      </w:r>
      <w:bookmarkEnd w:id="28"/>
    </w:p>
    <w:p w14:paraId="7F8F7628" w14:textId="77777777" w:rsidR="00FC58D4" w:rsidRPr="00FC58D4" w:rsidRDefault="00FC58D4" w:rsidP="00FC58D4">
      <w:r w:rsidRPr="00FC58D4">
        <w:t xml:space="preserve">The </w:t>
      </w:r>
      <w:r w:rsidRPr="00FC58D4">
        <w:rPr>
          <w:b/>
          <w:bCs/>
        </w:rPr>
        <w:t>Control Flow</w:t>
      </w:r>
      <w:r w:rsidRPr="00FC58D4">
        <w:t xml:space="preserve"> is the backbone of an SSIS package. It defines the </w:t>
      </w:r>
      <w:r w:rsidRPr="00FC58D4">
        <w:rPr>
          <w:b/>
          <w:bCs/>
        </w:rPr>
        <w:t>workflow logic</w:t>
      </w:r>
      <w:r w:rsidRPr="00FC58D4">
        <w:t>—the sequence, conditions, and dependencies under which tasks and containers execute. Think of it as the orchestration layer that coordinates what happens and when during the ETL process.</w:t>
      </w:r>
    </w:p>
    <w:p w14:paraId="3DB4E833" w14:textId="77777777" w:rsidR="00FC58D4" w:rsidRPr="00FC58D4" w:rsidRDefault="00FC58D4" w:rsidP="00FC58D4">
      <w:r w:rsidRPr="00FC58D4">
        <w:t>Control Flow consists of:</w:t>
      </w:r>
    </w:p>
    <w:p w14:paraId="603CB62E" w14:textId="77777777" w:rsidR="00FC58D4" w:rsidRPr="00FC58D4" w:rsidRDefault="00FC58D4" w:rsidP="00FC58D4">
      <w:pPr>
        <w:numPr>
          <w:ilvl w:val="0"/>
          <w:numId w:val="40"/>
        </w:numPr>
      </w:pPr>
      <w:r w:rsidRPr="00FC58D4">
        <w:rPr>
          <w:b/>
          <w:bCs/>
        </w:rPr>
        <w:t>Tasks</w:t>
      </w:r>
      <w:r w:rsidRPr="00FC58D4">
        <w:t>: Units of work (e.g., executing SQL, sending emails).</w:t>
      </w:r>
    </w:p>
    <w:p w14:paraId="1425F1C2" w14:textId="77777777" w:rsidR="00FC58D4" w:rsidRPr="00FC58D4" w:rsidRDefault="00FC58D4" w:rsidP="00FC58D4">
      <w:pPr>
        <w:numPr>
          <w:ilvl w:val="0"/>
          <w:numId w:val="40"/>
        </w:numPr>
      </w:pPr>
      <w:r w:rsidRPr="00FC58D4">
        <w:rPr>
          <w:b/>
          <w:bCs/>
        </w:rPr>
        <w:t>Containers</w:t>
      </w:r>
      <w:r w:rsidRPr="00FC58D4">
        <w:t>: Group tasks and manage looping or transaction scopes.</w:t>
      </w:r>
    </w:p>
    <w:p w14:paraId="0EB85A4C" w14:textId="77777777" w:rsidR="00FC58D4" w:rsidRPr="00FC58D4" w:rsidRDefault="00FC58D4" w:rsidP="00FC58D4">
      <w:pPr>
        <w:numPr>
          <w:ilvl w:val="0"/>
          <w:numId w:val="40"/>
        </w:numPr>
      </w:pPr>
      <w:r w:rsidRPr="00FC58D4">
        <w:rPr>
          <w:b/>
          <w:bCs/>
        </w:rPr>
        <w:t>Precedence Constraints</w:t>
      </w:r>
      <w:r w:rsidRPr="00FC58D4">
        <w:t>: Define execution order and conditional logic.</w:t>
      </w:r>
    </w:p>
    <w:p w14:paraId="516CDFA3" w14:textId="77777777" w:rsidR="00FC58D4" w:rsidRPr="00FC58D4" w:rsidRDefault="00FC58D4" w:rsidP="00FC58D4">
      <w:r w:rsidRPr="00FC58D4">
        <w:pict w14:anchorId="3976512B">
          <v:rect id="_x0000_i1226" style="width:0;height:1.5pt" o:hralign="center" o:hrstd="t" o:hr="t" fillcolor="#a0a0a0" stroked="f"/>
        </w:pict>
      </w:r>
    </w:p>
    <w:p w14:paraId="58CC5BBC" w14:textId="77777777" w:rsidR="00FC58D4" w:rsidRPr="00FC58D4" w:rsidRDefault="00FC58D4" w:rsidP="00FC58D4">
      <w:pPr>
        <w:rPr>
          <w:b/>
          <w:bCs/>
        </w:rPr>
      </w:pPr>
      <w:r w:rsidRPr="00FC58D4">
        <w:rPr>
          <w:b/>
          <w:bCs/>
        </w:rPr>
        <w:t>4.2 Control Flow Tasks</w:t>
      </w:r>
    </w:p>
    <w:p w14:paraId="32E82E3D" w14:textId="77777777" w:rsidR="00FC58D4" w:rsidRPr="00FC58D4" w:rsidRDefault="00FC58D4" w:rsidP="00FC58D4">
      <w:r w:rsidRPr="00FC58D4">
        <w:t>SSIS provides a rich set of built-in tasks. Here are the most commonly used:</w:t>
      </w:r>
    </w:p>
    <w:p w14:paraId="1042A611" w14:textId="77777777" w:rsidR="00FC58D4" w:rsidRPr="00FC58D4" w:rsidRDefault="00FC58D4" w:rsidP="00FC58D4">
      <w:pPr>
        <w:rPr>
          <w:b/>
          <w:bCs/>
        </w:rPr>
      </w:pPr>
      <w:r w:rsidRPr="00FC58D4">
        <w:rPr>
          <w:b/>
          <w:bCs/>
        </w:rPr>
        <w:t>Execute SQL Task</w:t>
      </w:r>
    </w:p>
    <w:p w14:paraId="67E98DB9" w14:textId="77777777" w:rsidR="00FC58D4" w:rsidRPr="00FC58D4" w:rsidRDefault="00FC58D4" w:rsidP="00FC58D4">
      <w:r w:rsidRPr="00FC58D4">
        <w:t>Runs SQL statements or stored procedures.</w:t>
      </w:r>
    </w:p>
    <w:p w14:paraId="05EEF137" w14:textId="77777777" w:rsidR="00FC58D4" w:rsidRPr="00FC58D4" w:rsidRDefault="00FC58D4" w:rsidP="00FC58D4">
      <w:r w:rsidRPr="00FC58D4">
        <w:rPr>
          <w:b/>
          <w:bCs/>
        </w:rPr>
        <w:t>Use Case</w:t>
      </w:r>
      <w:r w:rsidRPr="00FC58D4">
        <w:t>: Truncate a staging table before loading new data.</w:t>
      </w:r>
    </w:p>
    <w:p w14:paraId="3AA879E3" w14:textId="77777777" w:rsidR="00FC58D4" w:rsidRPr="00FC58D4" w:rsidRDefault="00FC58D4" w:rsidP="00FC58D4">
      <w:r w:rsidRPr="00FC58D4">
        <w:t>SQL</w:t>
      </w:r>
    </w:p>
    <w:p w14:paraId="6C58C810" w14:textId="77777777" w:rsidR="00FC58D4" w:rsidRPr="00FC58D4" w:rsidRDefault="00FC58D4" w:rsidP="00FC58D4">
      <w:r w:rsidRPr="00FC58D4">
        <w:t xml:space="preserve">TRUNCATE TABLE </w:t>
      </w:r>
      <w:proofErr w:type="spellStart"/>
      <w:r w:rsidRPr="00FC58D4">
        <w:t>Sales_Staging</w:t>
      </w:r>
      <w:proofErr w:type="spellEnd"/>
      <w:r w:rsidRPr="00FC58D4">
        <w:t>;</w:t>
      </w:r>
    </w:p>
    <w:p w14:paraId="301C2310" w14:textId="77777777" w:rsidR="00D1015D" w:rsidRDefault="00D1015D" w:rsidP="00FC58D4">
      <w:pPr>
        <w:rPr>
          <w:b/>
          <w:bCs/>
        </w:rPr>
      </w:pPr>
    </w:p>
    <w:p w14:paraId="505F0207" w14:textId="66CF0C6A" w:rsidR="00FC58D4" w:rsidRPr="00FC58D4" w:rsidRDefault="00FC58D4" w:rsidP="00FC58D4">
      <w:pPr>
        <w:rPr>
          <w:b/>
          <w:bCs/>
        </w:rPr>
      </w:pPr>
      <w:r w:rsidRPr="00FC58D4">
        <w:rPr>
          <w:b/>
          <w:bCs/>
        </w:rPr>
        <w:t>Data Flow Task</w:t>
      </w:r>
    </w:p>
    <w:p w14:paraId="67DDA83F" w14:textId="77777777" w:rsidR="00FC58D4" w:rsidRPr="00FC58D4" w:rsidRDefault="00FC58D4" w:rsidP="00FC58D4">
      <w:r w:rsidRPr="00FC58D4">
        <w:t>Initiates the data movement and transformation process.</w:t>
      </w:r>
    </w:p>
    <w:p w14:paraId="3D8C73B2" w14:textId="77777777" w:rsidR="00FC58D4" w:rsidRPr="00FC58D4" w:rsidRDefault="00FC58D4" w:rsidP="00FC58D4">
      <w:r w:rsidRPr="00FC58D4">
        <w:rPr>
          <w:b/>
          <w:bCs/>
        </w:rPr>
        <w:t>Use Case</w:t>
      </w:r>
      <w:r w:rsidRPr="00FC58D4">
        <w:t>: Load customer data from a flat file into SQL Server.</w:t>
      </w:r>
    </w:p>
    <w:p w14:paraId="5A99861E" w14:textId="77777777" w:rsidR="00D1015D" w:rsidRDefault="00D1015D" w:rsidP="00FC58D4">
      <w:pPr>
        <w:rPr>
          <w:b/>
          <w:bCs/>
        </w:rPr>
      </w:pPr>
    </w:p>
    <w:p w14:paraId="503F4257" w14:textId="4279ED83" w:rsidR="00FC58D4" w:rsidRPr="00FC58D4" w:rsidRDefault="00FC58D4" w:rsidP="00FC58D4">
      <w:pPr>
        <w:rPr>
          <w:b/>
          <w:bCs/>
        </w:rPr>
      </w:pPr>
      <w:r w:rsidRPr="00FC58D4">
        <w:rPr>
          <w:b/>
          <w:bCs/>
        </w:rPr>
        <w:t>File System Task</w:t>
      </w:r>
    </w:p>
    <w:p w14:paraId="25E0D2CE" w14:textId="77777777" w:rsidR="00FC58D4" w:rsidRPr="00FC58D4" w:rsidRDefault="00FC58D4" w:rsidP="00FC58D4">
      <w:r w:rsidRPr="00FC58D4">
        <w:t>Performs file operations like copy, move, delete, or rename.</w:t>
      </w:r>
    </w:p>
    <w:p w14:paraId="3D040273" w14:textId="77777777" w:rsidR="00FC58D4" w:rsidRPr="00FC58D4" w:rsidRDefault="00FC58D4" w:rsidP="00FC58D4">
      <w:r w:rsidRPr="00FC58D4">
        <w:rPr>
          <w:b/>
          <w:bCs/>
        </w:rPr>
        <w:t>Use Case</w:t>
      </w:r>
      <w:r w:rsidRPr="00FC58D4">
        <w:t>: Archive processed files after ETL completion.</w:t>
      </w:r>
    </w:p>
    <w:p w14:paraId="78884C1F" w14:textId="77777777" w:rsidR="00D1015D" w:rsidRDefault="00D1015D" w:rsidP="00FC58D4">
      <w:pPr>
        <w:rPr>
          <w:b/>
          <w:bCs/>
        </w:rPr>
      </w:pPr>
    </w:p>
    <w:p w14:paraId="5DDED8E8" w14:textId="4EBB0A55" w:rsidR="00FC58D4" w:rsidRPr="00FC58D4" w:rsidRDefault="00FC58D4" w:rsidP="00FC58D4">
      <w:pPr>
        <w:rPr>
          <w:b/>
          <w:bCs/>
        </w:rPr>
      </w:pPr>
      <w:r w:rsidRPr="00FC58D4">
        <w:rPr>
          <w:b/>
          <w:bCs/>
        </w:rPr>
        <w:t>Script Task</w:t>
      </w:r>
    </w:p>
    <w:p w14:paraId="49342209" w14:textId="77777777" w:rsidR="00FC58D4" w:rsidRPr="00FC58D4" w:rsidRDefault="00FC58D4" w:rsidP="00FC58D4">
      <w:r w:rsidRPr="00FC58D4">
        <w:t>Executes custom .NET code using C# or VB.NET.</w:t>
      </w:r>
    </w:p>
    <w:p w14:paraId="700A805E" w14:textId="77777777" w:rsidR="00FC58D4" w:rsidRPr="00FC58D4" w:rsidRDefault="00FC58D4" w:rsidP="00FC58D4">
      <w:r w:rsidRPr="00FC58D4">
        <w:rPr>
          <w:b/>
          <w:bCs/>
        </w:rPr>
        <w:t>Use Case</w:t>
      </w:r>
      <w:r w:rsidRPr="00FC58D4">
        <w:t>: Generate a dynamic filename based on the current date.</w:t>
      </w:r>
    </w:p>
    <w:p w14:paraId="5DEB92D4" w14:textId="77777777" w:rsidR="00FC58D4" w:rsidRPr="00FC58D4" w:rsidRDefault="00FC58D4" w:rsidP="00FC58D4">
      <w:pPr>
        <w:rPr>
          <w:b/>
          <w:bCs/>
        </w:rPr>
      </w:pPr>
      <w:r w:rsidRPr="00FC58D4">
        <w:rPr>
          <w:b/>
          <w:bCs/>
        </w:rPr>
        <w:lastRenderedPageBreak/>
        <w:t>Send Mail Task</w:t>
      </w:r>
    </w:p>
    <w:p w14:paraId="316CB272" w14:textId="77777777" w:rsidR="00FC58D4" w:rsidRPr="00FC58D4" w:rsidRDefault="00FC58D4" w:rsidP="00FC58D4">
      <w:r w:rsidRPr="00FC58D4">
        <w:t>Sends email notifications.</w:t>
      </w:r>
    </w:p>
    <w:p w14:paraId="32069AAE" w14:textId="77777777" w:rsidR="00FC58D4" w:rsidRPr="00FC58D4" w:rsidRDefault="00FC58D4" w:rsidP="00FC58D4">
      <w:r w:rsidRPr="00FC58D4">
        <w:rPr>
          <w:b/>
          <w:bCs/>
        </w:rPr>
        <w:t>Use Case</w:t>
      </w:r>
      <w:r w:rsidRPr="00FC58D4">
        <w:t>: Alert stakeholders when a package fails.</w:t>
      </w:r>
    </w:p>
    <w:p w14:paraId="4268C1D4" w14:textId="77777777" w:rsidR="00FC58D4" w:rsidRPr="00FC58D4" w:rsidRDefault="00FC58D4" w:rsidP="00FC58D4">
      <w:r w:rsidRPr="00FC58D4">
        <w:pict w14:anchorId="0B14B1CC">
          <v:rect id="_x0000_i1227" style="width:0;height:1.5pt" o:hralign="center" o:hrstd="t" o:hr="t" fillcolor="#a0a0a0" stroked="f"/>
        </w:pict>
      </w:r>
    </w:p>
    <w:p w14:paraId="47E0B9D5" w14:textId="77777777" w:rsidR="00FC58D4" w:rsidRPr="00FC58D4" w:rsidRDefault="00FC58D4" w:rsidP="00E4602C">
      <w:pPr>
        <w:pStyle w:val="Heading2"/>
      </w:pPr>
      <w:bookmarkStart w:id="29" w:name="_Toc209685132"/>
      <w:r w:rsidRPr="00FC58D4">
        <w:t>4.3 Containers in Control Flow</w:t>
      </w:r>
      <w:bookmarkEnd w:id="29"/>
    </w:p>
    <w:p w14:paraId="1345F5BA" w14:textId="77777777" w:rsidR="00FC58D4" w:rsidRPr="00FC58D4" w:rsidRDefault="00FC58D4" w:rsidP="00FC58D4">
      <w:r w:rsidRPr="00FC58D4">
        <w:t>Containers help organize tasks and manage looping and transactions.</w:t>
      </w:r>
    </w:p>
    <w:p w14:paraId="7DF08FC6" w14:textId="77777777" w:rsidR="00FC58D4" w:rsidRPr="00FC58D4" w:rsidRDefault="00FC58D4" w:rsidP="00FC58D4">
      <w:pPr>
        <w:rPr>
          <w:b/>
          <w:bCs/>
        </w:rPr>
      </w:pPr>
      <w:r w:rsidRPr="00FC58D4">
        <w:rPr>
          <w:b/>
          <w:bCs/>
        </w:rPr>
        <w:t>Sequence Container</w:t>
      </w:r>
    </w:p>
    <w:p w14:paraId="10C88968" w14:textId="77777777" w:rsidR="00FC58D4" w:rsidRPr="00FC58D4" w:rsidRDefault="00FC58D4" w:rsidP="00FC58D4">
      <w:r w:rsidRPr="00FC58D4">
        <w:t>Groups tasks logically. Useful for modular design.</w:t>
      </w:r>
    </w:p>
    <w:p w14:paraId="784C129A" w14:textId="77777777" w:rsidR="00FC58D4" w:rsidRPr="00FC58D4" w:rsidRDefault="00FC58D4" w:rsidP="00FC58D4">
      <w:r w:rsidRPr="00FC58D4">
        <w:rPr>
          <w:b/>
          <w:bCs/>
        </w:rPr>
        <w:t>Example</w:t>
      </w:r>
      <w:r w:rsidRPr="00FC58D4">
        <w:t>: Group all tasks related to "Load Sales Data".</w:t>
      </w:r>
    </w:p>
    <w:p w14:paraId="7EABA842" w14:textId="77777777" w:rsidR="00A209EA" w:rsidRDefault="00A209EA" w:rsidP="00FC58D4">
      <w:pPr>
        <w:rPr>
          <w:b/>
          <w:bCs/>
        </w:rPr>
      </w:pPr>
    </w:p>
    <w:p w14:paraId="19728426" w14:textId="05FAB984" w:rsidR="00FC58D4" w:rsidRPr="00FC58D4" w:rsidRDefault="00FC58D4" w:rsidP="00FC58D4">
      <w:pPr>
        <w:rPr>
          <w:b/>
          <w:bCs/>
        </w:rPr>
      </w:pPr>
      <w:r w:rsidRPr="00FC58D4">
        <w:rPr>
          <w:b/>
          <w:bCs/>
        </w:rPr>
        <w:t>For Loop Container</w:t>
      </w:r>
    </w:p>
    <w:p w14:paraId="5944765A" w14:textId="77777777" w:rsidR="00FC58D4" w:rsidRPr="00FC58D4" w:rsidRDefault="00FC58D4" w:rsidP="00FC58D4">
      <w:r w:rsidRPr="00FC58D4">
        <w:t>Executes tasks repeatedly based on a condition.</w:t>
      </w:r>
    </w:p>
    <w:p w14:paraId="327D3EA7" w14:textId="77777777" w:rsidR="00FC58D4" w:rsidRPr="00FC58D4" w:rsidRDefault="00FC58D4" w:rsidP="00FC58D4">
      <w:r w:rsidRPr="00FC58D4">
        <w:rPr>
          <w:b/>
          <w:bCs/>
        </w:rPr>
        <w:t>Example</w:t>
      </w:r>
      <w:r w:rsidRPr="00FC58D4">
        <w:t>: Retry a failed task up to 3 times.</w:t>
      </w:r>
    </w:p>
    <w:p w14:paraId="48AB819B" w14:textId="77777777" w:rsidR="00620808" w:rsidRDefault="00620808" w:rsidP="00FC58D4">
      <w:pPr>
        <w:rPr>
          <w:b/>
          <w:bCs/>
        </w:rPr>
      </w:pPr>
    </w:p>
    <w:p w14:paraId="09D94BFC" w14:textId="3AAE381D" w:rsidR="00FC58D4" w:rsidRPr="00FC58D4" w:rsidRDefault="00FC58D4" w:rsidP="00FC58D4">
      <w:pPr>
        <w:rPr>
          <w:b/>
          <w:bCs/>
        </w:rPr>
      </w:pPr>
      <w:r w:rsidRPr="00FC58D4">
        <w:rPr>
          <w:b/>
          <w:bCs/>
        </w:rPr>
        <w:t>Foreach Loop Container</w:t>
      </w:r>
    </w:p>
    <w:p w14:paraId="7044C8AD" w14:textId="77777777" w:rsidR="00FC58D4" w:rsidRPr="00FC58D4" w:rsidRDefault="00FC58D4" w:rsidP="00FC58D4">
      <w:r w:rsidRPr="00FC58D4">
        <w:t>Iterates over a collection (e.g., files, rows, variables).</w:t>
      </w:r>
    </w:p>
    <w:p w14:paraId="19D395A7" w14:textId="77777777" w:rsidR="00FC58D4" w:rsidRPr="00FC58D4" w:rsidRDefault="00FC58D4" w:rsidP="00FC58D4">
      <w:r w:rsidRPr="00FC58D4">
        <w:rPr>
          <w:b/>
          <w:bCs/>
        </w:rPr>
        <w:t>Example</w:t>
      </w:r>
      <w:r w:rsidRPr="00FC58D4">
        <w:t>: Process all CSV files in a folder.</w:t>
      </w:r>
    </w:p>
    <w:p w14:paraId="6520E46F" w14:textId="77777777" w:rsidR="00FC58D4" w:rsidRPr="00FC58D4" w:rsidRDefault="00FC58D4" w:rsidP="00FC58D4">
      <w:r w:rsidRPr="00FC58D4">
        <w:pict w14:anchorId="33F59B0E">
          <v:rect id="_x0000_i1228" style="width:0;height:1.5pt" o:hralign="center" o:hrstd="t" o:hr="t" fillcolor="#a0a0a0" stroked="f"/>
        </w:pict>
      </w:r>
    </w:p>
    <w:p w14:paraId="39E85C14" w14:textId="77777777" w:rsidR="00FC58D4" w:rsidRPr="00FC58D4" w:rsidRDefault="00FC58D4" w:rsidP="00620808">
      <w:pPr>
        <w:pStyle w:val="Heading2"/>
      </w:pPr>
      <w:bookmarkStart w:id="30" w:name="_Toc209685133"/>
      <w:r w:rsidRPr="00FC58D4">
        <w:t>4.4 Precedence Constraints</w:t>
      </w:r>
      <w:bookmarkEnd w:id="30"/>
    </w:p>
    <w:p w14:paraId="2221385E" w14:textId="77777777" w:rsidR="00FC58D4" w:rsidRPr="00FC58D4" w:rsidRDefault="00FC58D4" w:rsidP="00FC58D4">
      <w:r w:rsidRPr="00FC58D4">
        <w:t xml:space="preserve">Precedence constraints define the </w:t>
      </w:r>
      <w:r w:rsidRPr="00FC58D4">
        <w:rPr>
          <w:b/>
          <w:bCs/>
        </w:rPr>
        <w:t>execution order</w:t>
      </w:r>
      <w:r w:rsidRPr="00FC58D4">
        <w:t xml:space="preserve"> between tasks. They can be based on:</w:t>
      </w:r>
    </w:p>
    <w:p w14:paraId="6F7C4477" w14:textId="77777777" w:rsidR="00FC58D4" w:rsidRPr="00FC58D4" w:rsidRDefault="00FC58D4" w:rsidP="00FC58D4">
      <w:pPr>
        <w:numPr>
          <w:ilvl w:val="0"/>
          <w:numId w:val="41"/>
        </w:numPr>
      </w:pPr>
      <w:r w:rsidRPr="00FC58D4">
        <w:rPr>
          <w:b/>
          <w:bCs/>
        </w:rPr>
        <w:t>Success</w:t>
      </w:r>
      <w:r w:rsidRPr="00FC58D4">
        <w:t xml:space="preserve"> (green arrow)</w:t>
      </w:r>
    </w:p>
    <w:p w14:paraId="0D5B6CAA" w14:textId="77777777" w:rsidR="00FC58D4" w:rsidRPr="00FC58D4" w:rsidRDefault="00FC58D4" w:rsidP="00FC58D4">
      <w:pPr>
        <w:numPr>
          <w:ilvl w:val="0"/>
          <w:numId w:val="41"/>
        </w:numPr>
      </w:pPr>
      <w:r w:rsidRPr="00FC58D4">
        <w:rPr>
          <w:b/>
          <w:bCs/>
        </w:rPr>
        <w:t>Failure</w:t>
      </w:r>
      <w:r w:rsidRPr="00FC58D4">
        <w:t xml:space="preserve"> (red arrow)</w:t>
      </w:r>
    </w:p>
    <w:p w14:paraId="07646ABC" w14:textId="77777777" w:rsidR="00FC58D4" w:rsidRPr="00FC58D4" w:rsidRDefault="00FC58D4" w:rsidP="00FC58D4">
      <w:pPr>
        <w:numPr>
          <w:ilvl w:val="0"/>
          <w:numId w:val="41"/>
        </w:numPr>
      </w:pPr>
      <w:r w:rsidRPr="00FC58D4">
        <w:rPr>
          <w:b/>
          <w:bCs/>
        </w:rPr>
        <w:t>Completion</w:t>
      </w:r>
      <w:r w:rsidRPr="00FC58D4">
        <w:t xml:space="preserve"> (blue arrow)</w:t>
      </w:r>
    </w:p>
    <w:p w14:paraId="325F71E2" w14:textId="77777777" w:rsidR="00FC58D4" w:rsidRPr="00FC58D4" w:rsidRDefault="00FC58D4" w:rsidP="00FC58D4">
      <w:pPr>
        <w:numPr>
          <w:ilvl w:val="0"/>
          <w:numId w:val="41"/>
        </w:numPr>
      </w:pPr>
      <w:r w:rsidRPr="00FC58D4">
        <w:rPr>
          <w:b/>
          <w:bCs/>
        </w:rPr>
        <w:t>Expression-based logic</w:t>
      </w:r>
    </w:p>
    <w:p w14:paraId="12A0BECD" w14:textId="77777777" w:rsidR="00FC58D4" w:rsidRPr="00FC58D4" w:rsidRDefault="00FC58D4" w:rsidP="00FC58D4">
      <w:pPr>
        <w:rPr>
          <w:b/>
          <w:bCs/>
        </w:rPr>
      </w:pPr>
      <w:r w:rsidRPr="00FC58D4">
        <w:rPr>
          <w:b/>
          <w:bCs/>
        </w:rPr>
        <w:t>Example: Conditional Execution</w:t>
      </w:r>
    </w:p>
    <w:p w14:paraId="3BC46DD4" w14:textId="77777777" w:rsidR="00FC58D4" w:rsidRPr="00FC58D4" w:rsidRDefault="00FC58D4" w:rsidP="00FC58D4">
      <w:r w:rsidRPr="00FC58D4">
        <w:t>Plain Text</w:t>
      </w:r>
    </w:p>
    <w:p w14:paraId="79B6300F" w14:textId="77777777" w:rsidR="00FC58D4" w:rsidRPr="00FC58D4" w:rsidRDefault="00FC58D4" w:rsidP="00FC58D4">
      <w:pPr>
        <w:rPr>
          <w:rFonts w:ascii="Courier New" w:hAnsi="Courier New" w:cs="Courier New"/>
        </w:rPr>
      </w:pPr>
      <w:r w:rsidRPr="00FC58D4">
        <w:rPr>
          <w:rFonts w:ascii="Courier New" w:hAnsi="Courier New" w:cs="Courier New"/>
        </w:rPr>
        <w:t>[Check File Exists] ──(Success)──</w:t>
      </w:r>
      <w:r w:rsidRPr="00FC58D4">
        <w:rPr>
          <w:rFonts w:ascii="Cambria Math" w:hAnsi="Cambria Math" w:cs="Cambria Math"/>
        </w:rPr>
        <w:t>▶</w:t>
      </w:r>
      <w:r w:rsidRPr="00FC58D4">
        <w:rPr>
          <w:rFonts w:ascii="Courier New" w:hAnsi="Courier New" w:cs="Courier New"/>
        </w:rPr>
        <w:t xml:space="preserve"> [Load Data]</w:t>
      </w:r>
    </w:p>
    <w:p w14:paraId="5D5EABAE" w14:textId="77777777" w:rsidR="00FC58D4" w:rsidRPr="00FC58D4" w:rsidRDefault="00FC58D4" w:rsidP="00FC58D4">
      <w:pPr>
        <w:rPr>
          <w:rFonts w:ascii="Courier New" w:hAnsi="Courier New" w:cs="Courier New"/>
        </w:rPr>
      </w:pPr>
      <w:r w:rsidRPr="00FC58D4">
        <w:rPr>
          <w:rFonts w:ascii="Courier New" w:hAnsi="Courier New" w:cs="Courier New"/>
        </w:rPr>
        <w:t>└─(Failure)──</w:t>
      </w:r>
      <w:r w:rsidRPr="00FC58D4">
        <w:rPr>
          <w:rFonts w:ascii="Cambria Math" w:hAnsi="Cambria Math" w:cs="Cambria Math"/>
        </w:rPr>
        <w:t>▶</w:t>
      </w:r>
      <w:r w:rsidRPr="00FC58D4">
        <w:rPr>
          <w:rFonts w:ascii="Courier New" w:hAnsi="Courier New" w:cs="Courier New"/>
        </w:rPr>
        <w:t xml:space="preserve"> [Send Alert]</w:t>
      </w:r>
    </w:p>
    <w:p w14:paraId="13ED1259" w14:textId="77777777" w:rsidR="00FC58D4" w:rsidRPr="00FC58D4" w:rsidRDefault="00FC58D4" w:rsidP="00FC58D4"/>
    <w:p w14:paraId="0AF9F0E4" w14:textId="77777777" w:rsidR="00FC58D4" w:rsidRPr="00FC58D4" w:rsidRDefault="00FC58D4" w:rsidP="00FC58D4">
      <w:r w:rsidRPr="00FC58D4">
        <w:lastRenderedPageBreak/>
        <w:t>You can also combine conditions with expressions:</w:t>
      </w:r>
    </w:p>
    <w:p w14:paraId="319B0B4F" w14:textId="77777777" w:rsidR="00FC58D4" w:rsidRPr="00FC58D4" w:rsidRDefault="00FC58D4" w:rsidP="00FC58D4">
      <w:r w:rsidRPr="00FC58D4">
        <w:t>Plain Text</w:t>
      </w:r>
    </w:p>
    <w:p w14:paraId="240D9D2F" w14:textId="77777777" w:rsidR="00FC58D4" w:rsidRPr="00FC58D4" w:rsidRDefault="00FC58D4" w:rsidP="00FC58D4">
      <w:r w:rsidRPr="00FC58D4">
        <w:t>@[User::FileExists] == TRUE &amp;&amp; @[User::RetryCount] &lt; 3</w:t>
      </w:r>
    </w:p>
    <w:p w14:paraId="3953D27D" w14:textId="77777777" w:rsidR="00FC58D4" w:rsidRPr="00FC58D4" w:rsidRDefault="00FC58D4" w:rsidP="00FC58D4"/>
    <w:p w14:paraId="5F7306F5" w14:textId="77777777" w:rsidR="00FC58D4" w:rsidRPr="00FC58D4" w:rsidRDefault="00FC58D4" w:rsidP="00FC58D4">
      <w:r w:rsidRPr="00FC58D4">
        <w:pict w14:anchorId="704A278C">
          <v:rect id="_x0000_i1229" style="width:0;height:1.5pt" o:hralign="center" o:hrstd="t" o:hr="t" fillcolor="#a0a0a0" stroked="f"/>
        </w:pict>
      </w:r>
    </w:p>
    <w:p w14:paraId="5ADEC7AF" w14:textId="77777777" w:rsidR="00FC58D4" w:rsidRPr="00FC58D4" w:rsidRDefault="00FC58D4" w:rsidP="007F5B68">
      <w:pPr>
        <w:pStyle w:val="Heading2"/>
      </w:pPr>
      <w:bookmarkStart w:id="31" w:name="_Toc209685134"/>
      <w:r w:rsidRPr="00FC58D4">
        <w:t>4.5 Control Flow Best Practices</w:t>
      </w:r>
      <w:bookmarkEnd w:id="31"/>
    </w:p>
    <w:p w14:paraId="2F9F66E2" w14:textId="77777777" w:rsidR="00FC58D4" w:rsidRPr="00FC58D4" w:rsidRDefault="00FC58D4" w:rsidP="00FC58D4">
      <w:pPr>
        <w:rPr>
          <w:b/>
          <w:bCs/>
        </w:rPr>
      </w:pPr>
      <w:r w:rsidRPr="00FC58D4">
        <w:rPr>
          <w:b/>
          <w:bCs/>
        </w:rPr>
        <w:t>Modular Design</w:t>
      </w:r>
    </w:p>
    <w:p w14:paraId="113AAB92" w14:textId="77777777" w:rsidR="00FC58D4" w:rsidRPr="00FC58D4" w:rsidRDefault="00FC58D4" w:rsidP="00FC58D4">
      <w:r w:rsidRPr="00FC58D4">
        <w:t>Use containers to group related tasks. This improves readability and maintainability.</w:t>
      </w:r>
    </w:p>
    <w:p w14:paraId="12D4ADC0" w14:textId="77777777" w:rsidR="00FC58D4" w:rsidRPr="00FC58D4" w:rsidRDefault="00FC58D4" w:rsidP="00FC58D4">
      <w:pPr>
        <w:rPr>
          <w:b/>
          <w:bCs/>
        </w:rPr>
      </w:pPr>
      <w:r w:rsidRPr="00FC58D4">
        <w:rPr>
          <w:b/>
          <w:bCs/>
        </w:rPr>
        <w:t>Use Descriptive Names</w:t>
      </w:r>
    </w:p>
    <w:p w14:paraId="041A4A96" w14:textId="77777777" w:rsidR="00FC58D4" w:rsidRPr="00FC58D4" w:rsidRDefault="00FC58D4" w:rsidP="00FC58D4">
      <w:r w:rsidRPr="00FC58D4">
        <w:t>Rename tasks and containers to reflect their purpose (e.g., “Truncate Sales Table” instead of “Execute SQL Task”).</w:t>
      </w:r>
    </w:p>
    <w:p w14:paraId="7FAC19EE" w14:textId="77777777" w:rsidR="00FC58D4" w:rsidRPr="00FC58D4" w:rsidRDefault="00FC58D4" w:rsidP="00FC58D4">
      <w:pPr>
        <w:rPr>
          <w:b/>
          <w:bCs/>
        </w:rPr>
      </w:pPr>
      <w:r w:rsidRPr="00FC58D4">
        <w:rPr>
          <w:b/>
          <w:bCs/>
        </w:rPr>
        <w:t>Error Handling</w:t>
      </w:r>
    </w:p>
    <w:p w14:paraId="086BBD92" w14:textId="77777777" w:rsidR="00FC58D4" w:rsidRPr="00FC58D4" w:rsidRDefault="00FC58D4" w:rsidP="00FC58D4">
      <w:r w:rsidRPr="00FC58D4">
        <w:t xml:space="preserve">Implement </w:t>
      </w:r>
      <w:r w:rsidRPr="00FC58D4">
        <w:rPr>
          <w:b/>
          <w:bCs/>
        </w:rPr>
        <w:t>Event Handlers</w:t>
      </w:r>
      <w:r w:rsidRPr="00FC58D4">
        <w:t xml:space="preserve"> and </w:t>
      </w:r>
      <w:r w:rsidRPr="00FC58D4">
        <w:rPr>
          <w:b/>
          <w:bCs/>
        </w:rPr>
        <w:t>Failure constraints</w:t>
      </w:r>
      <w:r w:rsidRPr="00FC58D4">
        <w:t xml:space="preserve"> to catch and respond to errors.</w:t>
      </w:r>
    </w:p>
    <w:p w14:paraId="28543221" w14:textId="77777777" w:rsidR="00FC58D4" w:rsidRPr="00FC58D4" w:rsidRDefault="00FC58D4" w:rsidP="00FC58D4">
      <w:pPr>
        <w:rPr>
          <w:b/>
          <w:bCs/>
        </w:rPr>
      </w:pPr>
      <w:r w:rsidRPr="00FC58D4">
        <w:rPr>
          <w:b/>
          <w:bCs/>
        </w:rPr>
        <w:t>Logging</w:t>
      </w:r>
    </w:p>
    <w:p w14:paraId="4113D648" w14:textId="77777777" w:rsidR="00FC58D4" w:rsidRPr="00FC58D4" w:rsidRDefault="00FC58D4" w:rsidP="00FC58D4">
      <w:r w:rsidRPr="00FC58D4">
        <w:t>Enable logging to capture task execution details, errors, and performance metrics.</w:t>
      </w:r>
    </w:p>
    <w:p w14:paraId="31106E23" w14:textId="77777777" w:rsidR="00FC58D4" w:rsidRPr="00FC58D4" w:rsidRDefault="00FC58D4" w:rsidP="00FC58D4">
      <w:pPr>
        <w:rPr>
          <w:b/>
          <w:bCs/>
        </w:rPr>
      </w:pPr>
      <w:r w:rsidRPr="00FC58D4">
        <w:rPr>
          <w:b/>
          <w:bCs/>
        </w:rPr>
        <w:t>Use Expressions Wisely</w:t>
      </w:r>
    </w:p>
    <w:p w14:paraId="5E5DF05B" w14:textId="77777777" w:rsidR="00FC58D4" w:rsidRPr="00FC58D4" w:rsidRDefault="00FC58D4" w:rsidP="00FC58D4">
      <w:r w:rsidRPr="00FC58D4">
        <w:t>Expressions allow dynamic behavior but can become complex. Document them clearly.</w:t>
      </w:r>
    </w:p>
    <w:p w14:paraId="54DAC360" w14:textId="77777777" w:rsidR="00FC58D4" w:rsidRPr="00FC58D4" w:rsidRDefault="00FC58D4" w:rsidP="00FC58D4">
      <w:r w:rsidRPr="00FC58D4">
        <w:pict w14:anchorId="67DC204A">
          <v:rect id="_x0000_i1230" style="width:0;height:1.5pt" o:hralign="center" o:hrstd="t" o:hr="t" fillcolor="#a0a0a0" stroked="f"/>
        </w:pict>
      </w:r>
    </w:p>
    <w:p w14:paraId="67861E6D" w14:textId="77777777" w:rsidR="00FC58D4" w:rsidRPr="00FC58D4" w:rsidRDefault="00FC58D4" w:rsidP="00D63CF8">
      <w:pPr>
        <w:pStyle w:val="Heading2"/>
      </w:pPr>
      <w:bookmarkStart w:id="32" w:name="_Toc209685135"/>
      <w:r w:rsidRPr="00FC58D4">
        <w:t>4.6 Real-World Scenario: Daily ETL Workflow</w:t>
      </w:r>
      <w:bookmarkEnd w:id="32"/>
    </w:p>
    <w:p w14:paraId="1F4A32A9" w14:textId="77777777" w:rsidR="00FC58D4" w:rsidRPr="00FC58D4" w:rsidRDefault="00FC58D4" w:rsidP="00FC58D4">
      <w:r w:rsidRPr="00FC58D4">
        <w:rPr>
          <w:b/>
          <w:bCs/>
        </w:rPr>
        <w:t>Objective</w:t>
      </w:r>
      <w:r w:rsidRPr="00FC58D4">
        <w:t>: Load daily sales data, archive the file, and notify stakeholders.</w:t>
      </w:r>
    </w:p>
    <w:p w14:paraId="7C8648EB" w14:textId="77777777" w:rsidR="00FC58D4" w:rsidRPr="00FC58D4" w:rsidRDefault="00FC58D4" w:rsidP="00FC58D4">
      <w:pPr>
        <w:rPr>
          <w:b/>
          <w:bCs/>
        </w:rPr>
      </w:pPr>
      <w:r w:rsidRPr="00FC58D4">
        <w:rPr>
          <w:b/>
          <w:bCs/>
        </w:rPr>
        <w:t>Control Flow Design</w:t>
      </w:r>
    </w:p>
    <w:p w14:paraId="46A8632B" w14:textId="77777777" w:rsidR="00FC58D4" w:rsidRPr="00FC58D4" w:rsidRDefault="00FC58D4" w:rsidP="00FC58D4">
      <w:pPr>
        <w:numPr>
          <w:ilvl w:val="0"/>
          <w:numId w:val="42"/>
        </w:numPr>
      </w:pPr>
      <w:r w:rsidRPr="00FC58D4">
        <w:rPr>
          <w:b/>
          <w:bCs/>
        </w:rPr>
        <w:t>File System Task</w:t>
      </w:r>
      <w:r w:rsidRPr="00FC58D4">
        <w:t>: Check if file exists.</w:t>
      </w:r>
    </w:p>
    <w:p w14:paraId="44F155F1" w14:textId="77777777" w:rsidR="00FC58D4" w:rsidRPr="00FC58D4" w:rsidRDefault="00FC58D4" w:rsidP="00FC58D4">
      <w:pPr>
        <w:numPr>
          <w:ilvl w:val="0"/>
          <w:numId w:val="42"/>
        </w:numPr>
      </w:pPr>
      <w:r w:rsidRPr="00FC58D4">
        <w:rPr>
          <w:b/>
          <w:bCs/>
        </w:rPr>
        <w:t>Data Flow Task</w:t>
      </w:r>
      <w:r w:rsidRPr="00FC58D4">
        <w:t>: Load data into SQL Server.</w:t>
      </w:r>
    </w:p>
    <w:p w14:paraId="797AD8E9" w14:textId="77777777" w:rsidR="00FC58D4" w:rsidRPr="00FC58D4" w:rsidRDefault="00FC58D4" w:rsidP="00FC58D4">
      <w:pPr>
        <w:numPr>
          <w:ilvl w:val="0"/>
          <w:numId w:val="42"/>
        </w:numPr>
      </w:pPr>
      <w:r w:rsidRPr="00FC58D4">
        <w:rPr>
          <w:b/>
          <w:bCs/>
        </w:rPr>
        <w:t>Execute SQL Task</w:t>
      </w:r>
      <w:r w:rsidRPr="00FC58D4">
        <w:t>: Update summary tables.</w:t>
      </w:r>
    </w:p>
    <w:p w14:paraId="78E06517" w14:textId="77777777" w:rsidR="00FC58D4" w:rsidRPr="00FC58D4" w:rsidRDefault="00FC58D4" w:rsidP="00FC58D4">
      <w:pPr>
        <w:numPr>
          <w:ilvl w:val="0"/>
          <w:numId w:val="42"/>
        </w:numPr>
      </w:pPr>
      <w:r w:rsidRPr="00FC58D4">
        <w:rPr>
          <w:b/>
          <w:bCs/>
        </w:rPr>
        <w:t>File System Task</w:t>
      </w:r>
      <w:r w:rsidRPr="00FC58D4">
        <w:t>: Move file to archive.</w:t>
      </w:r>
    </w:p>
    <w:p w14:paraId="53932CB3" w14:textId="77777777" w:rsidR="00FC58D4" w:rsidRPr="00FC58D4" w:rsidRDefault="00FC58D4" w:rsidP="00FC58D4">
      <w:pPr>
        <w:numPr>
          <w:ilvl w:val="0"/>
          <w:numId w:val="42"/>
        </w:numPr>
      </w:pPr>
      <w:r w:rsidRPr="00FC58D4">
        <w:rPr>
          <w:b/>
          <w:bCs/>
        </w:rPr>
        <w:t>Send Mail Task</w:t>
      </w:r>
      <w:r w:rsidRPr="00FC58D4">
        <w:t>: Notify completion.</w:t>
      </w:r>
    </w:p>
    <w:p w14:paraId="5026A6EB" w14:textId="77777777" w:rsidR="00FC58D4" w:rsidRPr="00FC58D4" w:rsidRDefault="00FC58D4" w:rsidP="00FC58D4">
      <w:pPr>
        <w:rPr>
          <w:b/>
          <w:bCs/>
        </w:rPr>
      </w:pPr>
      <w:r w:rsidRPr="00FC58D4">
        <w:rPr>
          <w:b/>
          <w:bCs/>
        </w:rPr>
        <w:t>Execution Logic</w:t>
      </w:r>
    </w:p>
    <w:p w14:paraId="75DE61AE" w14:textId="77777777" w:rsidR="00FC58D4" w:rsidRPr="00FC58D4" w:rsidRDefault="00FC58D4" w:rsidP="00FC58D4">
      <w:pPr>
        <w:numPr>
          <w:ilvl w:val="0"/>
          <w:numId w:val="43"/>
        </w:numPr>
      </w:pPr>
      <w:r w:rsidRPr="00FC58D4">
        <w:t>If file exists → proceed.</w:t>
      </w:r>
    </w:p>
    <w:p w14:paraId="6F564805" w14:textId="77777777" w:rsidR="00FC58D4" w:rsidRPr="00FC58D4" w:rsidRDefault="00FC58D4" w:rsidP="00FC58D4">
      <w:pPr>
        <w:numPr>
          <w:ilvl w:val="0"/>
          <w:numId w:val="43"/>
        </w:numPr>
      </w:pPr>
      <w:r w:rsidRPr="00FC58D4">
        <w:t>If any task fails → send alert.</w:t>
      </w:r>
    </w:p>
    <w:p w14:paraId="5C15D2BD" w14:textId="77777777" w:rsidR="00FC58D4" w:rsidRPr="00FC58D4" w:rsidRDefault="00FC58D4" w:rsidP="00FC58D4">
      <w:pPr>
        <w:numPr>
          <w:ilvl w:val="0"/>
          <w:numId w:val="43"/>
        </w:numPr>
      </w:pPr>
      <w:r w:rsidRPr="00FC58D4">
        <w:lastRenderedPageBreak/>
        <w:t>On success → archive file and notify.</w:t>
      </w:r>
    </w:p>
    <w:p w14:paraId="4C427E4B" w14:textId="77777777" w:rsidR="00FC58D4" w:rsidRPr="00FC58D4" w:rsidRDefault="00FC58D4" w:rsidP="00FC58D4">
      <w:r w:rsidRPr="00FC58D4">
        <w:pict w14:anchorId="02CFAF99">
          <v:rect id="_x0000_i1231" style="width:0;height:1.5pt" o:hralign="center" o:hrstd="t" o:hr="t" fillcolor="#a0a0a0" stroked="f"/>
        </w:pict>
      </w:r>
    </w:p>
    <w:p w14:paraId="2DF3D0B9" w14:textId="77777777" w:rsidR="00FC58D4" w:rsidRPr="00FC58D4" w:rsidRDefault="00FC58D4" w:rsidP="00987536">
      <w:pPr>
        <w:pStyle w:val="Heading2"/>
      </w:pPr>
      <w:bookmarkStart w:id="33" w:name="_Toc209685136"/>
      <w:r w:rsidRPr="00FC58D4">
        <w:t>4.7 Troubleshooting Control Flow</w:t>
      </w:r>
      <w:bookmarkEnd w:id="33"/>
    </w:p>
    <w:p w14:paraId="7D9B1C00" w14:textId="77777777" w:rsidR="00FC58D4" w:rsidRPr="00FC58D4" w:rsidRDefault="00FC58D4" w:rsidP="00FC58D4">
      <w:pPr>
        <w:rPr>
          <w:b/>
          <w:bCs/>
        </w:rPr>
      </w:pPr>
      <w:r w:rsidRPr="00FC58D4">
        <w:rPr>
          <w:b/>
          <w:bCs/>
        </w:rPr>
        <w:t>Common Issues</w:t>
      </w:r>
    </w:p>
    <w:p w14:paraId="428E2130" w14:textId="77777777" w:rsidR="00FC58D4" w:rsidRPr="00FC58D4" w:rsidRDefault="00FC58D4" w:rsidP="00FC58D4">
      <w:pPr>
        <w:numPr>
          <w:ilvl w:val="0"/>
          <w:numId w:val="44"/>
        </w:numPr>
      </w:pPr>
      <w:r w:rsidRPr="00FC58D4">
        <w:rPr>
          <w:b/>
          <w:bCs/>
        </w:rPr>
        <w:t>Task not executing</w:t>
      </w:r>
      <w:r w:rsidRPr="00FC58D4">
        <w:t>: Check precedence constraints and conditions.</w:t>
      </w:r>
    </w:p>
    <w:p w14:paraId="619C0B92" w14:textId="77777777" w:rsidR="00FC58D4" w:rsidRPr="00FC58D4" w:rsidRDefault="00FC58D4" w:rsidP="00FC58D4">
      <w:pPr>
        <w:numPr>
          <w:ilvl w:val="0"/>
          <w:numId w:val="44"/>
        </w:numPr>
      </w:pPr>
      <w:r w:rsidRPr="00FC58D4">
        <w:rPr>
          <w:b/>
          <w:bCs/>
        </w:rPr>
        <w:t>Package hangs</w:t>
      </w:r>
      <w:r w:rsidRPr="00FC58D4">
        <w:t>: Look for infinite loops or blocking tasks.</w:t>
      </w:r>
    </w:p>
    <w:p w14:paraId="3A74D7C6" w14:textId="77777777" w:rsidR="00FC58D4" w:rsidRPr="00FC58D4" w:rsidRDefault="00FC58D4" w:rsidP="00FC58D4">
      <w:pPr>
        <w:numPr>
          <w:ilvl w:val="0"/>
          <w:numId w:val="44"/>
        </w:numPr>
      </w:pPr>
      <w:r w:rsidRPr="00FC58D4">
        <w:rPr>
          <w:b/>
          <w:bCs/>
        </w:rPr>
        <w:t>Unexpected execution order</w:t>
      </w:r>
      <w:r w:rsidRPr="00FC58D4">
        <w:t>: Review constraint logic and expressions.</w:t>
      </w:r>
    </w:p>
    <w:p w14:paraId="2F86AACF" w14:textId="77777777" w:rsidR="00FC58D4" w:rsidRPr="00FC58D4" w:rsidRDefault="00FC58D4" w:rsidP="00FC58D4">
      <w:pPr>
        <w:rPr>
          <w:b/>
          <w:bCs/>
        </w:rPr>
      </w:pPr>
      <w:r w:rsidRPr="00FC58D4">
        <w:rPr>
          <w:b/>
          <w:bCs/>
        </w:rPr>
        <w:t>Debugging Tips</w:t>
      </w:r>
    </w:p>
    <w:p w14:paraId="5C53A5E8" w14:textId="77777777" w:rsidR="00FC58D4" w:rsidRPr="00FC58D4" w:rsidRDefault="00FC58D4" w:rsidP="00FC58D4">
      <w:pPr>
        <w:numPr>
          <w:ilvl w:val="0"/>
          <w:numId w:val="45"/>
        </w:numPr>
      </w:pPr>
      <w:r w:rsidRPr="00FC58D4">
        <w:t xml:space="preserve">Use </w:t>
      </w:r>
      <w:r w:rsidRPr="00FC58D4">
        <w:rPr>
          <w:b/>
          <w:bCs/>
        </w:rPr>
        <w:t>breakpoints</w:t>
      </w:r>
      <w:r w:rsidRPr="00FC58D4">
        <w:t xml:space="preserve"> to pause execution.</w:t>
      </w:r>
    </w:p>
    <w:p w14:paraId="1010A5E7" w14:textId="77777777" w:rsidR="00FC58D4" w:rsidRPr="00FC58D4" w:rsidRDefault="00FC58D4" w:rsidP="00FC58D4">
      <w:pPr>
        <w:numPr>
          <w:ilvl w:val="0"/>
          <w:numId w:val="45"/>
        </w:numPr>
      </w:pPr>
      <w:r w:rsidRPr="00FC58D4">
        <w:t xml:space="preserve">Use </w:t>
      </w:r>
      <w:r w:rsidRPr="00FC58D4">
        <w:rPr>
          <w:b/>
          <w:bCs/>
        </w:rPr>
        <w:t>logging</w:t>
      </w:r>
      <w:r w:rsidRPr="00FC58D4">
        <w:t xml:space="preserve"> to trace task execution.</w:t>
      </w:r>
    </w:p>
    <w:p w14:paraId="69B9429E" w14:textId="77777777" w:rsidR="00FC58D4" w:rsidRPr="00FC58D4" w:rsidRDefault="00FC58D4" w:rsidP="00FC58D4">
      <w:pPr>
        <w:numPr>
          <w:ilvl w:val="0"/>
          <w:numId w:val="45"/>
        </w:numPr>
      </w:pPr>
      <w:r w:rsidRPr="00FC58D4">
        <w:t xml:space="preserve">Use </w:t>
      </w:r>
      <w:r w:rsidRPr="00FC58D4">
        <w:rPr>
          <w:b/>
          <w:bCs/>
        </w:rPr>
        <w:t>data viewers</w:t>
      </w:r>
      <w:r w:rsidRPr="00FC58D4">
        <w:t xml:space="preserve"> in Data Flow for inspection.</w:t>
      </w:r>
    </w:p>
    <w:p w14:paraId="033D8DFB" w14:textId="77777777" w:rsidR="00FC58D4" w:rsidRPr="00FC58D4" w:rsidRDefault="00FC58D4" w:rsidP="00FC58D4">
      <w:r w:rsidRPr="00FC58D4">
        <w:pict w14:anchorId="74902598">
          <v:rect id="_x0000_i1232" style="width:0;height:1.5pt" o:hralign="center" o:hrstd="t" o:hr="t" fillcolor="#a0a0a0" stroked="f"/>
        </w:pict>
      </w:r>
    </w:p>
    <w:p w14:paraId="6B7C7CD8" w14:textId="77777777" w:rsidR="00FC58D4" w:rsidRPr="00FC58D4" w:rsidRDefault="00FC58D4" w:rsidP="00987536">
      <w:pPr>
        <w:pStyle w:val="Heading2"/>
      </w:pPr>
      <w:bookmarkStart w:id="34" w:name="_Toc209685137"/>
      <w:r w:rsidRPr="00FC58D4">
        <w:t>Chapter Summary</w:t>
      </w:r>
      <w:bookmarkEnd w:id="34"/>
    </w:p>
    <w:p w14:paraId="21CE6030" w14:textId="77777777" w:rsidR="00FC58D4" w:rsidRPr="00FC58D4" w:rsidRDefault="00FC58D4" w:rsidP="00FC58D4">
      <w:r w:rsidRPr="00FC58D4">
        <w:t>In this chapter, we explored the Control Flow in SSIS, which orchestrates the execution of tasks and containers. We covered key task types, containers for looping and grouping, and precedence constraints for conditional logic. Best practices and a real-world scenario illustrated how to design robust and maintainable workflows. Troubleshooting tips help ensure smooth execution and error handling.</w:t>
      </w:r>
    </w:p>
    <w:p w14:paraId="054CC345" w14:textId="77777777" w:rsidR="00FC58D4" w:rsidRPr="00FC58D4" w:rsidRDefault="00FC58D4" w:rsidP="00FC58D4">
      <w:r w:rsidRPr="00FC58D4">
        <w:pict w14:anchorId="58FF2E15">
          <v:rect id="_x0000_i1233" style="width:0;height:1.5pt" o:hralign="center" o:hrstd="t" o:hr="t" fillcolor="#a0a0a0" stroked="f"/>
        </w:pict>
      </w:r>
    </w:p>
    <w:p w14:paraId="6CEBD986" w14:textId="77777777" w:rsidR="00FC58D4" w:rsidRPr="00FC58D4" w:rsidRDefault="00FC58D4" w:rsidP="00987536">
      <w:pPr>
        <w:pStyle w:val="Heading2"/>
      </w:pPr>
      <w:bookmarkStart w:id="35" w:name="_Toc209685138"/>
      <w:r w:rsidRPr="00FC58D4">
        <w:t>Q&amp;A Section</w:t>
      </w:r>
      <w:bookmarkEnd w:id="35"/>
    </w:p>
    <w:p w14:paraId="2F04D102" w14:textId="77777777" w:rsidR="00FC58D4" w:rsidRPr="00FC58D4" w:rsidRDefault="00FC58D4" w:rsidP="00FC58D4">
      <w:r w:rsidRPr="00FC58D4">
        <w:rPr>
          <w:b/>
          <w:bCs/>
        </w:rPr>
        <w:t>Q1: What is the purpose of Control Flow in SSIS?</w:t>
      </w:r>
      <w:r w:rsidRPr="00FC58D4">
        <w:br/>
      </w:r>
      <w:r w:rsidRPr="00FC58D4">
        <w:rPr>
          <w:b/>
          <w:bCs/>
        </w:rPr>
        <w:t>A:</w:t>
      </w:r>
      <w:r w:rsidRPr="00FC58D4">
        <w:t xml:space="preserve"> It defines the workflow logic and execution order of tasks and containers.</w:t>
      </w:r>
    </w:p>
    <w:p w14:paraId="66D2FFC8" w14:textId="77777777" w:rsidR="00FC58D4" w:rsidRPr="00FC58D4" w:rsidRDefault="00FC58D4" w:rsidP="00FC58D4">
      <w:r w:rsidRPr="00FC58D4">
        <w:rPr>
          <w:b/>
          <w:bCs/>
        </w:rPr>
        <w:t>Q2: What are precedence constraints?</w:t>
      </w:r>
      <w:r w:rsidRPr="00FC58D4">
        <w:br/>
      </w:r>
      <w:r w:rsidRPr="00FC58D4">
        <w:rPr>
          <w:b/>
          <w:bCs/>
        </w:rPr>
        <w:t>A:</w:t>
      </w:r>
      <w:r w:rsidRPr="00FC58D4">
        <w:t xml:space="preserve"> They determine the conditions under which tasks execute (e.g., success, failure, expressions).</w:t>
      </w:r>
    </w:p>
    <w:p w14:paraId="47AB957D" w14:textId="77777777" w:rsidR="00FC58D4" w:rsidRPr="00FC58D4" w:rsidRDefault="00FC58D4" w:rsidP="00FC58D4">
      <w:r w:rsidRPr="00FC58D4">
        <w:rPr>
          <w:b/>
          <w:bCs/>
        </w:rPr>
        <w:t>Q3: How can I loop through files in a folder?</w:t>
      </w:r>
      <w:r w:rsidRPr="00FC58D4">
        <w:br/>
      </w:r>
      <w:r w:rsidRPr="00FC58D4">
        <w:rPr>
          <w:b/>
          <w:bCs/>
        </w:rPr>
        <w:t>A:</w:t>
      </w:r>
      <w:r w:rsidRPr="00FC58D4">
        <w:t xml:space="preserve"> Use a </w:t>
      </w:r>
      <w:r w:rsidRPr="00FC58D4">
        <w:rPr>
          <w:b/>
          <w:bCs/>
        </w:rPr>
        <w:t>Foreach Loop Container</w:t>
      </w:r>
      <w:r w:rsidRPr="00FC58D4">
        <w:t xml:space="preserve"> with a File Enumerator.</w:t>
      </w:r>
    </w:p>
    <w:p w14:paraId="1C92C397" w14:textId="77777777" w:rsidR="00FC58D4" w:rsidRPr="00FC58D4" w:rsidRDefault="00FC58D4" w:rsidP="00FC58D4">
      <w:r w:rsidRPr="00FC58D4">
        <w:rPr>
          <w:b/>
          <w:bCs/>
        </w:rPr>
        <w:t>Q4: What’s the difference between Sequence and For Loop Containers?</w:t>
      </w:r>
      <w:r w:rsidRPr="00FC58D4">
        <w:br/>
      </w:r>
      <w:r w:rsidRPr="00FC58D4">
        <w:rPr>
          <w:b/>
          <w:bCs/>
        </w:rPr>
        <w:t>A:</w:t>
      </w:r>
      <w:r w:rsidRPr="00FC58D4">
        <w:t xml:space="preserve"> Sequence groups tasks; For Loop repeats tasks based on a condition.</w:t>
      </w:r>
    </w:p>
    <w:p w14:paraId="45662FE7" w14:textId="77777777" w:rsidR="00FC58D4" w:rsidRPr="00FC58D4" w:rsidRDefault="00FC58D4" w:rsidP="00FC58D4">
      <w:r w:rsidRPr="00FC58D4">
        <w:rPr>
          <w:b/>
          <w:bCs/>
        </w:rPr>
        <w:t>Q5: How do I handle errors in Control Flow?</w:t>
      </w:r>
      <w:r w:rsidRPr="00FC58D4">
        <w:br/>
      </w:r>
      <w:r w:rsidRPr="00FC58D4">
        <w:rPr>
          <w:b/>
          <w:bCs/>
        </w:rPr>
        <w:t>A:</w:t>
      </w:r>
      <w:r w:rsidRPr="00FC58D4">
        <w:t xml:space="preserve"> Use </w:t>
      </w:r>
      <w:r w:rsidRPr="00FC58D4">
        <w:rPr>
          <w:b/>
          <w:bCs/>
        </w:rPr>
        <w:t>Event Handlers</w:t>
      </w:r>
      <w:r w:rsidRPr="00FC58D4">
        <w:t xml:space="preserve">, </w:t>
      </w:r>
      <w:r w:rsidRPr="00FC58D4">
        <w:rPr>
          <w:b/>
          <w:bCs/>
        </w:rPr>
        <w:t>Failure constraints</w:t>
      </w:r>
      <w:r w:rsidRPr="00FC58D4">
        <w:t xml:space="preserve">, and </w:t>
      </w:r>
      <w:r w:rsidRPr="00FC58D4">
        <w:rPr>
          <w:b/>
          <w:bCs/>
        </w:rPr>
        <w:t>logging</w:t>
      </w:r>
      <w:r w:rsidRPr="00FC58D4">
        <w:t xml:space="preserve"> to capture and respond to errors.</w:t>
      </w:r>
    </w:p>
    <w:p w14:paraId="2827EF1C" w14:textId="5D57554D" w:rsidR="00340548" w:rsidRDefault="00340548">
      <w:r>
        <w:br w:type="page"/>
      </w:r>
    </w:p>
    <w:p w14:paraId="216FDD49" w14:textId="77777777" w:rsidR="00B13D49" w:rsidRPr="00B13D49" w:rsidRDefault="00B13D49" w:rsidP="000F68A9">
      <w:pPr>
        <w:pStyle w:val="Heading1"/>
      </w:pPr>
      <w:bookmarkStart w:id="36" w:name="_Toc209685139"/>
      <w:r w:rsidRPr="00B13D49">
        <w:lastRenderedPageBreak/>
        <w:t>Chapter 5: Data Flow in SSIS</w:t>
      </w:r>
      <w:bookmarkEnd w:id="36"/>
    </w:p>
    <w:p w14:paraId="5B88F430" w14:textId="77777777" w:rsidR="00B13D49" w:rsidRPr="00B13D49" w:rsidRDefault="00B13D49" w:rsidP="000F68A9">
      <w:pPr>
        <w:pStyle w:val="Heading2"/>
      </w:pPr>
      <w:bookmarkStart w:id="37" w:name="_Toc209685140"/>
      <w:r w:rsidRPr="00B13D49">
        <w:t>5.1 Introduction to Data Flow</w:t>
      </w:r>
      <w:bookmarkEnd w:id="37"/>
    </w:p>
    <w:p w14:paraId="300CB7E5" w14:textId="77777777" w:rsidR="00B13D49" w:rsidRPr="00B13D49" w:rsidRDefault="00B13D49" w:rsidP="00B13D49">
      <w:r w:rsidRPr="00B13D49">
        <w:t xml:space="preserve">The </w:t>
      </w:r>
      <w:r w:rsidRPr="00B13D49">
        <w:rPr>
          <w:b/>
          <w:bCs/>
        </w:rPr>
        <w:t>Data Flow</w:t>
      </w:r>
      <w:r w:rsidRPr="00B13D49">
        <w:t xml:space="preserve"> in SSIS is where the actual </w:t>
      </w:r>
      <w:r w:rsidRPr="00B13D49">
        <w:rPr>
          <w:b/>
          <w:bCs/>
        </w:rPr>
        <w:t>Extract, Transform, and Load (ETL)</w:t>
      </w:r>
      <w:r w:rsidRPr="00B13D49">
        <w:t xml:space="preserve"> operations occur. While Control Flow orchestrates the workflow, Data Flow handles the </w:t>
      </w:r>
      <w:r w:rsidRPr="00B13D49">
        <w:rPr>
          <w:b/>
          <w:bCs/>
        </w:rPr>
        <w:t>movement and transformation of data</w:t>
      </w:r>
      <w:r w:rsidRPr="00B13D49">
        <w:t xml:space="preserve"> between sources and destinations.</w:t>
      </w:r>
    </w:p>
    <w:p w14:paraId="72F79997" w14:textId="77777777" w:rsidR="00B13D49" w:rsidRPr="00B13D49" w:rsidRDefault="00B13D49" w:rsidP="00B13D49">
      <w:r w:rsidRPr="00B13D49">
        <w:t xml:space="preserve">Each </w:t>
      </w:r>
      <w:r w:rsidRPr="00B13D49">
        <w:rPr>
          <w:b/>
          <w:bCs/>
        </w:rPr>
        <w:t>Data Flow Task</w:t>
      </w:r>
      <w:r w:rsidRPr="00B13D49">
        <w:t xml:space="preserve"> contains a pipeline of components that:</w:t>
      </w:r>
    </w:p>
    <w:p w14:paraId="1FCC280C" w14:textId="77777777" w:rsidR="00B13D49" w:rsidRPr="00B13D49" w:rsidRDefault="00B13D49" w:rsidP="00B13D49">
      <w:pPr>
        <w:numPr>
          <w:ilvl w:val="0"/>
          <w:numId w:val="46"/>
        </w:numPr>
      </w:pPr>
      <w:r w:rsidRPr="00B13D49">
        <w:rPr>
          <w:b/>
          <w:bCs/>
        </w:rPr>
        <w:t>Extract</w:t>
      </w:r>
      <w:r w:rsidRPr="00B13D49">
        <w:t xml:space="preserve"> data from one or more sources.</w:t>
      </w:r>
    </w:p>
    <w:p w14:paraId="7629274D" w14:textId="77777777" w:rsidR="00B13D49" w:rsidRPr="00B13D49" w:rsidRDefault="00B13D49" w:rsidP="00B13D49">
      <w:pPr>
        <w:numPr>
          <w:ilvl w:val="0"/>
          <w:numId w:val="46"/>
        </w:numPr>
      </w:pPr>
      <w:r w:rsidRPr="00B13D49">
        <w:rPr>
          <w:b/>
          <w:bCs/>
        </w:rPr>
        <w:t>Transform</w:t>
      </w:r>
      <w:r w:rsidRPr="00B13D49">
        <w:t xml:space="preserve"> data using built-in or custom logic.</w:t>
      </w:r>
    </w:p>
    <w:p w14:paraId="23D5B819" w14:textId="77777777" w:rsidR="00B13D49" w:rsidRPr="00B13D49" w:rsidRDefault="00B13D49" w:rsidP="00B13D49">
      <w:pPr>
        <w:numPr>
          <w:ilvl w:val="0"/>
          <w:numId w:val="46"/>
        </w:numPr>
      </w:pPr>
      <w:r w:rsidRPr="00B13D49">
        <w:rPr>
          <w:b/>
          <w:bCs/>
        </w:rPr>
        <w:t>Load</w:t>
      </w:r>
      <w:r w:rsidRPr="00B13D49">
        <w:t xml:space="preserve"> data into one or more destinations.</w:t>
      </w:r>
    </w:p>
    <w:p w14:paraId="59046C20" w14:textId="77777777" w:rsidR="00B13D49" w:rsidRPr="00B13D49" w:rsidRDefault="00B13D49" w:rsidP="00B13D49">
      <w:r w:rsidRPr="00B13D49">
        <w:pict w14:anchorId="69D6EC07">
          <v:rect id="_x0000_i1290" style="width:0;height:1.5pt" o:hralign="center" o:hrstd="t" o:hr="t" fillcolor="#a0a0a0" stroked="f"/>
        </w:pict>
      </w:r>
    </w:p>
    <w:p w14:paraId="19B4E7B0" w14:textId="77777777" w:rsidR="00B13D49" w:rsidRPr="00B13D49" w:rsidRDefault="00B13D49" w:rsidP="00077DE3">
      <w:pPr>
        <w:pStyle w:val="Heading2"/>
      </w:pPr>
      <w:bookmarkStart w:id="38" w:name="_Toc209685141"/>
      <w:r w:rsidRPr="00B13D49">
        <w:t>5.2 Data Flow Components</w:t>
      </w:r>
      <w:bookmarkEnd w:id="38"/>
    </w:p>
    <w:p w14:paraId="4C28F92B" w14:textId="77777777" w:rsidR="00B13D49" w:rsidRPr="00B13D49" w:rsidRDefault="00B13D49" w:rsidP="00B13D49">
      <w:r w:rsidRPr="00B13D49">
        <w:t>SSIS Data Flow is composed of three main types of components:</w:t>
      </w:r>
    </w:p>
    <w:p w14:paraId="5AEBC33B" w14:textId="77777777" w:rsidR="00B13D49" w:rsidRPr="00B13D49" w:rsidRDefault="00B13D49" w:rsidP="00B13D49">
      <w:pPr>
        <w:rPr>
          <w:b/>
          <w:bCs/>
        </w:rPr>
      </w:pPr>
      <w:r w:rsidRPr="00B13D49">
        <w:rPr>
          <w:b/>
          <w:bCs/>
        </w:rPr>
        <w:t>1. Sources</w:t>
      </w:r>
    </w:p>
    <w:p w14:paraId="21AD9BC2" w14:textId="77777777" w:rsidR="00B13D49" w:rsidRPr="00B13D49" w:rsidRDefault="00B13D49" w:rsidP="00B13D49">
      <w:r w:rsidRPr="00B13D49">
        <w:t>These components extract data from external systems.</w:t>
      </w:r>
    </w:p>
    <w:p w14:paraId="1C3D157B" w14:textId="77777777" w:rsidR="00B13D49" w:rsidRPr="00B13D49" w:rsidRDefault="00B13D49" w:rsidP="00B13D49">
      <w:r w:rsidRPr="00B13D49">
        <w:rPr>
          <w:b/>
          <w:bCs/>
        </w:rPr>
        <w:t>Common Source Types</w:t>
      </w:r>
      <w:r w:rsidRPr="00B13D49">
        <w:t>:</w:t>
      </w:r>
    </w:p>
    <w:p w14:paraId="6E6DC568" w14:textId="77777777" w:rsidR="00B13D49" w:rsidRPr="00B13D49" w:rsidRDefault="00B13D49" w:rsidP="00B13D49">
      <w:pPr>
        <w:numPr>
          <w:ilvl w:val="0"/>
          <w:numId w:val="47"/>
        </w:numPr>
      </w:pPr>
      <w:r w:rsidRPr="00B13D49">
        <w:rPr>
          <w:b/>
          <w:bCs/>
        </w:rPr>
        <w:t>OLE DB Source</w:t>
      </w:r>
      <w:r w:rsidRPr="00B13D49">
        <w:t>: Connects to relational databases (e.g., SQL Server, Oracle).</w:t>
      </w:r>
    </w:p>
    <w:p w14:paraId="043B09B1" w14:textId="77777777" w:rsidR="00B13D49" w:rsidRPr="00B13D49" w:rsidRDefault="00B13D49" w:rsidP="00B13D49">
      <w:pPr>
        <w:numPr>
          <w:ilvl w:val="0"/>
          <w:numId w:val="47"/>
        </w:numPr>
      </w:pPr>
      <w:r w:rsidRPr="00B13D49">
        <w:rPr>
          <w:b/>
          <w:bCs/>
        </w:rPr>
        <w:t>Flat File Source</w:t>
      </w:r>
      <w:r w:rsidRPr="00B13D49">
        <w:t>: Reads data from CSV or TXT files.</w:t>
      </w:r>
    </w:p>
    <w:p w14:paraId="67EF75C8" w14:textId="77777777" w:rsidR="00B13D49" w:rsidRPr="00B13D49" w:rsidRDefault="00B13D49" w:rsidP="00B13D49">
      <w:pPr>
        <w:numPr>
          <w:ilvl w:val="0"/>
          <w:numId w:val="47"/>
        </w:numPr>
      </w:pPr>
      <w:r w:rsidRPr="00B13D49">
        <w:rPr>
          <w:b/>
          <w:bCs/>
        </w:rPr>
        <w:t>Excel Source</w:t>
      </w:r>
      <w:r w:rsidRPr="00B13D49">
        <w:t>: Imports data from Excel spreadsheets.</w:t>
      </w:r>
    </w:p>
    <w:p w14:paraId="6886797B" w14:textId="77777777" w:rsidR="00B13D49" w:rsidRPr="00B13D49" w:rsidRDefault="00B13D49" w:rsidP="00B13D49">
      <w:pPr>
        <w:numPr>
          <w:ilvl w:val="0"/>
          <w:numId w:val="47"/>
        </w:numPr>
      </w:pPr>
      <w:r w:rsidRPr="00B13D49">
        <w:rPr>
          <w:b/>
          <w:bCs/>
        </w:rPr>
        <w:t>ADO.NET Source</w:t>
      </w:r>
      <w:r w:rsidRPr="00B13D49">
        <w:t>: Uses .NET data providers for flexible connectivity.</w:t>
      </w:r>
    </w:p>
    <w:p w14:paraId="09EF5F3E" w14:textId="77777777" w:rsidR="00B13D49" w:rsidRPr="00B13D49" w:rsidRDefault="00B13D49" w:rsidP="00B13D49">
      <w:pPr>
        <w:rPr>
          <w:b/>
          <w:bCs/>
        </w:rPr>
      </w:pPr>
      <w:r w:rsidRPr="00B13D49">
        <w:rPr>
          <w:b/>
          <w:bCs/>
        </w:rPr>
        <w:t>2. Transformations</w:t>
      </w:r>
    </w:p>
    <w:p w14:paraId="3F259528" w14:textId="77777777" w:rsidR="00B13D49" w:rsidRPr="00B13D49" w:rsidRDefault="00B13D49" w:rsidP="00B13D49">
      <w:r w:rsidRPr="00B13D49">
        <w:t>Transformations modify, enrich, or filter data as it flows through the pipeline.</w:t>
      </w:r>
    </w:p>
    <w:p w14:paraId="1FD7EBE3" w14:textId="77777777" w:rsidR="00B13D49" w:rsidRPr="00B13D49" w:rsidRDefault="00B13D49" w:rsidP="00B13D49">
      <w:r w:rsidRPr="00B13D49">
        <w:rPr>
          <w:b/>
          <w:bCs/>
        </w:rPr>
        <w:t>Popular Transformations</w:t>
      </w:r>
      <w:r w:rsidRPr="00B13D49">
        <w:t>:</w:t>
      </w:r>
    </w:p>
    <w:p w14:paraId="39811A77" w14:textId="77777777" w:rsidR="00B13D49" w:rsidRPr="00B13D49" w:rsidRDefault="00B13D49" w:rsidP="00B13D49">
      <w:pPr>
        <w:numPr>
          <w:ilvl w:val="0"/>
          <w:numId w:val="48"/>
        </w:numPr>
      </w:pPr>
      <w:r w:rsidRPr="00B13D49">
        <w:rPr>
          <w:b/>
          <w:bCs/>
        </w:rPr>
        <w:t>Derived Column</w:t>
      </w:r>
      <w:r w:rsidRPr="00B13D49">
        <w:t>: Adds or modifies columns using expressions.</w:t>
      </w:r>
    </w:p>
    <w:p w14:paraId="28E10725" w14:textId="77777777" w:rsidR="00B13D49" w:rsidRPr="00B13D49" w:rsidRDefault="00B13D49" w:rsidP="00B13D49">
      <w:pPr>
        <w:numPr>
          <w:ilvl w:val="0"/>
          <w:numId w:val="48"/>
        </w:numPr>
      </w:pPr>
      <w:r w:rsidRPr="00B13D49">
        <w:rPr>
          <w:b/>
          <w:bCs/>
        </w:rPr>
        <w:t>Lookup</w:t>
      </w:r>
      <w:r w:rsidRPr="00B13D49">
        <w:t>: Joins incoming data with reference data.</w:t>
      </w:r>
    </w:p>
    <w:p w14:paraId="5BDBEDF5" w14:textId="77777777" w:rsidR="00B13D49" w:rsidRPr="00B13D49" w:rsidRDefault="00B13D49" w:rsidP="00B13D49">
      <w:pPr>
        <w:numPr>
          <w:ilvl w:val="0"/>
          <w:numId w:val="48"/>
        </w:numPr>
      </w:pPr>
      <w:r w:rsidRPr="00B13D49">
        <w:rPr>
          <w:b/>
          <w:bCs/>
        </w:rPr>
        <w:t>Conditional Split</w:t>
      </w:r>
      <w:r w:rsidRPr="00B13D49">
        <w:t>: Routes data based on conditions.</w:t>
      </w:r>
    </w:p>
    <w:p w14:paraId="1F44AFD7" w14:textId="77777777" w:rsidR="00B13D49" w:rsidRPr="00B13D49" w:rsidRDefault="00B13D49" w:rsidP="00B13D49">
      <w:pPr>
        <w:numPr>
          <w:ilvl w:val="0"/>
          <w:numId w:val="48"/>
        </w:numPr>
      </w:pPr>
      <w:r w:rsidRPr="00B13D49">
        <w:rPr>
          <w:b/>
          <w:bCs/>
        </w:rPr>
        <w:t>Data Conversion</w:t>
      </w:r>
      <w:r w:rsidRPr="00B13D49">
        <w:t>: Changes data types.</w:t>
      </w:r>
    </w:p>
    <w:p w14:paraId="291A8ACC" w14:textId="77777777" w:rsidR="00B13D49" w:rsidRPr="00B13D49" w:rsidRDefault="00B13D49" w:rsidP="00B13D49">
      <w:pPr>
        <w:numPr>
          <w:ilvl w:val="0"/>
          <w:numId w:val="48"/>
        </w:numPr>
      </w:pPr>
      <w:r w:rsidRPr="00B13D49">
        <w:rPr>
          <w:b/>
          <w:bCs/>
        </w:rPr>
        <w:t>Aggregate</w:t>
      </w:r>
      <w:r w:rsidRPr="00B13D49">
        <w:t>: Performs grouping and summarization.</w:t>
      </w:r>
    </w:p>
    <w:p w14:paraId="7A4B76B8" w14:textId="77777777" w:rsidR="00B13D49" w:rsidRPr="00B13D49" w:rsidRDefault="00B13D49" w:rsidP="00B13D49">
      <w:pPr>
        <w:numPr>
          <w:ilvl w:val="0"/>
          <w:numId w:val="48"/>
        </w:numPr>
      </w:pPr>
      <w:r w:rsidRPr="00B13D49">
        <w:rPr>
          <w:b/>
          <w:bCs/>
        </w:rPr>
        <w:t>Merge Join</w:t>
      </w:r>
      <w:r w:rsidRPr="00B13D49">
        <w:t>: Combines data from two sorted sources.</w:t>
      </w:r>
    </w:p>
    <w:p w14:paraId="3C165D0A" w14:textId="77777777" w:rsidR="00B13D49" w:rsidRPr="00B13D49" w:rsidRDefault="00B13D49" w:rsidP="00B13D49">
      <w:pPr>
        <w:rPr>
          <w:b/>
          <w:bCs/>
        </w:rPr>
      </w:pPr>
      <w:r w:rsidRPr="00B13D49">
        <w:rPr>
          <w:b/>
          <w:bCs/>
        </w:rPr>
        <w:t>3. Destinations</w:t>
      </w:r>
    </w:p>
    <w:p w14:paraId="40FC2D90" w14:textId="77777777" w:rsidR="00B13D49" w:rsidRPr="00B13D49" w:rsidRDefault="00B13D49" w:rsidP="00B13D49">
      <w:r w:rsidRPr="00B13D49">
        <w:lastRenderedPageBreak/>
        <w:t>Destinations load the transformed data into target systems.</w:t>
      </w:r>
    </w:p>
    <w:p w14:paraId="256CBA7E" w14:textId="77777777" w:rsidR="00B13D49" w:rsidRPr="00B13D49" w:rsidRDefault="00B13D49" w:rsidP="00B13D49">
      <w:r w:rsidRPr="00B13D49">
        <w:rPr>
          <w:b/>
          <w:bCs/>
        </w:rPr>
        <w:t>Common Destination Types</w:t>
      </w:r>
      <w:r w:rsidRPr="00B13D49">
        <w:t>:</w:t>
      </w:r>
    </w:p>
    <w:p w14:paraId="573B2AB2" w14:textId="77777777" w:rsidR="00B13D49" w:rsidRPr="00B13D49" w:rsidRDefault="00B13D49" w:rsidP="00B13D49">
      <w:pPr>
        <w:numPr>
          <w:ilvl w:val="0"/>
          <w:numId w:val="49"/>
        </w:numPr>
      </w:pPr>
      <w:r w:rsidRPr="00B13D49">
        <w:rPr>
          <w:b/>
          <w:bCs/>
        </w:rPr>
        <w:t>OLE DB Destination</w:t>
      </w:r>
      <w:r w:rsidRPr="00B13D49">
        <w:t>: Writes to relational databases.</w:t>
      </w:r>
    </w:p>
    <w:p w14:paraId="13E1CDFA" w14:textId="77777777" w:rsidR="00B13D49" w:rsidRPr="00B13D49" w:rsidRDefault="00B13D49" w:rsidP="00B13D49">
      <w:pPr>
        <w:numPr>
          <w:ilvl w:val="0"/>
          <w:numId w:val="49"/>
        </w:numPr>
      </w:pPr>
      <w:r w:rsidRPr="00B13D49">
        <w:rPr>
          <w:b/>
          <w:bCs/>
        </w:rPr>
        <w:t>Flat File Destination</w:t>
      </w:r>
      <w:r w:rsidRPr="00B13D49">
        <w:t>: Outputs to CSV or TXT files.</w:t>
      </w:r>
    </w:p>
    <w:p w14:paraId="58A7A518" w14:textId="77777777" w:rsidR="00B13D49" w:rsidRPr="00B13D49" w:rsidRDefault="00B13D49" w:rsidP="00B13D49">
      <w:pPr>
        <w:numPr>
          <w:ilvl w:val="0"/>
          <w:numId w:val="49"/>
        </w:numPr>
      </w:pPr>
      <w:r w:rsidRPr="00B13D49">
        <w:rPr>
          <w:b/>
          <w:bCs/>
        </w:rPr>
        <w:t>Excel Destination</w:t>
      </w:r>
      <w:r w:rsidRPr="00B13D49">
        <w:t>: Writes to Excel spreadsheets.</w:t>
      </w:r>
    </w:p>
    <w:p w14:paraId="3275692E" w14:textId="77777777" w:rsidR="00B13D49" w:rsidRPr="00B13D49" w:rsidRDefault="00B13D49" w:rsidP="00B13D49">
      <w:pPr>
        <w:numPr>
          <w:ilvl w:val="0"/>
          <w:numId w:val="49"/>
        </w:numPr>
      </w:pPr>
      <w:r w:rsidRPr="00B13D49">
        <w:rPr>
          <w:b/>
          <w:bCs/>
        </w:rPr>
        <w:t>SQL Server Destination</w:t>
      </w:r>
      <w:r w:rsidRPr="00B13D49">
        <w:t>: Optimized for SQL Server loading.</w:t>
      </w:r>
    </w:p>
    <w:p w14:paraId="5D50CCEC" w14:textId="77777777" w:rsidR="00B13D49" w:rsidRPr="00B13D49" w:rsidRDefault="00B13D49" w:rsidP="00B13D49">
      <w:r w:rsidRPr="00B13D49">
        <w:pict w14:anchorId="7529B7E2">
          <v:rect id="_x0000_i1291" style="width:0;height:1.5pt" o:hralign="center" o:hrstd="t" o:hr="t" fillcolor="#a0a0a0" stroked="f"/>
        </w:pict>
      </w:r>
    </w:p>
    <w:p w14:paraId="7FD250F3" w14:textId="77777777" w:rsidR="00B13D49" w:rsidRPr="00B13D49" w:rsidRDefault="00B13D49" w:rsidP="0000559E">
      <w:pPr>
        <w:pStyle w:val="Heading2"/>
      </w:pPr>
      <w:bookmarkStart w:id="39" w:name="_Toc209685142"/>
      <w:r w:rsidRPr="00B13D49">
        <w:t>5.3 Designing a Data Flow Task</w:t>
      </w:r>
      <w:bookmarkEnd w:id="39"/>
    </w:p>
    <w:p w14:paraId="4278649A" w14:textId="77777777" w:rsidR="00B13D49" w:rsidRPr="00B13D49" w:rsidRDefault="00B13D49" w:rsidP="00B13D49">
      <w:pPr>
        <w:rPr>
          <w:b/>
          <w:bCs/>
        </w:rPr>
      </w:pPr>
      <w:r w:rsidRPr="00B13D49">
        <w:rPr>
          <w:b/>
          <w:bCs/>
        </w:rPr>
        <w:t>Step-by-Step Example: Load Customer Data</w:t>
      </w:r>
    </w:p>
    <w:p w14:paraId="1FB83832" w14:textId="77777777" w:rsidR="00B13D49" w:rsidRPr="00B13D49" w:rsidRDefault="00B13D49" w:rsidP="00B13D49">
      <w:r w:rsidRPr="00B13D49">
        <w:rPr>
          <w:b/>
          <w:bCs/>
        </w:rPr>
        <w:t>Objective</w:t>
      </w:r>
      <w:r w:rsidRPr="00B13D49">
        <w:t>: Load customer data from a CSV file into a SQL Server table, enriching it with country codes.</w:t>
      </w:r>
    </w:p>
    <w:p w14:paraId="79509E3E" w14:textId="77777777" w:rsidR="00B13D49" w:rsidRPr="00B13D49" w:rsidRDefault="00B13D49" w:rsidP="00B13D49">
      <w:r w:rsidRPr="00B13D49">
        <w:rPr>
          <w:b/>
          <w:bCs/>
        </w:rPr>
        <w:t>Steps</w:t>
      </w:r>
      <w:r w:rsidRPr="00B13D49">
        <w:t>:</w:t>
      </w:r>
    </w:p>
    <w:p w14:paraId="24D3A6B0" w14:textId="77777777" w:rsidR="00B13D49" w:rsidRPr="00B13D49" w:rsidRDefault="00B13D49" w:rsidP="00B13D49">
      <w:pPr>
        <w:numPr>
          <w:ilvl w:val="0"/>
          <w:numId w:val="50"/>
        </w:numPr>
      </w:pPr>
      <w:r w:rsidRPr="00B13D49">
        <w:rPr>
          <w:b/>
          <w:bCs/>
        </w:rPr>
        <w:t>Flat File Source</w:t>
      </w:r>
      <w:r w:rsidRPr="00B13D49">
        <w:t>: Read customers.csv.</w:t>
      </w:r>
    </w:p>
    <w:p w14:paraId="66AE72A5" w14:textId="77777777" w:rsidR="00B13D49" w:rsidRPr="00B13D49" w:rsidRDefault="00B13D49" w:rsidP="00B13D49">
      <w:pPr>
        <w:numPr>
          <w:ilvl w:val="0"/>
          <w:numId w:val="50"/>
        </w:numPr>
      </w:pPr>
      <w:r w:rsidRPr="00B13D49">
        <w:rPr>
          <w:b/>
          <w:bCs/>
        </w:rPr>
        <w:t>Derived Column</w:t>
      </w:r>
      <w:r w:rsidRPr="00B13D49">
        <w:t xml:space="preserve">: Add a column for </w:t>
      </w:r>
      <w:proofErr w:type="spellStart"/>
      <w:r w:rsidRPr="00B13D49">
        <w:t>FullName</w:t>
      </w:r>
      <w:proofErr w:type="spellEnd"/>
      <w:r w:rsidRPr="00B13D49">
        <w:t xml:space="preserve"> = FirstName + ' ' + LastName.</w:t>
      </w:r>
    </w:p>
    <w:p w14:paraId="4D71136F" w14:textId="77777777" w:rsidR="00B13D49" w:rsidRPr="00B13D49" w:rsidRDefault="00B13D49" w:rsidP="00B13D49">
      <w:pPr>
        <w:numPr>
          <w:ilvl w:val="0"/>
          <w:numId w:val="50"/>
        </w:numPr>
      </w:pPr>
      <w:r w:rsidRPr="00B13D49">
        <w:rPr>
          <w:b/>
          <w:bCs/>
        </w:rPr>
        <w:t>Lookup Transformation</w:t>
      </w:r>
      <w:r w:rsidRPr="00B13D49">
        <w:t xml:space="preserve">: Match </w:t>
      </w:r>
      <w:proofErr w:type="spellStart"/>
      <w:r w:rsidRPr="00B13D49">
        <w:t>CountryName</w:t>
      </w:r>
      <w:proofErr w:type="spellEnd"/>
      <w:r w:rsidRPr="00B13D49">
        <w:t xml:space="preserve"> to CountryCode from a reference table.</w:t>
      </w:r>
    </w:p>
    <w:p w14:paraId="06036DF5" w14:textId="77777777" w:rsidR="00B13D49" w:rsidRPr="00B13D49" w:rsidRDefault="00B13D49" w:rsidP="00B13D49">
      <w:pPr>
        <w:numPr>
          <w:ilvl w:val="0"/>
          <w:numId w:val="50"/>
        </w:numPr>
      </w:pPr>
      <w:r w:rsidRPr="00B13D49">
        <w:rPr>
          <w:b/>
          <w:bCs/>
        </w:rPr>
        <w:t>Data Conversion</w:t>
      </w:r>
      <w:r w:rsidRPr="00B13D49">
        <w:t>: Ensure data types match SQL Server schema.</w:t>
      </w:r>
    </w:p>
    <w:p w14:paraId="4C9E014E" w14:textId="77777777" w:rsidR="00B13D49" w:rsidRPr="00B13D49" w:rsidRDefault="00B13D49" w:rsidP="00B13D49">
      <w:pPr>
        <w:numPr>
          <w:ilvl w:val="0"/>
          <w:numId w:val="50"/>
        </w:numPr>
      </w:pPr>
      <w:r w:rsidRPr="00B13D49">
        <w:rPr>
          <w:b/>
          <w:bCs/>
        </w:rPr>
        <w:t>OLE DB Destination</w:t>
      </w:r>
      <w:r w:rsidRPr="00B13D49">
        <w:t xml:space="preserve">: Load into </w:t>
      </w:r>
      <w:proofErr w:type="spellStart"/>
      <w:r w:rsidRPr="00B13D49">
        <w:t>dbo.Customers</w:t>
      </w:r>
      <w:proofErr w:type="spellEnd"/>
      <w:r w:rsidRPr="00B13D49">
        <w:t>.</w:t>
      </w:r>
    </w:p>
    <w:p w14:paraId="64A4FB1B" w14:textId="77777777" w:rsidR="00B13D49" w:rsidRPr="00B13D49" w:rsidRDefault="00B13D49" w:rsidP="00B13D49">
      <w:pPr>
        <w:rPr>
          <w:b/>
          <w:bCs/>
        </w:rPr>
      </w:pPr>
      <w:r w:rsidRPr="00B13D49">
        <w:rPr>
          <w:b/>
          <w:bCs/>
        </w:rPr>
        <w:t>Best Practices:</w:t>
      </w:r>
    </w:p>
    <w:p w14:paraId="2842189F" w14:textId="77777777" w:rsidR="00B13D49" w:rsidRPr="00B13D49" w:rsidRDefault="00B13D49" w:rsidP="00B13D49">
      <w:pPr>
        <w:numPr>
          <w:ilvl w:val="0"/>
          <w:numId w:val="51"/>
        </w:numPr>
      </w:pPr>
      <w:r w:rsidRPr="00B13D49">
        <w:t xml:space="preserve">Use </w:t>
      </w:r>
      <w:r w:rsidRPr="00B13D49">
        <w:rPr>
          <w:b/>
          <w:bCs/>
        </w:rPr>
        <w:t>data viewers</w:t>
      </w:r>
      <w:r w:rsidRPr="00B13D49">
        <w:t xml:space="preserve"> to inspect data at each stage.</w:t>
      </w:r>
    </w:p>
    <w:p w14:paraId="0AB74F20" w14:textId="77777777" w:rsidR="00B13D49" w:rsidRPr="00B13D49" w:rsidRDefault="00B13D49" w:rsidP="00B13D49">
      <w:pPr>
        <w:numPr>
          <w:ilvl w:val="0"/>
          <w:numId w:val="51"/>
        </w:numPr>
      </w:pPr>
      <w:r w:rsidRPr="00B13D49">
        <w:t xml:space="preserve">Validate </w:t>
      </w:r>
      <w:r w:rsidRPr="00B13D49">
        <w:rPr>
          <w:b/>
          <w:bCs/>
        </w:rPr>
        <w:t>column mappings</w:t>
      </w:r>
      <w:r w:rsidRPr="00B13D49">
        <w:t xml:space="preserve"> in destinations.</w:t>
      </w:r>
    </w:p>
    <w:p w14:paraId="35633D6A" w14:textId="77777777" w:rsidR="00B13D49" w:rsidRPr="00B13D49" w:rsidRDefault="00B13D49" w:rsidP="00B13D49">
      <w:pPr>
        <w:numPr>
          <w:ilvl w:val="0"/>
          <w:numId w:val="51"/>
        </w:numPr>
      </w:pPr>
      <w:r w:rsidRPr="00B13D49">
        <w:t xml:space="preserve">Use </w:t>
      </w:r>
      <w:r w:rsidRPr="00B13D49">
        <w:rPr>
          <w:b/>
          <w:bCs/>
        </w:rPr>
        <w:t>error outputs</w:t>
      </w:r>
      <w:r w:rsidRPr="00B13D49">
        <w:t xml:space="preserve"> to capture and redirect problematic rows.</w:t>
      </w:r>
    </w:p>
    <w:p w14:paraId="3B37ED97" w14:textId="77777777" w:rsidR="00B13D49" w:rsidRPr="00B13D49" w:rsidRDefault="00B13D49" w:rsidP="00B13D49">
      <w:r w:rsidRPr="00B13D49">
        <w:pict w14:anchorId="5C805628">
          <v:rect id="_x0000_i1292" style="width:0;height:1.5pt" o:hralign="center" o:hrstd="t" o:hr="t" fillcolor="#a0a0a0" stroked="f"/>
        </w:pict>
      </w:r>
    </w:p>
    <w:p w14:paraId="6BA28AC7" w14:textId="77777777" w:rsidR="00B13D49" w:rsidRPr="00B13D49" w:rsidRDefault="00B13D49" w:rsidP="008A53B9">
      <w:pPr>
        <w:pStyle w:val="Heading2"/>
      </w:pPr>
      <w:bookmarkStart w:id="40" w:name="_Toc209685143"/>
      <w:r w:rsidRPr="00B13D49">
        <w:t>5.4 Handling Errors in Data Flow</w:t>
      </w:r>
      <w:bookmarkEnd w:id="40"/>
    </w:p>
    <w:p w14:paraId="55B2D4BA" w14:textId="77777777" w:rsidR="00B13D49" w:rsidRPr="00B13D49" w:rsidRDefault="00B13D49" w:rsidP="00B13D49">
      <w:r w:rsidRPr="00B13D49">
        <w:t>SSIS provides robust error handling mechanisms in Data Flow:</w:t>
      </w:r>
    </w:p>
    <w:p w14:paraId="4897B4B8" w14:textId="77777777" w:rsidR="00B13D49" w:rsidRPr="00B13D49" w:rsidRDefault="00B13D49" w:rsidP="00B13D49">
      <w:pPr>
        <w:rPr>
          <w:b/>
          <w:bCs/>
        </w:rPr>
      </w:pPr>
      <w:r w:rsidRPr="00B13D49">
        <w:rPr>
          <w:b/>
          <w:bCs/>
        </w:rPr>
        <w:t>Error Outputs</w:t>
      </w:r>
    </w:p>
    <w:p w14:paraId="7EFCC5D1" w14:textId="77777777" w:rsidR="00B13D49" w:rsidRPr="00B13D49" w:rsidRDefault="00B13D49" w:rsidP="00B13D49">
      <w:r w:rsidRPr="00B13D49">
        <w:t xml:space="preserve">Most components support </w:t>
      </w:r>
      <w:r w:rsidRPr="00B13D49">
        <w:rPr>
          <w:b/>
          <w:bCs/>
        </w:rPr>
        <w:t>error outputs</w:t>
      </w:r>
      <w:r w:rsidRPr="00B13D49">
        <w:t xml:space="preserve"> that redirect rows causing:</w:t>
      </w:r>
    </w:p>
    <w:p w14:paraId="423DCE00" w14:textId="77777777" w:rsidR="00B13D49" w:rsidRPr="00B13D49" w:rsidRDefault="00B13D49" w:rsidP="00B13D49">
      <w:pPr>
        <w:numPr>
          <w:ilvl w:val="0"/>
          <w:numId w:val="52"/>
        </w:numPr>
      </w:pPr>
      <w:r w:rsidRPr="00B13D49">
        <w:rPr>
          <w:b/>
          <w:bCs/>
        </w:rPr>
        <w:t>Conversion errors</w:t>
      </w:r>
    </w:p>
    <w:p w14:paraId="58149F34" w14:textId="77777777" w:rsidR="00B13D49" w:rsidRPr="00B13D49" w:rsidRDefault="00B13D49" w:rsidP="00B13D49">
      <w:pPr>
        <w:numPr>
          <w:ilvl w:val="0"/>
          <w:numId w:val="52"/>
        </w:numPr>
      </w:pPr>
      <w:r w:rsidRPr="00B13D49">
        <w:rPr>
          <w:b/>
          <w:bCs/>
        </w:rPr>
        <w:t>Lookup failures</w:t>
      </w:r>
    </w:p>
    <w:p w14:paraId="2A2C797D" w14:textId="77777777" w:rsidR="00B13D49" w:rsidRPr="00B13D49" w:rsidRDefault="00B13D49" w:rsidP="00B13D49">
      <w:pPr>
        <w:numPr>
          <w:ilvl w:val="0"/>
          <w:numId w:val="52"/>
        </w:numPr>
      </w:pPr>
      <w:r w:rsidRPr="00B13D49">
        <w:rPr>
          <w:b/>
          <w:bCs/>
        </w:rPr>
        <w:t>Constraint violations</w:t>
      </w:r>
    </w:p>
    <w:p w14:paraId="073D83F6" w14:textId="77777777" w:rsidR="00B13D49" w:rsidRPr="00B13D49" w:rsidRDefault="00B13D49" w:rsidP="00B13D49">
      <w:r w:rsidRPr="00B13D49">
        <w:rPr>
          <w:b/>
          <w:bCs/>
        </w:rPr>
        <w:t>Example</w:t>
      </w:r>
      <w:r w:rsidRPr="00B13D49">
        <w:t>:</w:t>
      </w:r>
    </w:p>
    <w:p w14:paraId="5DFC15C9" w14:textId="77777777" w:rsidR="00B13D49" w:rsidRPr="00B13D49" w:rsidRDefault="00B13D49" w:rsidP="00B13D49">
      <w:r w:rsidRPr="00B13D49">
        <w:lastRenderedPageBreak/>
        <w:t>Plain Text</w:t>
      </w:r>
    </w:p>
    <w:p w14:paraId="2ADC9A4F" w14:textId="77777777" w:rsidR="00B13D49" w:rsidRPr="00B13D49" w:rsidRDefault="00B13D49" w:rsidP="00B13D49">
      <w:pPr>
        <w:rPr>
          <w:rFonts w:ascii="Courier New" w:hAnsi="Courier New" w:cs="Courier New"/>
        </w:rPr>
      </w:pPr>
      <w:r w:rsidRPr="00B13D49">
        <w:rPr>
          <w:rFonts w:ascii="Courier New" w:hAnsi="Courier New" w:cs="Courier New"/>
        </w:rPr>
        <w:t>[Flat File Source] ──</w:t>
      </w:r>
      <w:r w:rsidRPr="00B13D49">
        <w:rPr>
          <w:rFonts w:ascii="Cambria Math" w:hAnsi="Cambria Math" w:cs="Cambria Math"/>
        </w:rPr>
        <w:t>▶</w:t>
      </w:r>
      <w:r w:rsidRPr="00B13D49">
        <w:rPr>
          <w:rFonts w:ascii="Courier New" w:hAnsi="Courier New" w:cs="Courier New"/>
        </w:rPr>
        <w:t xml:space="preserve"> [Derived Column]</w:t>
      </w:r>
    </w:p>
    <w:p w14:paraId="6C189DD1" w14:textId="77777777" w:rsidR="00B13D49" w:rsidRPr="00B13D49" w:rsidRDefault="00B13D49" w:rsidP="00B13D49">
      <w:pPr>
        <w:rPr>
          <w:rFonts w:ascii="Courier New" w:hAnsi="Courier New" w:cs="Courier New"/>
        </w:rPr>
      </w:pPr>
      <w:r w:rsidRPr="00B13D49">
        <w:rPr>
          <w:rFonts w:ascii="Courier New" w:hAnsi="Courier New" w:cs="Courier New"/>
        </w:rPr>
        <w:t>└─</w:t>
      </w:r>
      <w:r w:rsidRPr="00B13D49">
        <w:rPr>
          <w:rFonts w:ascii="Cambria Math" w:hAnsi="Cambria Math" w:cs="Cambria Math"/>
        </w:rPr>
        <w:t>▶</w:t>
      </w:r>
      <w:r w:rsidRPr="00B13D49">
        <w:rPr>
          <w:rFonts w:ascii="Courier New" w:hAnsi="Courier New" w:cs="Courier New"/>
        </w:rPr>
        <w:t xml:space="preserve"> [Error Output] ──</w:t>
      </w:r>
      <w:r w:rsidRPr="00B13D49">
        <w:rPr>
          <w:rFonts w:ascii="Cambria Math" w:hAnsi="Cambria Math" w:cs="Cambria Math"/>
        </w:rPr>
        <w:t>▶</w:t>
      </w:r>
      <w:r w:rsidRPr="00B13D49">
        <w:rPr>
          <w:rFonts w:ascii="Courier New" w:hAnsi="Courier New" w:cs="Courier New"/>
        </w:rPr>
        <w:t xml:space="preserve"> [Flat File Destination: ErrorLog.csv]</w:t>
      </w:r>
    </w:p>
    <w:p w14:paraId="519D5B64" w14:textId="77777777" w:rsidR="00B13D49" w:rsidRPr="00B13D49" w:rsidRDefault="00B13D49" w:rsidP="00B13D49"/>
    <w:p w14:paraId="1CC7F102" w14:textId="77777777" w:rsidR="00B13D49" w:rsidRPr="00B13D49" w:rsidRDefault="00B13D49" w:rsidP="00B13D49">
      <w:pPr>
        <w:rPr>
          <w:b/>
          <w:bCs/>
        </w:rPr>
      </w:pPr>
      <w:r w:rsidRPr="00B13D49">
        <w:rPr>
          <w:b/>
          <w:bCs/>
        </w:rPr>
        <w:t>Best Practices:</w:t>
      </w:r>
    </w:p>
    <w:p w14:paraId="3D759FDC" w14:textId="77777777" w:rsidR="00B13D49" w:rsidRPr="00B13D49" w:rsidRDefault="00B13D49" w:rsidP="00B13D49">
      <w:pPr>
        <w:numPr>
          <w:ilvl w:val="0"/>
          <w:numId w:val="53"/>
        </w:numPr>
      </w:pPr>
      <w:r w:rsidRPr="00B13D49">
        <w:t>Always configure error outputs for critical transformations.</w:t>
      </w:r>
    </w:p>
    <w:p w14:paraId="6482955C" w14:textId="77777777" w:rsidR="00B13D49" w:rsidRPr="00B13D49" w:rsidRDefault="00B13D49" w:rsidP="00B13D49">
      <w:pPr>
        <w:numPr>
          <w:ilvl w:val="0"/>
          <w:numId w:val="53"/>
        </w:numPr>
      </w:pPr>
      <w:r w:rsidRPr="00B13D49">
        <w:t>Log error rows with context (e.g., row number, error description).</w:t>
      </w:r>
    </w:p>
    <w:p w14:paraId="00A8CD7B" w14:textId="77777777" w:rsidR="00B13D49" w:rsidRPr="00B13D49" w:rsidRDefault="00B13D49" w:rsidP="00B13D49">
      <w:pPr>
        <w:numPr>
          <w:ilvl w:val="0"/>
          <w:numId w:val="53"/>
        </w:numPr>
      </w:pPr>
      <w:r w:rsidRPr="00B13D49">
        <w:t xml:space="preserve">Use </w:t>
      </w:r>
      <w:r w:rsidRPr="00B13D49">
        <w:rPr>
          <w:b/>
          <w:bCs/>
        </w:rPr>
        <w:t>Conditional Split</w:t>
      </w:r>
      <w:r w:rsidRPr="00B13D49">
        <w:t xml:space="preserve"> to isolate and handle invalid data.</w:t>
      </w:r>
    </w:p>
    <w:p w14:paraId="66DFA01A" w14:textId="77777777" w:rsidR="00B13D49" w:rsidRPr="00B13D49" w:rsidRDefault="00B13D49" w:rsidP="00B13D49">
      <w:r w:rsidRPr="00B13D49">
        <w:pict w14:anchorId="42761C84">
          <v:rect id="_x0000_i1293" style="width:0;height:1.5pt" o:hralign="center" o:hrstd="t" o:hr="t" fillcolor="#a0a0a0" stroked="f"/>
        </w:pict>
      </w:r>
    </w:p>
    <w:p w14:paraId="2C0DFD09" w14:textId="77777777" w:rsidR="00B13D49" w:rsidRPr="00B13D49" w:rsidRDefault="00B13D49" w:rsidP="00557A8C">
      <w:pPr>
        <w:pStyle w:val="Heading2"/>
      </w:pPr>
      <w:bookmarkStart w:id="41" w:name="_Toc209685144"/>
      <w:r w:rsidRPr="00B13D49">
        <w:t>5.5 Performance Optimization</w:t>
      </w:r>
      <w:bookmarkEnd w:id="41"/>
    </w:p>
    <w:p w14:paraId="2FB0FD50" w14:textId="77777777" w:rsidR="00B13D49" w:rsidRPr="00B13D49" w:rsidRDefault="00B13D49" w:rsidP="00B13D49">
      <w:pPr>
        <w:rPr>
          <w:b/>
          <w:bCs/>
        </w:rPr>
      </w:pPr>
      <w:r w:rsidRPr="00B13D49">
        <w:rPr>
          <w:b/>
          <w:bCs/>
        </w:rPr>
        <w:t>Tips for Efficient Data Flow:</w:t>
      </w:r>
    </w:p>
    <w:p w14:paraId="33F2C4FF" w14:textId="77777777" w:rsidR="00B13D49" w:rsidRPr="00B13D49" w:rsidRDefault="00B13D49" w:rsidP="00B13D49">
      <w:pPr>
        <w:numPr>
          <w:ilvl w:val="0"/>
          <w:numId w:val="54"/>
        </w:numPr>
      </w:pPr>
      <w:r w:rsidRPr="00B13D49">
        <w:t xml:space="preserve">Use </w:t>
      </w:r>
      <w:r w:rsidRPr="00B13D49">
        <w:rPr>
          <w:b/>
          <w:bCs/>
        </w:rPr>
        <w:t>Fast Load</w:t>
      </w:r>
      <w:r w:rsidRPr="00B13D49">
        <w:t xml:space="preserve"> option in OLE DB Destination.</w:t>
      </w:r>
    </w:p>
    <w:p w14:paraId="037C49CD" w14:textId="77777777" w:rsidR="00B13D49" w:rsidRPr="00B13D49" w:rsidRDefault="00B13D49" w:rsidP="00B13D49">
      <w:pPr>
        <w:numPr>
          <w:ilvl w:val="0"/>
          <w:numId w:val="54"/>
        </w:numPr>
      </w:pPr>
      <w:r w:rsidRPr="00B13D49">
        <w:t xml:space="preserve">Minimize use of </w:t>
      </w:r>
      <w:r w:rsidRPr="00B13D49">
        <w:rPr>
          <w:b/>
          <w:bCs/>
        </w:rPr>
        <w:t>blocking transformations</w:t>
      </w:r>
      <w:r w:rsidRPr="00B13D49">
        <w:t xml:space="preserve"> (e.g., Sort, Aggregate).</w:t>
      </w:r>
    </w:p>
    <w:p w14:paraId="5227E4CF" w14:textId="77777777" w:rsidR="00B13D49" w:rsidRPr="00B13D49" w:rsidRDefault="00B13D49" w:rsidP="00B13D49">
      <w:pPr>
        <w:numPr>
          <w:ilvl w:val="0"/>
          <w:numId w:val="54"/>
        </w:numPr>
      </w:pPr>
      <w:r w:rsidRPr="00B13D49">
        <w:t xml:space="preserve">Use </w:t>
      </w:r>
      <w:r w:rsidRPr="00B13D49">
        <w:rPr>
          <w:b/>
          <w:bCs/>
        </w:rPr>
        <w:t>SQL queries</w:t>
      </w:r>
      <w:r w:rsidRPr="00B13D49">
        <w:t xml:space="preserve"> in sources to filter data early.</w:t>
      </w:r>
    </w:p>
    <w:p w14:paraId="5F81C0E6" w14:textId="77777777" w:rsidR="00B13D49" w:rsidRPr="00B13D49" w:rsidRDefault="00B13D49" w:rsidP="00B13D49">
      <w:pPr>
        <w:numPr>
          <w:ilvl w:val="0"/>
          <w:numId w:val="54"/>
        </w:numPr>
      </w:pPr>
      <w:r w:rsidRPr="00B13D49">
        <w:t xml:space="preserve">Avoid unnecessary </w:t>
      </w:r>
      <w:r w:rsidRPr="00B13D49">
        <w:rPr>
          <w:b/>
          <w:bCs/>
        </w:rPr>
        <w:t>data type conversions</w:t>
      </w:r>
      <w:r w:rsidRPr="00B13D49">
        <w:t>.</w:t>
      </w:r>
    </w:p>
    <w:p w14:paraId="0FD22062" w14:textId="77777777" w:rsidR="00B13D49" w:rsidRPr="00B13D49" w:rsidRDefault="00B13D49" w:rsidP="00B13D49">
      <w:pPr>
        <w:numPr>
          <w:ilvl w:val="0"/>
          <w:numId w:val="54"/>
        </w:numPr>
      </w:pPr>
      <w:r w:rsidRPr="00B13D49">
        <w:t xml:space="preserve">Use </w:t>
      </w:r>
      <w:r w:rsidRPr="00B13D49">
        <w:rPr>
          <w:b/>
          <w:bCs/>
        </w:rPr>
        <w:t>buffer tuning</w:t>
      </w:r>
      <w:r w:rsidRPr="00B13D49">
        <w:t xml:space="preserve"> settings for large datasets.</w:t>
      </w:r>
    </w:p>
    <w:p w14:paraId="0B310780" w14:textId="77777777" w:rsidR="00B13D49" w:rsidRPr="00B13D49" w:rsidRDefault="00B13D49" w:rsidP="00B13D49">
      <w:pPr>
        <w:rPr>
          <w:b/>
          <w:bCs/>
        </w:rPr>
      </w:pPr>
      <w:r w:rsidRPr="00B13D49">
        <w:rPr>
          <w:b/>
          <w:bCs/>
        </w:rPr>
        <w:t>Buffer Management:</w:t>
      </w:r>
    </w:p>
    <w:p w14:paraId="72F9804E" w14:textId="77777777" w:rsidR="00B13D49" w:rsidRPr="00B13D49" w:rsidRDefault="00B13D49" w:rsidP="00B13D49">
      <w:r w:rsidRPr="00B13D49">
        <w:t>SSIS uses memory buffers to process data. You can adjust:</w:t>
      </w:r>
    </w:p>
    <w:p w14:paraId="68BC2320" w14:textId="77777777" w:rsidR="00B13D49" w:rsidRPr="00B13D49" w:rsidRDefault="00B13D49" w:rsidP="00B13D49">
      <w:pPr>
        <w:numPr>
          <w:ilvl w:val="0"/>
          <w:numId w:val="55"/>
        </w:numPr>
      </w:pPr>
      <w:proofErr w:type="spellStart"/>
      <w:r w:rsidRPr="00B13D49">
        <w:rPr>
          <w:b/>
          <w:bCs/>
        </w:rPr>
        <w:t>DefaultBufferSize</w:t>
      </w:r>
      <w:proofErr w:type="spellEnd"/>
    </w:p>
    <w:p w14:paraId="149C66F5" w14:textId="77777777" w:rsidR="00B13D49" w:rsidRPr="00B13D49" w:rsidRDefault="00B13D49" w:rsidP="00B13D49">
      <w:pPr>
        <w:numPr>
          <w:ilvl w:val="0"/>
          <w:numId w:val="55"/>
        </w:numPr>
      </w:pPr>
      <w:proofErr w:type="spellStart"/>
      <w:r w:rsidRPr="00B13D49">
        <w:rPr>
          <w:b/>
          <w:bCs/>
        </w:rPr>
        <w:t>DefaultBufferMaxRows</w:t>
      </w:r>
      <w:proofErr w:type="spellEnd"/>
    </w:p>
    <w:p w14:paraId="4F2680CC" w14:textId="77777777" w:rsidR="00B13D49" w:rsidRPr="00B13D49" w:rsidRDefault="00B13D49" w:rsidP="00B13D49">
      <w:r w:rsidRPr="00B13D49">
        <w:t>These settings impact performance and memory usage.</w:t>
      </w:r>
    </w:p>
    <w:p w14:paraId="1327EA01" w14:textId="77777777" w:rsidR="00B13D49" w:rsidRPr="00B13D49" w:rsidRDefault="00B13D49" w:rsidP="00B13D49">
      <w:r w:rsidRPr="00B13D49">
        <w:pict w14:anchorId="4830C194">
          <v:rect id="_x0000_i1294" style="width:0;height:1.5pt" o:hralign="center" o:hrstd="t" o:hr="t" fillcolor="#a0a0a0" stroked="f"/>
        </w:pict>
      </w:r>
    </w:p>
    <w:p w14:paraId="7D48DE4F" w14:textId="77777777" w:rsidR="00B13D49" w:rsidRPr="00B13D49" w:rsidRDefault="00B13D49" w:rsidP="00A45C8D">
      <w:pPr>
        <w:pStyle w:val="Heading2"/>
      </w:pPr>
      <w:bookmarkStart w:id="42" w:name="_Toc209685145"/>
      <w:r w:rsidRPr="00B13D49">
        <w:t>5.6 Real-World Scenario: ETL for Sales Reporting</w:t>
      </w:r>
      <w:bookmarkEnd w:id="42"/>
    </w:p>
    <w:p w14:paraId="6F857482" w14:textId="77777777" w:rsidR="00B13D49" w:rsidRPr="00B13D49" w:rsidRDefault="00B13D49" w:rsidP="00B13D49">
      <w:r w:rsidRPr="00B13D49">
        <w:rPr>
          <w:b/>
          <w:bCs/>
        </w:rPr>
        <w:t>Objective</w:t>
      </w:r>
      <w:r w:rsidRPr="00B13D49">
        <w:t>: Consolidate daily sales data from multiple stores.</w:t>
      </w:r>
    </w:p>
    <w:p w14:paraId="6DD38A26" w14:textId="77777777" w:rsidR="00B13D49" w:rsidRPr="00B13D49" w:rsidRDefault="00B13D49" w:rsidP="00B13D49">
      <w:pPr>
        <w:rPr>
          <w:b/>
          <w:bCs/>
        </w:rPr>
      </w:pPr>
      <w:r w:rsidRPr="00B13D49">
        <w:rPr>
          <w:b/>
          <w:bCs/>
        </w:rPr>
        <w:t>Data Flow Design:</w:t>
      </w:r>
    </w:p>
    <w:p w14:paraId="6767B56F" w14:textId="77777777" w:rsidR="00B13D49" w:rsidRPr="00B13D49" w:rsidRDefault="00B13D49" w:rsidP="00B13D49">
      <w:pPr>
        <w:numPr>
          <w:ilvl w:val="0"/>
          <w:numId w:val="56"/>
        </w:numPr>
      </w:pPr>
      <w:r w:rsidRPr="00B13D49">
        <w:rPr>
          <w:b/>
          <w:bCs/>
        </w:rPr>
        <w:t>Foreach Loop Container</w:t>
      </w:r>
      <w:r w:rsidRPr="00B13D49">
        <w:t>: Iterate over daily CSV files.</w:t>
      </w:r>
    </w:p>
    <w:p w14:paraId="10A8573E" w14:textId="77777777" w:rsidR="00B13D49" w:rsidRPr="00B13D49" w:rsidRDefault="00B13D49" w:rsidP="00B13D49">
      <w:pPr>
        <w:numPr>
          <w:ilvl w:val="0"/>
          <w:numId w:val="56"/>
        </w:numPr>
      </w:pPr>
      <w:r w:rsidRPr="00B13D49">
        <w:rPr>
          <w:b/>
          <w:bCs/>
        </w:rPr>
        <w:t>Flat File Source</w:t>
      </w:r>
      <w:r w:rsidRPr="00B13D49">
        <w:t>: Read each file.</w:t>
      </w:r>
    </w:p>
    <w:p w14:paraId="252798ED" w14:textId="77777777" w:rsidR="00B13D49" w:rsidRPr="00B13D49" w:rsidRDefault="00B13D49" w:rsidP="00B13D49">
      <w:pPr>
        <w:numPr>
          <w:ilvl w:val="0"/>
          <w:numId w:val="56"/>
        </w:numPr>
      </w:pPr>
      <w:r w:rsidRPr="00B13D49">
        <w:rPr>
          <w:b/>
          <w:bCs/>
        </w:rPr>
        <w:t>Derived Column</w:t>
      </w:r>
      <w:r w:rsidRPr="00B13D49">
        <w:t xml:space="preserve">: Add </w:t>
      </w:r>
      <w:proofErr w:type="spellStart"/>
      <w:r w:rsidRPr="00B13D49">
        <w:t>StoreID</w:t>
      </w:r>
      <w:proofErr w:type="spellEnd"/>
      <w:r w:rsidRPr="00B13D49">
        <w:t xml:space="preserve"> and </w:t>
      </w:r>
      <w:proofErr w:type="spellStart"/>
      <w:r w:rsidRPr="00B13D49">
        <w:t>LoadDate</w:t>
      </w:r>
      <w:proofErr w:type="spellEnd"/>
      <w:r w:rsidRPr="00B13D49">
        <w:t>.</w:t>
      </w:r>
    </w:p>
    <w:p w14:paraId="7B2286CC" w14:textId="77777777" w:rsidR="00B13D49" w:rsidRPr="00B13D49" w:rsidRDefault="00B13D49" w:rsidP="00B13D49">
      <w:pPr>
        <w:numPr>
          <w:ilvl w:val="0"/>
          <w:numId w:val="56"/>
        </w:numPr>
      </w:pPr>
      <w:r w:rsidRPr="00B13D49">
        <w:rPr>
          <w:b/>
          <w:bCs/>
        </w:rPr>
        <w:t>Lookup</w:t>
      </w:r>
      <w:r w:rsidRPr="00B13D49">
        <w:t xml:space="preserve">: Match </w:t>
      </w:r>
      <w:proofErr w:type="spellStart"/>
      <w:r w:rsidRPr="00B13D49">
        <w:t>ProductID</w:t>
      </w:r>
      <w:proofErr w:type="spellEnd"/>
      <w:r w:rsidRPr="00B13D49">
        <w:t xml:space="preserve"> to ProductName.</w:t>
      </w:r>
    </w:p>
    <w:p w14:paraId="769A43FB" w14:textId="77777777" w:rsidR="00B13D49" w:rsidRPr="00B13D49" w:rsidRDefault="00B13D49" w:rsidP="00B13D49">
      <w:pPr>
        <w:numPr>
          <w:ilvl w:val="0"/>
          <w:numId w:val="56"/>
        </w:numPr>
      </w:pPr>
      <w:r w:rsidRPr="00B13D49">
        <w:rPr>
          <w:b/>
          <w:bCs/>
        </w:rPr>
        <w:lastRenderedPageBreak/>
        <w:t>Conditional Split</w:t>
      </w:r>
      <w:r w:rsidRPr="00B13D49">
        <w:t>: Separate valid and invalid rows.</w:t>
      </w:r>
    </w:p>
    <w:p w14:paraId="172EE866" w14:textId="77777777" w:rsidR="00B13D49" w:rsidRPr="00B13D49" w:rsidRDefault="00B13D49" w:rsidP="00B13D49">
      <w:pPr>
        <w:numPr>
          <w:ilvl w:val="0"/>
          <w:numId w:val="56"/>
        </w:numPr>
      </w:pPr>
      <w:r w:rsidRPr="00B13D49">
        <w:rPr>
          <w:b/>
          <w:bCs/>
        </w:rPr>
        <w:t>OLE DB Destination</w:t>
      </w:r>
      <w:r w:rsidRPr="00B13D49">
        <w:t xml:space="preserve">: Load valid rows into </w:t>
      </w:r>
      <w:proofErr w:type="spellStart"/>
      <w:r w:rsidRPr="00B13D49">
        <w:t>SalesFact</w:t>
      </w:r>
      <w:proofErr w:type="spellEnd"/>
      <w:r w:rsidRPr="00B13D49">
        <w:t>.</w:t>
      </w:r>
    </w:p>
    <w:p w14:paraId="7D966066" w14:textId="77777777" w:rsidR="00B13D49" w:rsidRPr="00B13D49" w:rsidRDefault="00B13D49" w:rsidP="00B13D49">
      <w:pPr>
        <w:numPr>
          <w:ilvl w:val="0"/>
          <w:numId w:val="56"/>
        </w:numPr>
      </w:pPr>
      <w:r w:rsidRPr="00B13D49">
        <w:rPr>
          <w:b/>
          <w:bCs/>
        </w:rPr>
        <w:t>Flat File Destination</w:t>
      </w:r>
      <w:r w:rsidRPr="00B13D49">
        <w:t>: Log invalid rows.</w:t>
      </w:r>
    </w:p>
    <w:p w14:paraId="0CFD36F9" w14:textId="77777777" w:rsidR="00B13D49" w:rsidRPr="00B13D49" w:rsidRDefault="00B13D49" w:rsidP="00B13D49">
      <w:r w:rsidRPr="00B13D49">
        <w:pict w14:anchorId="117F2B80">
          <v:rect id="_x0000_i1295" style="width:0;height:1.5pt" o:hralign="center" o:hrstd="t" o:hr="t" fillcolor="#a0a0a0" stroked="f"/>
        </w:pict>
      </w:r>
    </w:p>
    <w:p w14:paraId="6932A321" w14:textId="77777777" w:rsidR="00B13D49" w:rsidRPr="00B13D49" w:rsidRDefault="00B13D49" w:rsidP="00A271EC">
      <w:pPr>
        <w:pStyle w:val="Heading2"/>
      </w:pPr>
      <w:bookmarkStart w:id="43" w:name="_Toc209685146"/>
      <w:r w:rsidRPr="00B13D49">
        <w:t>5.7 Debugging and Testing Data Flow</w:t>
      </w:r>
      <w:bookmarkEnd w:id="43"/>
    </w:p>
    <w:p w14:paraId="56A91D6D" w14:textId="77777777" w:rsidR="00B13D49" w:rsidRPr="00B13D49" w:rsidRDefault="00B13D49" w:rsidP="00B13D49">
      <w:pPr>
        <w:rPr>
          <w:b/>
          <w:bCs/>
        </w:rPr>
      </w:pPr>
      <w:r w:rsidRPr="00B13D49">
        <w:rPr>
          <w:b/>
          <w:bCs/>
        </w:rPr>
        <w:t>Tools and Techniques:</w:t>
      </w:r>
    </w:p>
    <w:p w14:paraId="30DAC2C7" w14:textId="77777777" w:rsidR="00B13D49" w:rsidRPr="00B13D49" w:rsidRDefault="00B13D49" w:rsidP="00B13D49">
      <w:pPr>
        <w:numPr>
          <w:ilvl w:val="0"/>
          <w:numId w:val="57"/>
        </w:numPr>
      </w:pPr>
      <w:r w:rsidRPr="00B13D49">
        <w:rPr>
          <w:b/>
          <w:bCs/>
        </w:rPr>
        <w:t>Data Viewers</w:t>
      </w:r>
      <w:r w:rsidRPr="00B13D49">
        <w:t>: Inspect data between transformations.</w:t>
      </w:r>
    </w:p>
    <w:p w14:paraId="536F2083" w14:textId="77777777" w:rsidR="00B13D49" w:rsidRPr="00B13D49" w:rsidRDefault="00B13D49" w:rsidP="00B13D49">
      <w:pPr>
        <w:numPr>
          <w:ilvl w:val="0"/>
          <w:numId w:val="57"/>
        </w:numPr>
      </w:pPr>
      <w:r w:rsidRPr="00B13D49">
        <w:rPr>
          <w:b/>
          <w:bCs/>
        </w:rPr>
        <w:t>Breakpoints</w:t>
      </w:r>
      <w:r w:rsidRPr="00B13D49">
        <w:t>: Pause execution at specific tasks.</w:t>
      </w:r>
    </w:p>
    <w:p w14:paraId="693F21B8" w14:textId="77777777" w:rsidR="00B13D49" w:rsidRPr="00B13D49" w:rsidRDefault="00B13D49" w:rsidP="00B13D49">
      <w:pPr>
        <w:numPr>
          <w:ilvl w:val="0"/>
          <w:numId w:val="57"/>
        </w:numPr>
      </w:pPr>
      <w:r w:rsidRPr="00B13D49">
        <w:rPr>
          <w:b/>
          <w:bCs/>
        </w:rPr>
        <w:t>Progress Tab</w:t>
      </w:r>
      <w:r w:rsidRPr="00B13D49">
        <w:t>: Monitor execution and errors.</w:t>
      </w:r>
    </w:p>
    <w:p w14:paraId="35FD91C5" w14:textId="77777777" w:rsidR="00B13D49" w:rsidRPr="00B13D49" w:rsidRDefault="00B13D49" w:rsidP="00B13D49">
      <w:pPr>
        <w:numPr>
          <w:ilvl w:val="0"/>
          <w:numId w:val="57"/>
        </w:numPr>
      </w:pPr>
      <w:r w:rsidRPr="00B13D49">
        <w:rPr>
          <w:b/>
          <w:bCs/>
        </w:rPr>
        <w:t>Row Count Transformation</w:t>
      </w:r>
      <w:r w:rsidRPr="00B13D49">
        <w:t>: Track row volumes.</w:t>
      </w:r>
    </w:p>
    <w:p w14:paraId="5BCE0B0E" w14:textId="77777777" w:rsidR="00B13D49" w:rsidRPr="00B13D49" w:rsidRDefault="00B13D49" w:rsidP="00B13D49">
      <w:pPr>
        <w:rPr>
          <w:b/>
          <w:bCs/>
        </w:rPr>
      </w:pPr>
      <w:r w:rsidRPr="00B13D49">
        <w:rPr>
          <w:b/>
          <w:bCs/>
        </w:rPr>
        <w:t>Common Issues:</w:t>
      </w:r>
    </w:p>
    <w:p w14:paraId="0A8B05C9" w14:textId="77777777" w:rsidR="00B13D49" w:rsidRPr="00B13D49" w:rsidRDefault="00B13D49" w:rsidP="00B13D49">
      <w:pPr>
        <w:numPr>
          <w:ilvl w:val="0"/>
          <w:numId w:val="58"/>
        </w:numPr>
      </w:pPr>
      <w:r w:rsidRPr="00B13D49">
        <w:rPr>
          <w:b/>
          <w:bCs/>
        </w:rPr>
        <w:t>Data type mismatches</w:t>
      </w:r>
    </w:p>
    <w:p w14:paraId="1269A080" w14:textId="77777777" w:rsidR="00B13D49" w:rsidRPr="00B13D49" w:rsidRDefault="00B13D49" w:rsidP="00B13D49">
      <w:pPr>
        <w:numPr>
          <w:ilvl w:val="0"/>
          <w:numId w:val="58"/>
        </w:numPr>
      </w:pPr>
      <w:r w:rsidRPr="00B13D49">
        <w:rPr>
          <w:b/>
          <w:bCs/>
        </w:rPr>
        <w:t>Missing columns</w:t>
      </w:r>
    </w:p>
    <w:p w14:paraId="793F15FA" w14:textId="77777777" w:rsidR="00B13D49" w:rsidRPr="00B13D49" w:rsidRDefault="00B13D49" w:rsidP="00B13D49">
      <w:pPr>
        <w:numPr>
          <w:ilvl w:val="0"/>
          <w:numId w:val="58"/>
        </w:numPr>
      </w:pPr>
      <w:r w:rsidRPr="00B13D49">
        <w:rPr>
          <w:b/>
          <w:bCs/>
        </w:rPr>
        <w:t>Lookup failures</w:t>
      </w:r>
    </w:p>
    <w:p w14:paraId="043B22F7" w14:textId="77777777" w:rsidR="00B13D49" w:rsidRPr="00B13D49" w:rsidRDefault="00B13D49" w:rsidP="00B13D49">
      <w:pPr>
        <w:numPr>
          <w:ilvl w:val="0"/>
          <w:numId w:val="58"/>
        </w:numPr>
      </w:pPr>
      <w:r w:rsidRPr="00B13D49">
        <w:rPr>
          <w:b/>
          <w:bCs/>
        </w:rPr>
        <w:t>Buffer overflows</w:t>
      </w:r>
    </w:p>
    <w:p w14:paraId="6BB91D0B" w14:textId="77777777" w:rsidR="00B13D49" w:rsidRPr="00B13D49" w:rsidRDefault="00B13D49" w:rsidP="00B13D49">
      <w:r w:rsidRPr="00B13D49">
        <w:pict w14:anchorId="56B49415">
          <v:rect id="_x0000_i1296" style="width:0;height:1.5pt" o:hralign="center" o:hrstd="t" o:hr="t" fillcolor="#a0a0a0" stroked="f"/>
        </w:pict>
      </w:r>
    </w:p>
    <w:p w14:paraId="379C1B7E" w14:textId="77777777" w:rsidR="00B13D49" w:rsidRPr="00B13D49" w:rsidRDefault="00B13D49" w:rsidP="00D9226E">
      <w:pPr>
        <w:pStyle w:val="Heading2"/>
      </w:pPr>
      <w:bookmarkStart w:id="44" w:name="_Toc209685147"/>
      <w:r w:rsidRPr="00B13D49">
        <w:t>Chapter Summary</w:t>
      </w:r>
      <w:bookmarkEnd w:id="44"/>
    </w:p>
    <w:p w14:paraId="7AD78B35" w14:textId="77777777" w:rsidR="00B13D49" w:rsidRPr="00B13D49" w:rsidRDefault="00B13D49" w:rsidP="00B13D49">
      <w:r w:rsidRPr="00B13D49">
        <w:t>In this chapter, we explored the Data Flow in SSIS, which handles the core ETL operations. We examined source, transformation, and destination components, and walked through a real-world example. We also covered error handling, performance tuning, and debugging techniques to ensure reliable and efficient data integration.</w:t>
      </w:r>
    </w:p>
    <w:p w14:paraId="3A0479AC" w14:textId="77777777" w:rsidR="00B13D49" w:rsidRPr="00B13D49" w:rsidRDefault="00B13D49" w:rsidP="00B13D49">
      <w:r w:rsidRPr="00B13D49">
        <w:pict w14:anchorId="68A1C783">
          <v:rect id="_x0000_i1297" style="width:0;height:1.5pt" o:hralign="center" o:hrstd="t" o:hr="t" fillcolor="#a0a0a0" stroked="f"/>
        </w:pict>
      </w:r>
    </w:p>
    <w:p w14:paraId="58BC9A6B" w14:textId="77777777" w:rsidR="00B13D49" w:rsidRPr="00B13D49" w:rsidRDefault="00B13D49" w:rsidP="00D9226E">
      <w:pPr>
        <w:pStyle w:val="Heading2"/>
      </w:pPr>
      <w:bookmarkStart w:id="45" w:name="_Toc209685148"/>
      <w:r w:rsidRPr="00B13D49">
        <w:t>Q&amp;A Section</w:t>
      </w:r>
      <w:bookmarkEnd w:id="45"/>
    </w:p>
    <w:p w14:paraId="567CDA07" w14:textId="77777777" w:rsidR="00B13D49" w:rsidRPr="00B13D49" w:rsidRDefault="00B13D49" w:rsidP="00B13D49">
      <w:r w:rsidRPr="00B13D49">
        <w:rPr>
          <w:b/>
          <w:bCs/>
        </w:rPr>
        <w:t>Q1: What is the purpose of the Data Flow Task in SSIS?</w:t>
      </w:r>
      <w:r w:rsidRPr="00B13D49">
        <w:br/>
      </w:r>
      <w:r w:rsidRPr="00B13D49">
        <w:rPr>
          <w:b/>
          <w:bCs/>
        </w:rPr>
        <w:t>A:</w:t>
      </w:r>
      <w:r w:rsidRPr="00B13D49">
        <w:t xml:space="preserve"> It manages the extraction, transformation, and loading of data between sources and destinations.</w:t>
      </w:r>
    </w:p>
    <w:p w14:paraId="0EC5329C" w14:textId="77777777" w:rsidR="00B13D49" w:rsidRPr="00B13D49" w:rsidRDefault="00B13D49" w:rsidP="00B13D49">
      <w:r w:rsidRPr="00B13D49">
        <w:rPr>
          <w:b/>
          <w:bCs/>
        </w:rPr>
        <w:t>Q2: What is a blocking transformation?</w:t>
      </w:r>
      <w:r w:rsidRPr="00B13D49">
        <w:br/>
      </w:r>
      <w:r w:rsidRPr="00B13D49">
        <w:rPr>
          <w:b/>
          <w:bCs/>
        </w:rPr>
        <w:t>A:</w:t>
      </w:r>
      <w:r w:rsidRPr="00B13D49">
        <w:t xml:space="preserve"> A transformation that requires all rows before processing (e.g., Sort, Aggregate), which can impact performance.</w:t>
      </w:r>
    </w:p>
    <w:p w14:paraId="3E334C03" w14:textId="77777777" w:rsidR="00B13D49" w:rsidRPr="00B13D49" w:rsidRDefault="00B13D49" w:rsidP="00B13D49">
      <w:r w:rsidRPr="00B13D49">
        <w:rPr>
          <w:b/>
          <w:bCs/>
        </w:rPr>
        <w:t>Q3: How can I handle rows that fail during transformation?</w:t>
      </w:r>
      <w:r w:rsidRPr="00B13D49">
        <w:br/>
      </w:r>
      <w:r w:rsidRPr="00B13D49">
        <w:rPr>
          <w:b/>
          <w:bCs/>
        </w:rPr>
        <w:t>A:</w:t>
      </w:r>
      <w:r w:rsidRPr="00B13D49">
        <w:t xml:space="preserve"> Use error outputs to redirect failed rows to a log or quarantine destination.</w:t>
      </w:r>
    </w:p>
    <w:p w14:paraId="50F7D18D" w14:textId="77777777" w:rsidR="00B13D49" w:rsidRPr="00B13D49" w:rsidRDefault="00B13D49" w:rsidP="00B13D49">
      <w:r w:rsidRPr="00B13D49">
        <w:rPr>
          <w:b/>
          <w:bCs/>
        </w:rPr>
        <w:lastRenderedPageBreak/>
        <w:t>Q4: What is a Lookup Transformation used for?</w:t>
      </w:r>
      <w:r w:rsidRPr="00B13D49">
        <w:br/>
      </w:r>
      <w:r w:rsidRPr="00B13D49">
        <w:rPr>
          <w:b/>
          <w:bCs/>
        </w:rPr>
        <w:t>A:</w:t>
      </w:r>
      <w:r w:rsidRPr="00B13D49">
        <w:t xml:space="preserve"> To enrich data by joining it with reference data based on key columns.</w:t>
      </w:r>
    </w:p>
    <w:p w14:paraId="4E2EEC7B" w14:textId="77777777" w:rsidR="00B13D49" w:rsidRPr="00B13D49" w:rsidRDefault="00B13D49" w:rsidP="00B13D49">
      <w:r w:rsidRPr="00B13D49">
        <w:rPr>
          <w:b/>
          <w:bCs/>
        </w:rPr>
        <w:t>Q5: How do I optimize Data Flow performance?</w:t>
      </w:r>
      <w:r w:rsidRPr="00B13D49">
        <w:br/>
      </w:r>
      <w:r w:rsidRPr="00B13D49">
        <w:rPr>
          <w:b/>
          <w:bCs/>
        </w:rPr>
        <w:t>A:</w:t>
      </w:r>
      <w:r w:rsidRPr="00B13D49">
        <w:t xml:space="preserve"> Use fast load options, minimize blocking transformations, filter data early, and tune buffer settings.</w:t>
      </w:r>
    </w:p>
    <w:p w14:paraId="7A704449" w14:textId="72DD0F16" w:rsidR="00D9226E" w:rsidRDefault="00D9226E">
      <w:r>
        <w:br w:type="page"/>
      </w:r>
    </w:p>
    <w:p w14:paraId="30955F64" w14:textId="77777777" w:rsidR="00AB49B6" w:rsidRPr="00AB49B6" w:rsidRDefault="00AB49B6" w:rsidP="006D2DE4">
      <w:pPr>
        <w:pStyle w:val="Heading1"/>
      </w:pPr>
      <w:bookmarkStart w:id="46" w:name="_Toc209685149"/>
      <w:r w:rsidRPr="00AB49B6">
        <w:lastRenderedPageBreak/>
        <w:t>Chapter 6: Working with Variables and Parameters in SSIS</w:t>
      </w:r>
      <w:bookmarkEnd w:id="46"/>
    </w:p>
    <w:p w14:paraId="6D793A5F" w14:textId="77777777" w:rsidR="00AB49B6" w:rsidRPr="00AB49B6" w:rsidRDefault="00AB49B6" w:rsidP="006D2DE4">
      <w:pPr>
        <w:pStyle w:val="Heading2"/>
      </w:pPr>
      <w:bookmarkStart w:id="47" w:name="_Toc209685150"/>
      <w:r w:rsidRPr="00AB49B6">
        <w:t>6.1 Introduction</w:t>
      </w:r>
      <w:bookmarkEnd w:id="47"/>
    </w:p>
    <w:p w14:paraId="5EC12D72" w14:textId="77777777" w:rsidR="00AB49B6" w:rsidRPr="00AB49B6" w:rsidRDefault="00AB49B6" w:rsidP="00AB49B6">
      <w:r w:rsidRPr="00AB49B6">
        <w:t xml:space="preserve">Variables and parameters are essential tools in SSIS that allow developers to create </w:t>
      </w:r>
      <w:r w:rsidRPr="00AB49B6">
        <w:rPr>
          <w:b/>
          <w:bCs/>
        </w:rPr>
        <w:t>dynamic and reusable packages</w:t>
      </w:r>
      <w:r w:rsidRPr="00AB49B6">
        <w:t>. They enable packages to adapt to different environments, inputs, and conditions without hardcoding values.</w:t>
      </w:r>
    </w:p>
    <w:p w14:paraId="33F94DA6" w14:textId="77777777" w:rsidR="00AB49B6" w:rsidRPr="00AB49B6" w:rsidRDefault="00AB49B6" w:rsidP="00AB49B6">
      <w:pPr>
        <w:numPr>
          <w:ilvl w:val="0"/>
          <w:numId w:val="59"/>
        </w:numPr>
      </w:pPr>
      <w:r w:rsidRPr="00AB49B6">
        <w:rPr>
          <w:b/>
          <w:bCs/>
        </w:rPr>
        <w:t>Variables</w:t>
      </w:r>
      <w:r w:rsidRPr="00AB49B6">
        <w:t>: Used internally within packages to store and manipulate values during execution.</w:t>
      </w:r>
    </w:p>
    <w:p w14:paraId="7E24ADF8" w14:textId="77777777" w:rsidR="00AB49B6" w:rsidRPr="00AB49B6" w:rsidRDefault="00AB49B6" w:rsidP="00AB49B6">
      <w:pPr>
        <w:numPr>
          <w:ilvl w:val="0"/>
          <w:numId w:val="59"/>
        </w:numPr>
      </w:pPr>
      <w:r w:rsidRPr="00AB49B6">
        <w:rPr>
          <w:b/>
          <w:bCs/>
        </w:rPr>
        <w:t>Parameters</w:t>
      </w:r>
      <w:r w:rsidRPr="00AB49B6">
        <w:t>: Used to pass values into packages from external sources (e.g., SSISDB, SQL Agent, command line).</w:t>
      </w:r>
    </w:p>
    <w:p w14:paraId="60330D09" w14:textId="77777777" w:rsidR="00AB49B6" w:rsidRPr="00AB49B6" w:rsidRDefault="00AB49B6" w:rsidP="00AB49B6">
      <w:r w:rsidRPr="00AB49B6">
        <w:t>Understanding how to use these effectively is key to building scalable ETL solutions.</w:t>
      </w:r>
    </w:p>
    <w:p w14:paraId="2187FB8C" w14:textId="77777777" w:rsidR="00AB49B6" w:rsidRPr="00AB49B6" w:rsidRDefault="00AB49B6" w:rsidP="00AB49B6">
      <w:r w:rsidRPr="00AB49B6">
        <w:pict w14:anchorId="3F618A0D">
          <v:rect id="_x0000_i1360" style="width:0;height:1.5pt" o:hralign="center" o:hrstd="t" o:hr="t" fillcolor="#a0a0a0" stroked="f"/>
        </w:pict>
      </w:r>
    </w:p>
    <w:p w14:paraId="78C9E533" w14:textId="77777777" w:rsidR="00AB49B6" w:rsidRPr="00AB49B6" w:rsidRDefault="00AB49B6" w:rsidP="006D2DE4">
      <w:pPr>
        <w:pStyle w:val="Heading2"/>
      </w:pPr>
      <w:bookmarkStart w:id="48" w:name="_Toc209685151"/>
      <w:r w:rsidRPr="00AB49B6">
        <w:t>6.2 SSIS Variables</w:t>
      </w:r>
      <w:bookmarkEnd w:id="48"/>
    </w:p>
    <w:p w14:paraId="746AD055" w14:textId="77777777" w:rsidR="00AB49B6" w:rsidRPr="00AB49B6" w:rsidRDefault="00AB49B6" w:rsidP="00AB49B6">
      <w:pPr>
        <w:rPr>
          <w:b/>
          <w:bCs/>
        </w:rPr>
      </w:pPr>
      <w:r w:rsidRPr="00AB49B6">
        <w:rPr>
          <w:b/>
          <w:bCs/>
        </w:rPr>
        <w:t>Definition</w:t>
      </w:r>
    </w:p>
    <w:p w14:paraId="40C741FE" w14:textId="77777777" w:rsidR="00AB49B6" w:rsidRPr="00AB49B6" w:rsidRDefault="00AB49B6" w:rsidP="00AB49B6">
      <w:r w:rsidRPr="00AB49B6">
        <w:t>Variables are named storage locations that hold values during package execution. They can be used in:</w:t>
      </w:r>
    </w:p>
    <w:p w14:paraId="373B8384" w14:textId="77777777" w:rsidR="00AB49B6" w:rsidRPr="00AB49B6" w:rsidRDefault="00AB49B6" w:rsidP="00AB49B6">
      <w:pPr>
        <w:numPr>
          <w:ilvl w:val="0"/>
          <w:numId w:val="60"/>
        </w:numPr>
      </w:pPr>
      <w:r w:rsidRPr="00AB49B6">
        <w:t>Expressions</w:t>
      </w:r>
    </w:p>
    <w:p w14:paraId="01313B6B" w14:textId="77777777" w:rsidR="00AB49B6" w:rsidRPr="00AB49B6" w:rsidRDefault="00AB49B6" w:rsidP="00AB49B6">
      <w:pPr>
        <w:numPr>
          <w:ilvl w:val="0"/>
          <w:numId w:val="60"/>
        </w:numPr>
      </w:pPr>
      <w:r w:rsidRPr="00AB49B6">
        <w:t>Task configurations</w:t>
      </w:r>
    </w:p>
    <w:p w14:paraId="58C130E4" w14:textId="77777777" w:rsidR="00AB49B6" w:rsidRPr="00AB49B6" w:rsidRDefault="00AB49B6" w:rsidP="00AB49B6">
      <w:pPr>
        <w:numPr>
          <w:ilvl w:val="0"/>
          <w:numId w:val="60"/>
        </w:numPr>
      </w:pPr>
      <w:r w:rsidRPr="00AB49B6">
        <w:t>Loop conditions</w:t>
      </w:r>
    </w:p>
    <w:p w14:paraId="067D7D70" w14:textId="77777777" w:rsidR="00AB49B6" w:rsidRPr="00AB49B6" w:rsidRDefault="00AB49B6" w:rsidP="00AB49B6">
      <w:pPr>
        <w:numPr>
          <w:ilvl w:val="0"/>
          <w:numId w:val="60"/>
        </w:numPr>
      </w:pPr>
      <w:r w:rsidRPr="00AB49B6">
        <w:t>Script tasks</w:t>
      </w:r>
    </w:p>
    <w:p w14:paraId="1741F221" w14:textId="77777777" w:rsidR="00AB49B6" w:rsidRPr="00AB49B6" w:rsidRDefault="00AB49B6" w:rsidP="00AB49B6">
      <w:pPr>
        <w:rPr>
          <w:b/>
          <w:bCs/>
        </w:rPr>
      </w:pPr>
      <w:r w:rsidRPr="00AB49B6">
        <w:rPr>
          <w:b/>
          <w:bCs/>
        </w:rPr>
        <w:t>Scope</w:t>
      </w:r>
    </w:p>
    <w:p w14:paraId="57F2978E" w14:textId="77777777" w:rsidR="00AB49B6" w:rsidRPr="00AB49B6" w:rsidRDefault="00AB49B6" w:rsidP="00AB49B6">
      <w:r w:rsidRPr="00AB49B6">
        <w:t xml:space="preserve">Variables have </w:t>
      </w:r>
      <w:r w:rsidRPr="00AB49B6">
        <w:rPr>
          <w:b/>
          <w:bCs/>
        </w:rPr>
        <w:t>scope</w:t>
      </w:r>
      <w:r w:rsidRPr="00AB49B6">
        <w:t>, which determines where they can be accessed:</w:t>
      </w:r>
    </w:p>
    <w:p w14:paraId="10AD0BF0" w14:textId="77777777" w:rsidR="00AB49B6" w:rsidRPr="00AB49B6" w:rsidRDefault="00AB49B6" w:rsidP="00AB49B6">
      <w:pPr>
        <w:numPr>
          <w:ilvl w:val="0"/>
          <w:numId w:val="61"/>
        </w:numPr>
      </w:pPr>
      <w:r w:rsidRPr="00AB49B6">
        <w:rPr>
          <w:b/>
          <w:bCs/>
        </w:rPr>
        <w:t>Package-level</w:t>
      </w:r>
      <w:r w:rsidRPr="00AB49B6">
        <w:t>: Available throughout the package.</w:t>
      </w:r>
    </w:p>
    <w:p w14:paraId="59AFB87F" w14:textId="77777777" w:rsidR="00AB49B6" w:rsidRPr="00AB49B6" w:rsidRDefault="00AB49B6" w:rsidP="00AB49B6">
      <w:pPr>
        <w:numPr>
          <w:ilvl w:val="0"/>
          <w:numId w:val="61"/>
        </w:numPr>
      </w:pPr>
      <w:r w:rsidRPr="00AB49B6">
        <w:rPr>
          <w:b/>
          <w:bCs/>
        </w:rPr>
        <w:t>Container-level</w:t>
      </w:r>
      <w:r w:rsidRPr="00AB49B6">
        <w:t>: Available only within a specific container (e.g., Foreach Loop).</w:t>
      </w:r>
    </w:p>
    <w:p w14:paraId="4545D6D3" w14:textId="77777777" w:rsidR="00AB49B6" w:rsidRPr="00AB49B6" w:rsidRDefault="00AB49B6" w:rsidP="00AB49B6">
      <w:pPr>
        <w:numPr>
          <w:ilvl w:val="0"/>
          <w:numId w:val="61"/>
        </w:numPr>
      </w:pPr>
      <w:r w:rsidRPr="00AB49B6">
        <w:rPr>
          <w:b/>
          <w:bCs/>
        </w:rPr>
        <w:t>Task-level</w:t>
      </w:r>
      <w:r w:rsidRPr="00AB49B6">
        <w:t>: Available only within a specific task.</w:t>
      </w:r>
    </w:p>
    <w:p w14:paraId="234F2BB4" w14:textId="77777777" w:rsidR="00AB49B6" w:rsidRPr="00AB49B6" w:rsidRDefault="00AB49B6" w:rsidP="00AB49B6">
      <w:pPr>
        <w:rPr>
          <w:b/>
          <w:bCs/>
        </w:rPr>
      </w:pPr>
      <w:r w:rsidRPr="00AB49B6">
        <w:rPr>
          <w:b/>
          <w:bCs/>
        </w:rPr>
        <w:t>Data Types</w:t>
      </w:r>
    </w:p>
    <w:p w14:paraId="2F4C6412" w14:textId="77777777" w:rsidR="00AB49B6" w:rsidRPr="00AB49B6" w:rsidRDefault="00AB49B6" w:rsidP="00AB49B6">
      <w:r w:rsidRPr="00AB49B6">
        <w:t>SSIS supports various data types for variables:</w:t>
      </w:r>
    </w:p>
    <w:p w14:paraId="20A7CB8D" w14:textId="77777777" w:rsidR="00AB49B6" w:rsidRPr="00AB49B6" w:rsidRDefault="00AB49B6" w:rsidP="00AB49B6">
      <w:pPr>
        <w:numPr>
          <w:ilvl w:val="0"/>
          <w:numId w:val="62"/>
        </w:numPr>
      </w:pPr>
      <w:r w:rsidRPr="00AB49B6">
        <w:t>String</w:t>
      </w:r>
    </w:p>
    <w:p w14:paraId="60389EDC" w14:textId="77777777" w:rsidR="00AB49B6" w:rsidRPr="00AB49B6" w:rsidRDefault="00AB49B6" w:rsidP="00AB49B6">
      <w:pPr>
        <w:numPr>
          <w:ilvl w:val="0"/>
          <w:numId w:val="62"/>
        </w:numPr>
      </w:pPr>
      <w:r w:rsidRPr="00AB49B6">
        <w:t>Int32</w:t>
      </w:r>
    </w:p>
    <w:p w14:paraId="7733586D" w14:textId="77777777" w:rsidR="00AB49B6" w:rsidRPr="00AB49B6" w:rsidRDefault="00AB49B6" w:rsidP="00AB49B6">
      <w:pPr>
        <w:numPr>
          <w:ilvl w:val="0"/>
          <w:numId w:val="62"/>
        </w:numPr>
      </w:pPr>
      <w:r w:rsidRPr="00AB49B6">
        <w:t>Boolean</w:t>
      </w:r>
    </w:p>
    <w:p w14:paraId="07D44D21" w14:textId="77777777" w:rsidR="00AB49B6" w:rsidRPr="00AB49B6" w:rsidRDefault="00AB49B6" w:rsidP="00AB49B6">
      <w:pPr>
        <w:numPr>
          <w:ilvl w:val="0"/>
          <w:numId w:val="62"/>
        </w:numPr>
      </w:pPr>
      <w:proofErr w:type="spellStart"/>
      <w:r w:rsidRPr="00AB49B6">
        <w:t>DateTime</w:t>
      </w:r>
      <w:proofErr w:type="spellEnd"/>
    </w:p>
    <w:p w14:paraId="769FA475" w14:textId="77777777" w:rsidR="00AB49B6" w:rsidRPr="00AB49B6" w:rsidRDefault="00AB49B6" w:rsidP="00AB49B6">
      <w:pPr>
        <w:numPr>
          <w:ilvl w:val="0"/>
          <w:numId w:val="62"/>
        </w:numPr>
      </w:pPr>
      <w:r w:rsidRPr="00AB49B6">
        <w:t>Object (used for storing datasets or arrays)</w:t>
      </w:r>
    </w:p>
    <w:p w14:paraId="6575028E" w14:textId="77777777" w:rsidR="00AB49B6" w:rsidRPr="00AB49B6" w:rsidRDefault="00AB49B6" w:rsidP="00AB49B6">
      <w:pPr>
        <w:rPr>
          <w:b/>
          <w:bCs/>
        </w:rPr>
      </w:pPr>
      <w:r w:rsidRPr="00AB49B6">
        <w:rPr>
          <w:b/>
          <w:bCs/>
        </w:rPr>
        <w:lastRenderedPageBreak/>
        <w:t>Creating Variables</w:t>
      </w:r>
    </w:p>
    <w:p w14:paraId="54EFEAB6" w14:textId="77777777" w:rsidR="00AB49B6" w:rsidRPr="00AB49B6" w:rsidRDefault="00AB49B6" w:rsidP="00AB49B6">
      <w:pPr>
        <w:numPr>
          <w:ilvl w:val="0"/>
          <w:numId w:val="63"/>
        </w:numPr>
      </w:pPr>
      <w:r w:rsidRPr="00AB49B6">
        <w:t xml:space="preserve">Open the </w:t>
      </w:r>
      <w:r w:rsidRPr="00AB49B6">
        <w:rPr>
          <w:b/>
          <w:bCs/>
        </w:rPr>
        <w:t>Variables</w:t>
      </w:r>
      <w:r w:rsidRPr="00AB49B6">
        <w:t xml:space="preserve"> pane in SSDT.</w:t>
      </w:r>
    </w:p>
    <w:p w14:paraId="130C1BE4" w14:textId="77777777" w:rsidR="00AB49B6" w:rsidRPr="00AB49B6" w:rsidRDefault="00AB49B6" w:rsidP="00AB49B6">
      <w:pPr>
        <w:numPr>
          <w:ilvl w:val="0"/>
          <w:numId w:val="63"/>
        </w:numPr>
      </w:pPr>
      <w:r w:rsidRPr="00AB49B6">
        <w:t xml:space="preserve">Click </w:t>
      </w:r>
      <w:r w:rsidRPr="00AB49B6">
        <w:rPr>
          <w:b/>
          <w:bCs/>
        </w:rPr>
        <w:t>Add Variable</w:t>
      </w:r>
      <w:r w:rsidRPr="00AB49B6">
        <w:t>.</w:t>
      </w:r>
    </w:p>
    <w:p w14:paraId="5296B026" w14:textId="77777777" w:rsidR="00AB49B6" w:rsidRPr="00AB49B6" w:rsidRDefault="00AB49B6" w:rsidP="00AB49B6">
      <w:pPr>
        <w:numPr>
          <w:ilvl w:val="0"/>
          <w:numId w:val="63"/>
        </w:numPr>
      </w:pPr>
      <w:r w:rsidRPr="00AB49B6">
        <w:t>Set the name, data type, value, and scope.</w:t>
      </w:r>
    </w:p>
    <w:p w14:paraId="79F09617" w14:textId="77777777" w:rsidR="00AB49B6" w:rsidRPr="00AB49B6" w:rsidRDefault="00AB49B6" w:rsidP="00AB49B6">
      <w:pPr>
        <w:rPr>
          <w:b/>
          <w:bCs/>
        </w:rPr>
      </w:pPr>
      <w:r w:rsidRPr="00AB49B6">
        <w:rPr>
          <w:b/>
          <w:bCs/>
        </w:rPr>
        <w:t>Example: Dynamic File Path</w:t>
      </w:r>
    </w:p>
    <w:p w14:paraId="1DBAECF7" w14:textId="77777777" w:rsidR="00AB49B6" w:rsidRPr="00AB49B6" w:rsidRDefault="00AB49B6" w:rsidP="00AB49B6">
      <w:r w:rsidRPr="00AB49B6">
        <w:t>Plain Text</w:t>
      </w:r>
    </w:p>
    <w:p w14:paraId="272175E8" w14:textId="77777777" w:rsidR="00AB49B6" w:rsidRPr="00AB49B6" w:rsidRDefault="00AB49B6" w:rsidP="00AB49B6">
      <w:pPr>
        <w:rPr>
          <w:rFonts w:ascii="Courier New" w:hAnsi="Courier New" w:cs="Courier New"/>
        </w:rPr>
      </w:pPr>
      <w:r w:rsidRPr="00AB49B6">
        <w:rPr>
          <w:rFonts w:ascii="Courier New" w:hAnsi="Courier New" w:cs="Courier New"/>
        </w:rPr>
        <w:t xml:space="preserve">Variable Name: </w:t>
      </w:r>
      <w:proofErr w:type="spellStart"/>
      <w:r w:rsidRPr="00AB49B6">
        <w:rPr>
          <w:rFonts w:ascii="Courier New" w:hAnsi="Courier New" w:cs="Courier New"/>
        </w:rPr>
        <w:t>FilePath</w:t>
      </w:r>
      <w:proofErr w:type="spellEnd"/>
    </w:p>
    <w:p w14:paraId="49B50545" w14:textId="77777777" w:rsidR="00AB49B6" w:rsidRPr="00AB49B6" w:rsidRDefault="00AB49B6" w:rsidP="00AB49B6">
      <w:pPr>
        <w:rPr>
          <w:rFonts w:ascii="Courier New" w:hAnsi="Courier New" w:cs="Courier New"/>
        </w:rPr>
      </w:pPr>
      <w:r w:rsidRPr="00AB49B6">
        <w:rPr>
          <w:rFonts w:ascii="Courier New" w:hAnsi="Courier New" w:cs="Courier New"/>
        </w:rPr>
        <w:t>Data Type: String</w:t>
      </w:r>
    </w:p>
    <w:p w14:paraId="4098068D" w14:textId="77777777" w:rsidR="00AB49B6" w:rsidRPr="00AB49B6" w:rsidRDefault="00AB49B6" w:rsidP="00AB49B6">
      <w:pPr>
        <w:rPr>
          <w:rFonts w:ascii="Courier New" w:hAnsi="Courier New" w:cs="Courier New"/>
        </w:rPr>
      </w:pPr>
      <w:r w:rsidRPr="00AB49B6">
        <w:rPr>
          <w:rFonts w:ascii="Courier New" w:hAnsi="Courier New" w:cs="Courier New"/>
        </w:rPr>
        <w:t>Value: "C:\Data\Sales_" + (DT_STR,4,1252)YEAR(GETDATE()) + ".csv"</w:t>
      </w:r>
    </w:p>
    <w:p w14:paraId="1955F1B5" w14:textId="77777777" w:rsidR="00AB49B6" w:rsidRPr="00AB49B6" w:rsidRDefault="00AB49B6" w:rsidP="00AB49B6"/>
    <w:p w14:paraId="11265E23" w14:textId="77777777" w:rsidR="00AB49B6" w:rsidRPr="00AB49B6" w:rsidRDefault="00AB49B6" w:rsidP="00AB49B6">
      <w:r w:rsidRPr="00AB49B6">
        <w:t xml:space="preserve">Used in a </w:t>
      </w:r>
      <w:r w:rsidRPr="00AB49B6">
        <w:rPr>
          <w:b/>
          <w:bCs/>
        </w:rPr>
        <w:t>Flat File Connection Manager</w:t>
      </w:r>
      <w:r w:rsidRPr="00AB49B6">
        <w:t xml:space="preserve"> to dynamically load the current year’s sales file.</w:t>
      </w:r>
    </w:p>
    <w:p w14:paraId="07F60CBB" w14:textId="77777777" w:rsidR="00AB49B6" w:rsidRPr="00AB49B6" w:rsidRDefault="00AB49B6" w:rsidP="00AB49B6">
      <w:r w:rsidRPr="00AB49B6">
        <w:pict w14:anchorId="1BF9DF94">
          <v:rect id="_x0000_i1361" style="width:0;height:1.5pt" o:hralign="center" o:hrstd="t" o:hr="t" fillcolor="#a0a0a0" stroked="f"/>
        </w:pict>
      </w:r>
    </w:p>
    <w:p w14:paraId="05531543" w14:textId="77777777" w:rsidR="00AB49B6" w:rsidRPr="00AB49B6" w:rsidRDefault="00AB49B6" w:rsidP="006D2DE4">
      <w:pPr>
        <w:pStyle w:val="Heading2"/>
      </w:pPr>
      <w:bookmarkStart w:id="49" w:name="_Toc209685152"/>
      <w:r w:rsidRPr="00AB49B6">
        <w:t>6.3 Expressions and the Expression Builder</w:t>
      </w:r>
      <w:bookmarkEnd w:id="49"/>
    </w:p>
    <w:p w14:paraId="5F636F13" w14:textId="77777777" w:rsidR="00AB49B6" w:rsidRPr="00AB49B6" w:rsidRDefault="00AB49B6" w:rsidP="00AB49B6">
      <w:r w:rsidRPr="00AB49B6">
        <w:t>Expressions allow you to use variables to dynamically configure properties.</w:t>
      </w:r>
    </w:p>
    <w:p w14:paraId="04A90D8A" w14:textId="77777777" w:rsidR="00AB49B6" w:rsidRPr="00AB49B6" w:rsidRDefault="00AB49B6" w:rsidP="00AB49B6">
      <w:pPr>
        <w:rPr>
          <w:b/>
          <w:bCs/>
        </w:rPr>
      </w:pPr>
      <w:r w:rsidRPr="00AB49B6">
        <w:rPr>
          <w:b/>
          <w:bCs/>
        </w:rPr>
        <w:t>Common Use Cases</w:t>
      </w:r>
    </w:p>
    <w:p w14:paraId="64790E3E" w14:textId="77777777" w:rsidR="00AB49B6" w:rsidRPr="00AB49B6" w:rsidRDefault="00AB49B6" w:rsidP="00AB49B6">
      <w:pPr>
        <w:numPr>
          <w:ilvl w:val="0"/>
          <w:numId w:val="64"/>
        </w:numPr>
      </w:pPr>
      <w:r w:rsidRPr="00AB49B6">
        <w:t>File paths</w:t>
      </w:r>
    </w:p>
    <w:p w14:paraId="132459AF" w14:textId="77777777" w:rsidR="00AB49B6" w:rsidRPr="00AB49B6" w:rsidRDefault="00AB49B6" w:rsidP="00AB49B6">
      <w:pPr>
        <w:numPr>
          <w:ilvl w:val="0"/>
          <w:numId w:val="64"/>
        </w:numPr>
      </w:pPr>
      <w:r w:rsidRPr="00AB49B6">
        <w:t>SQL queries</w:t>
      </w:r>
    </w:p>
    <w:p w14:paraId="74915D65" w14:textId="77777777" w:rsidR="00AB49B6" w:rsidRPr="00AB49B6" w:rsidRDefault="00AB49B6" w:rsidP="00AB49B6">
      <w:pPr>
        <w:numPr>
          <w:ilvl w:val="0"/>
          <w:numId w:val="64"/>
        </w:numPr>
      </w:pPr>
      <w:r w:rsidRPr="00AB49B6">
        <w:t>Email subjects</w:t>
      </w:r>
    </w:p>
    <w:p w14:paraId="07B8EF32" w14:textId="77777777" w:rsidR="00AB49B6" w:rsidRPr="00AB49B6" w:rsidRDefault="00AB49B6" w:rsidP="00AB49B6">
      <w:pPr>
        <w:numPr>
          <w:ilvl w:val="0"/>
          <w:numId w:val="64"/>
        </w:numPr>
      </w:pPr>
      <w:r w:rsidRPr="00AB49B6">
        <w:t>Loop conditions</w:t>
      </w:r>
    </w:p>
    <w:p w14:paraId="5CBCFC3F" w14:textId="77777777" w:rsidR="00AB49B6" w:rsidRPr="00AB49B6" w:rsidRDefault="00AB49B6" w:rsidP="00AB49B6">
      <w:pPr>
        <w:rPr>
          <w:b/>
          <w:bCs/>
        </w:rPr>
      </w:pPr>
      <w:r w:rsidRPr="00AB49B6">
        <w:rPr>
          <w:b/>
          <w:bCs/>
        </w:rPr>
        <w:t>Expression Builder</w:t>
      </w:r>
    </w:p>
    <w:p w14:paraId="5925E7BC" w14:textId="77777777" w:rsidR="00AB49B6" w:rsidRPr="00AB49B6" w:rsidRDefault="00AB49B6" w:rsidP="00AB49B6">
      <w:r w:rsidRPr="00AB49B6">
        <w:t xml:space="preserve">SSIS includes a built-in </w:t>
      </w:r>
      <w:r w:rsidRPr="00AB49B6">
        <w:rPr>
          <w:b/>
          <w:bCs/>
        </w:rPr>
        <w:t>Expression Builder</w:t>
      </w:r>
      <w:r w:rsidRPr="00AB49B6">
        <w:t xml:space="preserve"> to help construct expressions using variables and functions.</w:t>
      </w:r>
    </w:p>
    <w:p w14:paraId="1E37F1E3" w14:textId="77777777" w:rsidR="00AB49B6" w:rsidRPr="00AB49B6" w:rsidRDefault="00AB49B6" w:rsidP="00AB49B6">
      <w:r w:rsidRPr="00AB49B6">
        <w:rPr>
          <w:b/>
          <w:bCs/>
        </w:rPr>
        <w:t>Example: Email Subject</w:t>
      </w:r>
    </w:p>
    <w:p w14:paraId="63475C17" w14:textId="77777777" w:rsidR="00AB49B6" w:rsidRPr="00AB49B6" w:rsidRDefault="00AB49B6" w:rsidP="00AB49B6">
      <w:r w:rsidRPr="00AB49B6">
        <w:t>Plain Text</w:t>
      </w:r>
    </w:p>
    <w:p w14:paraId="43A4DB43" w14:textId="77777777" w:rsidR="00AB49B6" w:rsidRPr="00AB49B6" w:rsidRDefault="00AB49B6" w:rsidP="00AB49B6">
      <w:pPr>
        <w:rPr>
          <w:rFonts w:ascii="Courier New" w:hAnsi="Courier New" w:cs="Courier New"/>
        </w:rPr>
      </w:pPr>
      <w:r w:rsidRPr="00AB49B6">
        <w:rPr>
          <w:rFonts w:ascii="Courier New" w:hAnsi="Courier New" w:cs="Courier New"/>
        </w:rPr>
        <w:t>"ETL Completed on " + (DT_WSTR, 30) GETDATE()</w:t>
      </w:r>
    </w:p>
    <w:p w14:paraId="0D348636" w14:textId="77777777" w:rsidR="00AB49B6" w:rsidRPr="00AB49B6" w:rsidRDefault="00AB49B6" w:rsidP="00AB49B6">
      <w:r w:rsidRPr="00AB49B6">
        <w:pict w14:anchorId="5C02F5D9">
          <v:rect id="_x0000_i1362" style="width:0;height:1.5pt" o:hralign="center" o:hrstd="t" o:hr="t" fillcolor="#a0a0a0" stroked="f"/>
        </w:pict>
      </w:r>
    </w:p>
    <w:p w14:paraId="330D8382" w14:textId="77777777" w:rsidR="00AB49B6" w:rsidRPr="00AB49B6" w:rsidRDefault="00AB49B6" w:rsidP="006D2DE4">
      <w:pPr>
        <w:pStyle w:val="Heading2"/>
      </w:pPr>
      <w:bookmarkStart w:id="50" w:name="_Toc209685153"/>
      <w:r w:rsidRPr="00AB49B6">
        <w:t>6.4 SSIS Parameters</w:t>
      </w:r>
      <w:bookmarkEnd w:id="50"/>
    </w:p>
    <w:p w14:paraId="287AED6B" w14:textId="77777777" w:rsidR="00AB49B6" w:rsidRPr="00AB49B6" w:rsidRDefault="00AB49B6" w:rsidP="00AB49B6">
      <w:pPr>
        <w:rPr>
          <w:b/>
          <w:bCs/>
        </w:rPr>
      </w:pPr>
      <w:r w:rsidRPr="00AB49B6">
        <w:rPr>
          <w:b/>
          <w:bCs/>
        </w:rPr>
        <w:t>Definition</w:t>
      </w:r>
    </w:p>
    <w:p w14:paraId="0EF2D786" w14:textId="77777777" w:rsidR="00AB49B6" w:rsidRPr="00AB49B6" w:rsidRDefault="00AB49B6" w:rsidP="00AB49B6">
      <w:r w:rsidRPr="00AB49B6">
        <w:t xml:space="preserve">Parameters are similar to variables but are designed to be </w:t>
      </w:r>
      <w:r w:rsidRPr="00AB49B6">
        <w:rPr>
          <w:b/>
          <w:bCs/>
        </w:rPr>
        <w:t>passed into packages</w:t>
      </w:r>
      <w:r w:rsidRPr="00AB49B6">
        <w:t xml:space="preserve"> from external sources. They are especially useful in the </w:t>
      </w:r>
      <w:r w:rsidRPr="00AB49B6">
        <w:rPr>
          <w:b/>
          <w:bCs/>
        </w:rPr>
        <w:t>Project Deployment Model</w:t>
      </w:r>
      <w:r w:rsidRPr="00AB49B6">
        <w:t>.</w:t>
      </w:r>
    </w:p>
    <w:p w14:paraId="1542E542" w14:textId="77777777" w:rsidR="00AB49B6" w:rsidRPr="00AB49B6" w:rsidRDefault="00AB49B6" w:rsidP="00AB49B6">
      <w:pPr>
        <w:rPr>
          <w:b/>
          <w:bCs/>
        </w:rPr>
      </w:pPr>
      <w:r w:rsidRPr="00AB49B6">
        <w:rPr>
          <w:b/>
          <w:bCs/>
        </w:rPr>
        <w:lastRenderedPageBreak/>
        <w:t>Types of Parameters</w:t>
      </w:r>
    </w:p>
    <w:p w14:paraId="4261C395" w14:textId="77777777" w:rsidR="00AB49B6" w:rsidRPr="00AB49B6" w:rsidRDefault="00AB49B6" w:rsidP="00AB49B6">
      <w:pPr>
        <w:numPr>
          <w:ilvl w:val="0"/>
          <w:numId w:val="65"/>
        </w:numPr>
      </w:pPr>
      <w:r w:rsidRPr="00AB49B6">
        <w:rPr>
          <w:b/>
          <w:bCs/>
        </w:rPr>
        <w:t>Project Parameters</w:t>
      </w:r>
      <w:r w:rsidRPr="00AB49B6">
        <w:t>: Shared across all packages in a project.</w:t>
      </w:r>
    </w:p>
    <w:p w14:paraId="3B990438" w14:textId="77777777" w:rsidR="00AB49B6" w:rsidRPr="00AB49B6" w:rsidRDefault="00AB49B6" w:rsidP="00AB49B6">
      <w:pPr>
        <w:numPr>
          <w:ilvl w:val="0"/>
          <w:numId w:val="65"/>
        </w:numPr>
      </w:pPr>
      <w:r w:rsidRPr="00AB49B6">
        <w:rPr>
          <w:b/>
          <w:bCs/>
        </w:rPr>
        <w:t>Package Parameters</w:t>
      </w:r>
      <w:r w:rsidRPr="00AB49B6">
        <w:t>: Specific to a single package.</w:t>
      </w:r>
    </w:p>
    <w:p w14:paraId="7843B10E" w14:textId="77777777" w:rsidR="00AB49B6" w:rsidRPr="00AB49B6" w:rsidRDefault="00AB49B6" w:rsidP="00AB49B6">
      <w:pPr>
        <w:rPr>
          <w:b/>
          <w:bCs/>
        </w:rPr>
      </w:pPr>
      <w:r w:rsidRPr="00AB49B6">
        <w:rPr>
          <w:b/>
          <w:bCs/>
        </w:rPr>
        <w:t>Creating Parameters</w:t>
      </w:r>
    </w:p>
    <w:p w14:paraId="57EC68AF" w14:textId="77777777" w:rsidR="00AB49B6" w:rsidRPr="00AB49B6" w:rsidRDefault="00AB49B6" w:rsidP="00AB49B6">
      <w:pPr>
        <w:numPr>
          <w:ilvl w:val="0"/>
          <w:numId w:val="66"/>
        </w:numPr>
      </w:pPr>
      <w:r w:rsidRPr="00AB49B6">
        <w:t xml:space="preserve">In SSDT, open the </w:t>
      </w:r>
      <w:r w:rsidRPr="00AB49B6">
        <w:rPr>
          <w:b/>
          <w:bCs/>
        </w:rPr>
        <w:t>Parameters</w:t>
      </w:r>
      <w:r w:rsidRPr="00AB49B6">
        <w:t xml:space="preserve"> tab.</w:t>
      </w:r>
    </w:p>
    <w:p w14:paraId="2378F27E" w14:textId="77777777" w:rsidR="00AB49B6" w:rsidRPr="00AB49B6" w:rsidRDefault="00AB49B6" w:rsidP="00AB49B6">
      <w:pPr>
        <w:numPr>
          <w:ilvl w:val="0"/>
          <w:numId w:val="66"/>
        </w:numPr>
      </w:pPr>
      <w:r w:rsidRPr="00AB49B6">
        <w:t xml:space="preserve">Click </w:t>
      </w:r>
      <w:r w:rsidRPr="00AB49B6">
        <w:rPr>
          <w:b/>
          <w:bCs/>
        </w:rPr>
        <w:t>Add Parameter</w:t>
      </w:r>
      <w:r w:rsidRPr="00AB49B6">
        <w:t>.</w:t>
      </w:r>
    </w:p>
    <w:p w14:paraId="71FB9B58" w14:textId="77777777" w:rsidR="00AB49B6" w:rsidRPr="00AB49B6" w:rsidRDefault="00AB49B6" w:rsidP="00AB49B6">
      <w:pPr>
        <w:numPr>
          <w:ilvl w:val="0"/>
          <w:numId w:val="66"/>
        </w:numPr>
      </w:pPr>
      <w:r w:rsidRPr="00AB49B6">
        <w:t>Set the name, data type, and default value.</w:t>
      </w:r>
    </w:p>
    <w:p w14:paraId="5C837B6C" w14:textId="77777777" w:rsidR="00AB49B6" w:rsidRPr="00AB49B6" w:rsidRDefault="00AB49B6" w:rsidP="00AB49B6">
      <w:pPr>
        <w:rPr>
          <w:b/>
          <w:bCs/>
        </w:rPr>
      </w:pPr>
      <w:r w:rsidRPr="00AB49B6">
        <w:rPr>
          <w:b/>
          <w:bCs/>
        </w:rPr>
        <w:t>Example: Environment-Specific Connection String</w:t>
      </w:r>
    </w:p>
    <w:p w14:paraId="3B22D333" w14:textId="77777777" w:rsidR="00AB49B6" w:rsidRPr="00AB49B6" w:rsidRDefault="00AB49B6" w:rsidP="00AB49B6">
      <w:r w:rsidRPr="00AB49B6">
        <w:t>Plain Text</w:t>
      </w:r>
    </w:p>
    <w:p w14:paraId="420D13C2" w14:textId="77777777" w:rsidR="00AB49B6" w:rsidRPr="00AB49B6" w:rsidRDefault="00AB49B6" w:rsidP="00AB49B6">
      <w:r w:rsidRPr="00AB49B6">
        <w:t xml:space="preserve">Parameter Name: </w:t>
      </w:r>
      <w:proofErr w:type="spellStart"/>
      <w:r w:rsidRPr="00AB49B6">
        <w:t>ConnString</w:t>
      </w:r>
      <w:proofErr w:type="spellEnd"/>
    </w:p>
    <w:p w14:paraId="0ABBD737" w14:textId="77777777" w:rsidR="00AB49B6" w:rsidRPr="00AB49B6" w:rsidRDefault="00AB49B6" w:rsidP="00AB49B6">
      <w:pPr>
        <w:rPr>
          <w:rFonts w:ascii="Courier New" w:hAnsi="Courier New" w:cs="Courier New"/>
        </w:rPr>
      </w:pPr>
      <w:r w:rsidRPr="00AB49B6">
        <w:rPr>
          <w:rFonts w:ascii="Courier New" w:hAnsi="Courier New" w:cs="Courier New"/>
        </w:rPr>
        <w:t>Value: "Data Source=</w:t>
      </w:r>
      <w:proofErr w:type="spellStart"/>
      <w:r w:rsidRPr="00AB49B6">
        <w:rPr>
          <w:rFonts w:ascii="Courier New" w:hAnsi="Courier New" w:cs="Courier New"/>
        </w:rPr>
        <w:t>ProdServer;Initial</w:t>
      </w:r>
      <w:proofErr w:type="spellEnd"/>
      <w:r w:rsidRPr="00AB49B6">
        <w:rPr>
          <w:rFonts w:ascii="Courier New" w:hAnsi="Courier New" w:cs="Courier New"/>
        </w:rPr>
        <w:t xml:space="preserve"> Catalog=</w:t>
      </w:r>
      <w:proofErr w:type="spellStart"/>
      <w:r w:rsidRPr="00AB49B6">
        <w:rPr>
          <w:rFonts w:ascii="Courier New" w:hAnsi="Courier New" w:cs="Courier New"/>
        </w:rPr>
        <w:t>SalesDB;Integrated</w:t>
      </w:r>
      <w:proofErr w:type="spellEnd"/>
      <w:r w:rsidRPr="00AB49B6">
        <w:rPr>
          <w:rFonts w:ascii="Courier New" w:hAnsi="Courier New" w:cs="Courier New"/>
        </w:rPr>
        <w:t xml:space="preserve"> Security=True"</w:t>
      </w:r>
    </w:p>
    <w:p w14:paraId="6C32EEB9" w14:textId="77777777" w:rsidR="00AB49B6" w:rsidRPr="00AB49B6" w:rsidRDefault="00AB49B6" w:rsidP="00AB49B6"/>
    <w:p w14:paraId="78FD2A03" w14:textId="77777777" w:rsidR="00AB49B6" w:rsidRPr="00AB49B6" w:rsidRDefault="00AB49B6" w:rsidP="00AB49B6">
      <w:r w:rsidRPr="00AB49B6">
        <w:t xml:space="preserve">Used in a </w:t>
      </w:r>
      <w:r w:rsidRPr="00AB49B6">
        <w:rPr>
          <w:b/>
          <w:bCs/>
        </w:rPr>
        <w:t>Connection Manager</w:t>
      </w:r>
      <w:r w:rsidRPr="00AB49B6">
        <w:t xml:space="preserve"> to switch between environments (Dev, Test, Prod).</w:t>
      </w:r>
    </w:p>
    <w:p w14:paraId="2341AA34" w14:textId="77777777" w:rsidR="00AB49B6" w:rsidRPr="00AB49B6" w:rsidRDefault="00AB49B6" w:rsidP="00AB49B6">
      <w:r w:rsidRPr="00AB49B6">
        <w:pict w14:anchorId="789E71CD">
          <v:rect id="_x0000_i1363" style="width:0;height:1.5pt" o:hralign="center" o:hrstd="t" o:hr="t" fillcolor="#a0a0a0" stroked="f"/>
        </w:pict>
      </w:r>
    </w:p>
    <w:p w14:paraId="292B6323" w14:textId="77777777" w:rsidR="00AB49B6" w:rsidRPr="00AB49B6" w:rsidRDefault="00AB49B6" w:rsidP="00805A96">
      <w:pPr>
        <w:pStyle w:val="Heading2"/>
      </w:pPr>
      <w:bookmarkStart w:id="51" w:name="_Toc209685154"/>
      <w:r w:rsidRPr="00AB49B6">
        <w:t>6.5 Using Parameters in SSISDB</w:t>
      </w:r>
      <w:bookmarkEnd w:id="51"/>
    </w:p>
    <w:p w14:paraId="0086EBD1" w14:textId="77777777" w:rsidR="00AB49B6" w:rsidRPr="00AB49B6" w:rsidRDefault="00AB49B6" w:rsidP="00AB49B6">
      <w:r w:rsidRPr="00AB49B6">
        <w:t xml:space="preserve">When deploying packages to </w:t>
      </w:r>
      <w:r w:rsidRPr="00AB49B6">
        <w:rPr>
          <w:b/>
          <w:bCs/>
        </w:rPr>
        <w:t>SSISDB</w:t>
      </w:r>
      <w:r w:rsidRPr="00AB49B6">
        <w:t xml:space="preserve">, parameters can be mapped to </w:t>
      </w:r>
      <w:r w:rsidRPr="00AB49B6">
        <w:rPr>
          <w:b/>
          <w:bCs/>
        </w:rPr>
        <w:t>environment variables</w:t>
      </w:r>
      <w:r w:rsidRPr="00AB49B6">
        <w:t>.</w:t>
      </w:r>
    </w:p>
    <w:p w14:paraId="531169F2" w14:textId="77777777" w:rsidR="00AB49B6" w:rsidRPr="00AB49B6" w:rsidRDefault="00AB49B6" w:rsidP="00AB49B6">
      <w:pPr>
        <w:rPr>
          <w:b/>
          <w:bCs/>
        </w:rPr>
      </w:pPr>
      <w:r w:rsidRPr="00AB49B6">
        <w:rPr>
          <w:b/>
          <w:bCs/>
        </w:rPr>
        <w:t>Steps to Use Parameters in SSISDB</w:t>
      </w:r>
    </w:p>
    <w:p w14:paraId="5E1A4B85" w14:textId="77777777" w:rsidR="00AB49B6" w:rsidRPr="00AB49B6" w:rsidRDefault="00AB49B6" w:rsidP="00AB49B6">
      <w:pPr>
        <w:numPr>
          <w:ilvl w:val="0"/>
          <w:numId w:val="67"/>
        </w:numPr>
      </w:pPr>
      <w:r w:rsidRPr="00AB49B6">
        <w:t xml:space="preserve">Create an </w:t>
      </w:r>
      <w:r w:rsidRPr="00AB49B6">
        <w:rPr>
          <w:b/>
          <w:bCs/>
        </w:rPr>
        <w:t>Environment</w:t>
      </w:r>
      <w:r w:rsidRPr="00AB49B6">
        <w:t xml:space="preserve"> in SSISDB.</w:t>
      </w:r>
    </w:p>
    <w:p w14:paraId="31D0141F" w14:textId="77777777" w:rsidR="00AB49B6" w:rsidRPr="00AB49B6" w:rsidRDefault="00AB49B6" w:rsidP="00AB49B6">
      <w:pPr>
        <w:numPr>
          <w:ilvl w:val="0"/>
          <w:numId w:val="67"/>
        </w:numPr>
      </w:pPr>
      <w:r w:rsidRPr="00AB49B6">
        <w:t xml:space="preserve">Define </w:t>
      </w:r>
      <w:r w:rsidRPr="00AB49B6">
        <w:rPr>
          <w:b/>
          <w:bCs/>
        </w:rPr>
        <w:t>Environment Variables</w:t>
      </w:r>
      <w:r w:rsidRPr="00AB49B6">
        <w:t>.</w:t>
      </w:r>
    </w:p>
    <w:p w14:paraId="16A0A4D5" w14:textId="77777777" w:rsidR="00AB49B6" w:rsidRPr="00AB49B6" w:rsidRDefault="00AB49B6" w:rsidP="00AB49B6">
      <w:pPr>
        <w:numPr>
          <w:ilvl w:val="0"/>
          <w:numId w:val="67"/>
        </w:numPr>
      </w:pPr>
      <w:r w:rsidRPr="00AB49B6">
        <w:t>Map package parameters to environment variables.</w:t>
      </w:r>
    </w:p>
    <w:p w14:paraId="2BE0425E" w14:textId="77777777" w:rsidR="00AB49B6" w:rsidRPr="00AB49B6" w:rsidRDefault="00AB49B6" w:rsidP="00AB49B6">
      <w:pPr>
        <w:numPr>
          <w:ilvl w:val="0"/>
          <w:numId w:val="67"/>
        </w:numPr>
      </w:pPr>
      <w:r w:rsidRPr="00AB49B6">
        <w:t>Execute the package with the selected environment.</w:t>
      </w:r>
    </w:p>
    <w:p w14:paraId="555ED276" w14:textId="77777777" w:rsidR="00AB49B6" w:rsidRPr="00AB49B6" w:rsidRDefault="00AB49B6" w:rsidP="00AB49B6">
      <w:pPr>
        <w:rPr>
          <w:b/>
          <w:bCs/>
        </w:rPr>
      </w:pPr>
      <w:r w:rsidRPr="00AB49B6">
        <w:rPr>
          <w:b/>
          <w:bCs/>
        </w:rPr>
        <w:t>Benefits</w:t>
      </w:r>
    </w:p>
    <w:p w14:paraId="31BCC931" w14:textId="77777777" w:rsidR="00AB49B6" w:rsidRPr="00AB49B6" w:rsidRDefault="00AB49B6" w:rsidP="00AB49B6">
      <w:pPr>
        <w:numPr>
          <w:ilvl w:val="0"/>
          <w:numId w:val="68"/>
        </w:numPr>
      </w:pPr>
      <w:r w:rsidRPr="00AB49B6">
        <w:t>Centralized configuration</w:t>
      </w:r>
    </w:p>
    <w:p w14:paraId="327F2BDA" w14:textId="77777777" w:rsidR="00AB49B6" w:rsidRPr="00AB49B6" w:rsidRDefault="00AB49B6" w:rsidP="00AB49B6">
      <w:pPr>
        <w:numPr>
          <w:ilvl w:val="0"/>
          <w:numId w:val="68"/>
        </w:numPr>
      </w:pPr>
      <w:r w:rsidRPr="00AB49B6">
        <w:t>Easier deployment across environments</w:t>
      </w:r>
    </w:p>
    <w:p w14:paraId="53C215DF" w14:textId="77777777" w:rsidR="00AB49B6" w:rsidRPr="00AB49B6" w:rsidRDefault="00AB49B6" w:rsidP="00AB49B6">
      <w:pPr>
        <w:numPr>
          <w:ilvl w:val="0"/>
          <w:numId w:val="68"/>
        </w:numPr>
      </w:pPr>
      <w:r w:rsidRPr="00AB49B6">
        <w:t>Improved security and maintainability</w:t>
      </w:r>
    </w:p>
    <w:p w14:paraId="57CDF762" w14:textId="77777777" w:rsidR="00AB49B6" w:rsidRPr="00AB49B6" w:rsidRDefault="00AB49B6" w:rsidP="00AB49B6">
      <w:r w:rsidRPr="00AB49B6">
        <w:pict w14:anchorId="7180BBDB">
          <v:rect id="_x0000_i1364" style="width:0;height:1.5pt" o:hralign="center" o:hrstd="t" o:hr="t" fillcolor="#a0a0a0" stroked="f"/>
        </w:pict>
      </w:r>
    </w:p>
    <w:p w14:paraId="13984F9C" w14:textId="77777777" w:rsidR="00AB49B6" w:rsidRPr="00AB49B6" w:rsidRDefault="00AB49B6" w:rsidP="002536FA">
      <w:pPr>
        <w:pStyle w:val="Heading2"/>
      </w:pPr>
      <w:bookmarkStart w:id="52" w:name="_Toc209685155"/>
      <w:r w:rsidRPr="00AB49B6">
        <w:t>6.6 Script Task and Variables</w:t>
      </w:r>
      <w:bookmarkEnd w:id="52"/>
    </w:p>
    <w:p w14:paraId="5532C174" w14:textId="77777777" w:rsidR="00AB49B6" w:rsidRPr="00AB49B6" w:rsidRDefault="00AB49B6" w:rsidP="00AB49B6">
      <w:r w:rsidRPr="00AB49B6">
        <w:t xml:space="preserve">Variables can be accessed and modified in </w:t>
      </w:r>
      <w:r w:rsidRPr="00AB49B6">
        <w:rPr>
          <w:b/>
          <w:bCs/>
        </w:rPr>
        <w:t>Script Tasks</w:t>
      </w:r>
      <w:r w:rsidRPr="00AB49B6">
        <w:t xml:space="preserve"> using C# or VB.NET.</w:t>
      </w:r>
    </w:p>
    <w:p w14:paraId="1734584F" w14:textId="77777777" w:rsidR="00AB49B6" w:rsidRPr="00AB49B6" w:rsidRDefault="00AB49B6" w:rsidP="00AB49B6">
      <w:pPr>
        <w:rPr>
          <w:b/>
          <w:bCs/>
        </w:rPr>
      </w:pPr>
      <w:r w:rsidRPr="00AB49B6">
        <w:rPr>
          <w:b/>
          <w:bCs/>
        </w:rPr>
        <w:lastRenderedPageBreak/>
        <w:t>Example: C# Script Task</w:t>
      </w:r>
    </w:p>
    <w:p w14:paraId="4E2C8805" w14:textId="77777777" w:rsidR="00AB49B6" w:rsidRPr="00AB49B6" w:rsidRDefault="00AB49B6" w:rsidP="00AB49B6">
      <w:r w:rsidRPr="00AB49B6">
        <w:t>C#</w:t>
      </w:r>
    </w:p>
    <w:p w14:paraId="1D6AFFEF" w14:textId="77777777" w:rsidR="00AB49B6" w:rsidRPr="00AB49B6" w:rsidRDefault="00AB49B6" w:rsidP="00AB49B6">
      <w:pPr>
        <w:rPr>
          <w:rFonts w:ascii="Courier New" w:hAnsi="Courier New" w:cs="Courier New"/>
        </w:rPr>
      </w:pPr>
      <w:r w:rsidRPr="00AB49B6">
        <w:rPr>
          <w:rFonts w:ascii="Courier New" w:hAnsi="Courier New" w:cs="Courier New"/>
        </w:rPr>
        <w:t xml:space="preserve">string </w:t>
      </w:r>
      <w:proofErr w:type="spellStart"/>
      <w:r w:rsidRPr="00AB49B6">
        <w:rPr>
          <w:rFonts w:ascii="Courier New" w:hAnsi="Courier New" w:cs="Courier New"/>
        </w:rPr>
        <w:t>fileName</w:t>
      </w:r>
      <w:proofErr w:type="spellEnd"/>
      <w:r w:rsidRPr="00AB49B6">
        <w:rPr>
          <w:rFonts w:ascii="Courier New" w:hAnsi="Courier New" w:cs="Courier New"/>
        </w:rPr>
        <w:t xml:space="preserve"> = </w:t>
      </w:r>
      <w:proofErr w:type="spellStart"/>
      <w:r w:rsidRPr="00AB49B6">
        <w:rPr>
          <w:rFonts w:ascii="Courier New" w:hAnsi="Courier New" w:cs="Courier New"/>
        </w:rPr>
        <w:t>Dts.Variables</w:t>
      </w:r>
      <w:proofErr w:type="spellEnd"/>
      <w:r w:rsidRPr="00AB49B6">
        <w:rPr>
          <w:rFonts w:ascii="Courier New" w:hAnsi="Courier New" w:cs="Courier New"/>
        </w:rPr>
        <w:t>["User::</w:t>
      </w:r>
      <w:proofErr w:type="spellStart"/>
      <w:r w:rsidRPr="00AB49B6">
        <w:rPr>
          <w:rFonts w:ascii="Courier New" w:hAnsi="Courier New" w:cs="Courier New"/>
        </w:rPr>
        <w:t>FileName</w:t>
      </w:r>
      <w:proofErr w:type="spellEnd"/>
      <w:r w:rsidRPr="00AB49B6">
        <w:rPr>
          <w:rFonts w:ascii="Courier New" w:hAnsi="Courier New" w:cs="Courier New"/>
        </w:rPr>
        <w:t>"].</w:t>
      </w:r>
      <w:proofErr w:type="spellStart"/>
      <w:r w:rsidRPr="00AB49B6">
        <w:rPr>
          <w:rFonts w:ascii="Courier New" w:hAnsi="Courier New" w:cs="Courier New"/>
        </w:rPr>
        <w:t>Value.ToString</w:t>
      </w:r>
      <w:proofErr w:type="spellEnd"/>
      <w:r w:rsidRPr="00AB49B6">
        <w:rPr>
          <w:rFonts w:ascii="Courier New" w:hAnsi="Courier New" w:cs="Courier New"/>
        </w:rPr>
        <w:t>();</w:t>
      </w:r>
    </w:p>
    <w:p w14:paraId="2CE93EAE" w14:textId="77777777" w:rsidR="00AB49B6" w:rsidRPr="00AB49B6" w:rsidRDefault="00AB49B6" w:rsidP="00AB49B6">
      <w:pPr>
        <w:rPr>
          <w:rFonts w:ascii="Courier New" w:hAnsi="Courier New" w:cs="Courier New"/>
        </w:rPr>
      </w:pPr>
      <w:proofErr w:type="spellStart"/>
      <w:r w:rsidRPr="00AB49B6">
        <w:rPr>
          <w:rFonts w:ascii="Courier New" w:hAnsi="Courier New" w:cs="Courier New"/>
        </w:rPr>
        <w:t>Dts.Variables</w:t>
      </w:r>
      <w:proofErr w:type="spellEnd"/>
      <w:r w:rsidRPr="00AB49B6">
        <w:rPr>
          <w:rFonts w:ascii="Courier New" w:hAnsi="Courier New" w:cs="Courier New"/>
        </w:rPr>
        <w:t>["User::</w:t>
      </w:r>
      <w:proofErr w:type="spellStart"/>
      <w:r w:rsidRPr="00AB49B6">
        <w:rPr>
          <w:rFonts w:ascii="Courier New" w:hAnsi="Courier New" w:cs="Courier New"/>
        </w:rPr>
        <w:t>IsValid</w:t>
      </w:r>
      <w:proofErr w:type="spellEnd"/>
      <w:r w:rsidRPr="00AB49B6">
        <w:rPr>
          <w:rFonts w:ascii="Courier New" w:hAnsi="Courier New" w:cs="Courier New"/>
        </w:rPr>
        <w:t xml:space="preserve">"].Value = </w:t>
      </w:r>
      <w:proofErr w:type="spellStart"/>
      <w:r w:rsidRPr="00AB49B6">
        <w:rPr>
          <w:rFonts w:ascii="Courier New" w:hAnsi="Courier New" w:cs="Courier New"/>
        </w:rPr>
        <w:t>fileName.EndsWith</w:t>
      </w:r>
      <w:proofErr w:type="spellEnd"/>
      <w:r w:rsidRPr="00AB49B6">
        <w:rPr>
          <w:rFonts w:ascii="Courier New" w:hAnsi="Courier New" w:cs="Courier New"/>
        </w:rPr>
        <w:t>(".csv");</w:t>
      </w:r>
    </w:p>
    <w:p w14:paraId="62E7E75E" w14:textId="77777777" w:rsidR="00AB49B6" w:rsidRPr="00AB49B6" w:rsidRDefault="00AB49B6" w:rsidP="00AB49B6"/>
    <w:p w14:paraId="75A3DAAF" w14:textId="77777777" w:rsidR="00AB49B6" w:rsidRPr="00AB49B6" w:rsidRDefault="00AB49B6" w:rsidP="00AB49B6">
      <w:r w:rsidRPr="00AB49B6">
        <w:t>This script checks if a file name ends with .csv and sets a Boolean variable accordingly.</w:t>
      </w:r>
    </w:p>
    <w:p w14:paraId="2A096E1A" w14:textId="77777777" w:rsidR="00AB49B6" w:rsidRPr="00AB49B6" w:rsidRDefault="00AB49B6" w:rsidP="00AB49B6">
      <w:r w:rsidRPr="00AB49B6">
        <w:pict w14:anchorId="72B3C075">
          <v:rect id="_x0000_i1365" style="width:0;height:1.5pt" o:hralign="center" o:hrstd="t" o:hr="t" fillcolor="#a0a0a0" stroked="f"/>
        </w:pict>
      </w:r>
    </w:p>
    <w:p w14:paraId="46D19F1B" w14:textId="77777777" w:rsidR="00AB49B6" w:rsidRPr="00AB49B6" w:rsidRDefault="00AB49B6" w:rsidP="00AB49B6">
      <w:pPr>
        <w:pStyle w:val="Heading2"/>
      </w:pPr>
      <w:bookmarkStart w:id="53" w:name="_Toc209685156"/>
      <w:r w:rsidRPr="00AB49B6">
        <w:t>6.7 Real-World Scenario: Parameterized ETL Package</w:t>
      </w:r>
      <w:bookmarkEnd w:id="53"/>
    </w:p>
    <w:p w14:paraId="72D1A978" w14:textId="77777777" w:rsidR="00AB49B6" w:rsidRPr="00AB49B6" w:rsidRDefault="00AB49B6" w:rsidP="00AB49B6">
      <w:r w:rsidRPr="00AB49B6">
        <w:rPr>
          <w:b/>
          <w:bCs/>
        </w:rPr>
        <w:t>Objective</w:t>
      </w:r>
      <w:r w:rsidRPr="00AB49B6">
        <w:t>: Create a reusable ETL package that loads data based on a passed-in date.</w:t>
      </w:r>
    </w:p>
    <w:p w14:paraId="705F588D" w14:textId="77777777" w:rsidR="00AB49B6" w:rsidRPr="00AB49B6" w:rsidRDefault="00AB49B6" w:rsidP="00AB49B6">
      <w:pPr>
        <w:rPr>
          <w:b/>
          <w:bCs/>
        </w:rPr>
      </w:pPr>
      <w:r w:rsidRPr="00AB49B6">
        <w:rPr>
          <w:b/>
          <w:bCs/>
        </w:rPr>
        <w:t>Design</w:t>
      </w:r>
    </w:p>
    <w:p w14:paraId="14D51216" w14:textId="77777777" w:rsidR="00AB49B6" w:rsidRPr="00AB49B6" w:rsidRDefault="00AB49B6" w:rsidP="00AB49B6">
      <w:pPr>
        <w:numPr>
          <w:ilvl w:val="0"/>
          <w:numId w:val="69"/>
        </w:numPr>
      </w:pPr>
      <w:r w:rsidRPr="00AB49B6">
        <w:rPr>
          <w:b/>
          <w:bCs/>
        </w:rPr>
        <w:t>Package Parameter</w:t>
      </w:r>
      <w:r w:rsidRPr="00AB49B6">
        <w:t xml:space="preserve">: </w:t>
      </w:r>
      <w:proofErr w:type="spellStart"/>
      <w:r w:rsidRPr="00AB49B6">
        <w:t>LoadDate</w:t>
      </w:r>
      <w:proofErr w:type="spellEnd"/>
    </w:p>
    <w:p w14:paraId="4D238905" w14:textId="77777777" w:rsidR="00AB49B6" w:rsidRPr="00AB49B6" w:rsidRDefault="00AB49B6" w:rsidP="00AB49B6">
      <w:pPr>
        <w:numPr>
          <w:ilvl w:val="0"/>
          <w:numId w:val="69"/>
        </w:numPr>
      </w:pPr>
      <w:r w:rsidRPr="00AB49B6">
        <w:rPr>
          <w:b/>
          <w:bCs/>
        </w:rPr>
        <w:t>SQL Query</w:t>
      </w:r>
      <w:r w:rsidRPr="00AB49B6">
        <w:t xml:space="preserve">: "SELECT * FROM Sales WHERE </w:t>
      </w:r>
      <w:proofErr w:type="spellStart"/>
      <w:r w:rsidRPr="00AB49B6">
        <w:t>SaleDate</w:t>
      </w:r>
      <w:proofErr w:type="spellEnd"/>
      <w:r w:rsidRPr="00AB49B6">
        <w:t xml:space="preserve"> = '" + @[User::LoadDate] + "'"</w:t>
      </w:r>
    </w:p>
    <w:p w14:paraId="674C530A" w14:textId="77777777" w:rsidR="00AB49B6" w:rsidRPr="00AB49B6" w:rsidRDefault="00AB49B6" w:rsidP="00AB49B6">
      <w:pPr>
        <w:numPr>
          <w:ilvl w:val="0"/>
          <w:numId w:val="69"/>
        </w:numPr>
      </w:pPr>
      <w:r w:rsidRPr="00AB49B6">
        <w:rPr>
          <w:b/>
          <w:bCs/>
        </w:rPr>
        <w:t>Flat File Destination</w:t>
      </w:r>
      <w:r w:rsidRPr="00AB49B6">
        <w:t>: "Sales_" + @[User::LoadDate] + ".csv"</w:t>
      </w:r>
    </w:p>
    <w:p w14:paraId="761A98BF" w14:textId="77777777" w:rsidR="00AB49B6" w:rsidRPr="00AB49B6" w:rsidRDefault="00AB49B6" w:rsidP="00AB49B6">
      <w:pPr>
        <w:rPr>
          <w:b/>
          <w:bCs/>
        </w:rPr>
      </w:pPr>
      <w:r w:rsidRPr="00AB49B6">
        <w:rPr>
          <w:b/>
          <w:bCs/>
        </w:rPr>
        <w:t>Benefits</w:t>
      </w:r>
    </w:p>
    <w:p w14:paraId="7562C9B9" w14:textId="77777777" w:rsidR="00AB49B6" w:rsidRPr="00AB49B6" w:rsidRDefault="00AB49B6" w:rsidP="00AB49B6">
      <w:pPr>
        <w:numPr>
          <w:ilvl w:val="0"/>
          <w:numId w:val="70"/>
        </w:numPr>
      </w:pPr>
      <w:r w:rsidRPr="00AB49B6">
        <w:t>Reusability across different dates</w:t>
      </w:r>
    </w:p>
    <w:p w14:paraId="69E1C59A" w14:textId="77777777" w:rsidR="00AB49B6" w:rsidRPr="00AB49B6" w:rsidRDefault="00AB49B6" w:rsidP="00AB49B6">
      <w:pPr>
        <w:numPr>
          <w:ilvl w:val="0"/>
          <w:numId w:val="70"/>
        </w:numPr>
      </w:pPr>
      <w:r w:rsidRPr="00AB49B6">
        <w:t>Easy scheduling via SQL Agent</w:t>
      </w:r>
    </w:p>
    <w:p w14:paraId="1566877B" w14:textId="77777777" w:rsidR="00AB49B6" w:rsidRPr="00AB49B6" w:rsidRDefault="00AB49B6" w:rsidP="00AB49B6">
      <w:pPr>
        <w:numPr>
          <w:ilvl w:val="0"/>
          <w:numId w:val="70"/>
        </w:numPr>
      </w:pPr>
      <w:r w:rsidRPr="00AB49B6">
        <w:t>Simplified deployment</w:t>
      </w:r>
    </w:p>
    <w:p w14:paraId="196827B1" w14:textId="77777777" w:rsidR="00AB49B6" w:rsidRPr="00AB49B6" w:rsidRDefault="00AB49B6" w:rsidP="00AB49B6">
      <w:r w:rsidRPr="00AB49B6">
        <w:pict w14:anchorId="74EB4B1A">
          <v:rect id="_x0000_i1366" style="width:0;height:1.5pt" o:hralign="center" o:hrstd="t" o:hr="t" fillcolor="#a0a0a0" stroked="f"/>
        </w:pict>
      </w:r>
    </w:p>
    <w:p w14:paraId="4BC77902" w14:textId="77777777" w:rsidR="00AB49B6" w:rsidRPr="00AB49B6" w:rsidRDefault="00AB49B6" w:rsidP="00AB49B6">
      <w:pPr>
        <w:pStyle w:val="Heading2"/>
      </w:pPr>
      <w:bookmarkStart w:id="54" w:name="_Toc209685157"/>
      <w:r w:rsidRPr="00AB49B6">
        <w:t>6.8 Best Practices</w:t>
      </w:r>
      <w:bookmarkEnd w:id="54"/>
    </w:p>
    <w:p w14:paraId="3E7A150C" w14:textId="77777777" w:rsidR="00AB49B6" w:rsidRPr="00AB49B6" w:rsidRDefault="00AB49B6" w:rsidP="00AB49B6">
      <w:pPr>
        <w:numPr>
          <w:ilvl w:val="0"/>
          <w:numId w:val="71"/>
        </w:numPr>
      </w:pPr>
      <w:r w:rsidRPr="00AB49B6">
        <w:rPr>
          <w:b/>
          <w:bCs/>
        </w:rPr>
        <w:t>Use parameters for external configuration</w:t>
      </w:r>
      <w:r w:rsidRPr="00AB49B6">
        <w:t>: Avoid hardcoding values.</w:t>
      </w:r>
    </w:p>
    <w:p w14:paraId="6C864699" w14:textId="77777777" w:rsidR="00AB49B6" w:rsidRPr="00AB49B6" w:rsidRDefault="00AB49B6" w:rsidP="00AB49B6">
      <w:pPr>
        <w:numPr>
          <w:ilvl w:val="0"/>
          <w:numId w:val="71"/>
        </w:numPr>
      </w:pPr>
      <w:r w:rsidRPr="00AB49B6">
        <w:rPr>
          <w:b/>
          <w:bCs/>
        </w:rPr>
        <w:t>Use variables for internal logic</w:t>
      </w:r>
      <w:r w:rsidRPr="00AB49B6">
        <w:t>: Loop counters, flags, dynamic values.</w:t>
      </w:r>
    </w:p>
    <w:p w14:paraId="764F423B" w14:textId="77777777" w:rsidR="00AB49B6" w:rsidRPr="00AB49B6" w:rsidRDefault="00AB49B6" w:rsidP="00AB49B6">
      <w:pPr>
        <w:numPr>
          <w:ilvl w:val="0"/>
          <w:numId w:val="71"/>
        </w:numPr>
      </w:pPr>
      <w:r w:rsidRPr="00AB49B6">
        <w:rPr>
          <w:b/>
          <w:bCs/>
        </w:rPr>
        <w:t>Name variables and parameters clearly</w:t>
      </w:r>
      <w:r w:rsidRPr="00AB49B6">
        <w:t xml:space="preserve">: Use meaningful names like </w:t>
      </w:r>
      <w:proofErr w:type="spellStart"/>
      <w:r w:rsidRPr="00AB49B6">
        <w:t>CustomerFilePath</w:t>
      </w:r>
      <w:proofErr w:type="spellEnd"/>
      <w:r w:rsidRPr="00AB49B6">
        <w:t xml:space="preserve">, </w:t>
      </w:r>
      <w:proofErr w:type="spellStart"/>
      <w:r w:rsidRPr="00AB49B6">
        <w:t>IsValidRow</w:t>
      </w:r>
      <w:proofErr w:type="spellEnd"/>
      <w:r w:rsidRPr="00AB49B6">
        <w:t>.</w:t>
      </w:r>
    </w:p>
    <w:p w14:paraId="59ACCBF1" w14:textId="77777777" w:rsidR="00AB49B6" w:rsidRPr="00AB49B6" w:rsidRDefault="00AB49B6" w:rsidP="00AB49B6">
      <w:pPr>
        <w:numPr>
          <w:ilvl w:val="0"/>
          <w:numId w:val="71"/>
        </w:numPr>
      </w:pPr>
      <w:r w:rsidRPr="00AB49B6">
        <w:rPr>
          <w:b/>
          <w:bCs/>
        </w:rPr>
        <w:t>Document expressions</w:t>
      </w:r>
      <w:r w:rsidRPr="00AB49B6">
        <w:t>: Complex expressions should be commented or documented.</w:t>
      </w:r>
    </w:p>
    <w:p w14:paraId="5518B5CA" w14:textId="77777777" w:rsidR="00AB49B6" w:rsidRPr="00AB49B6" w:rsidRDefault="00AB49B6" w:rsidP="00AB49B6">
      <w:pPr>
        <w:numPr>
          <w:ilvl w:val="0"/>
          <w:numId w:val="71"/>
        </w:numPr>
      </w:pPr>
      <w:r w:rsidRPr="00AB49B6">
        <w:rPr>
          <w:b/>
          <w:bCs/>
        </w:rPr>
        <w:t>Avoid excessive use of Object variables</w:t>
      </w:r>
      <w:r w:rsidRPr="00AB49B6">
        <w:t xml:space="preserve"> unless necessary—they can complicate debugging.</w:t>
      </w:r>
    </w:p>
    <w:p w14:paraId="3002ED09" w14:textId="77777777" w:rsidR="00AB49B6" w:rsidRPr="00AB49B6" w:rsidRDefault="00AB49B6" w:rsidP="00AB49B6">
      <w:r w:rsidRPr="00AB49B6">
        <w:pict w14:anchorId="01AD155E">
          <v:rect id="_x0000_i1367" style="width:0;height:1.5pt" o:hralign="center" o:hrstd="t" o:hr="t" fillcolor="#a0a0a0" stroked="f"/>
        </w:pict>
      </w:r>
    </w:p>
    <w:p w14:paraId="7B4C4643" w14:textId="77777777" w:rsidR="00AB49B6" w:rsidRPr="00AB49B6" w:rsidRDefault="00AB49B6" w:rsidP="00AB49B6">
      <w:pPr>
        <w:pStyle w:val="Heading2"/>
      </w:pPr>
      <w:bookmarkStart w:id="55" w:name="_Toc209685158"/>
      <w:r w:rsidRPr="00AB49B6">
        <w:t>Chapter Summary</w:t>
      </w:r>
      <w:bookmarkEnd w:id="55"/>
    </w:p>
    <w:p w14:paraId="383069EF" w14:textId="77777777" w:rsidR="00AB49B6" w:rsidRPr="00AB49B6" w:rsidRDefault="00AB49B6" w:rsidP="00AB49B6">
      <w:r w:rsidRPr="00AB49B6">
        <w:t xml:space="preserve">In this chapter, we explored how to use </w:t>
      </w:r>
      <w:r w:rsidRPr="00AB49B6">
        <w:rPr>
          <w:b/>
          <w:bCs/>
        </w:rPr>
        <w:t>variables and parameters</w:t>
      </w:r>
      <w:r w:rsidRPr="00AB49B6">
        <w:t xml:space="preserve"> in SSIS to create dynamic, flexible, and maintainable packages. We covered their scopes, data types, usage in expressions, integration with </w:t>
      </w:r>
      <w:r w:rsidRPr="00AB49B6">
        <w:lastRenderedPageBreak/>
        <w:t>SSISDB environments, and scripting. Real-world examples and best practices illustrated how these features enhance ETL design and deployment.</w:t>
      </w:r>
    </w:p>
    <w:p w14:paraId="345CB763" w14:textId="77777777" w:rsidR="00AB49B6" w:rsidRPr="00AB49B6" w:rsidRDefault="00AB49B6" w:rsidP="00AB49B6">
      <w:r w:rsidRPr="00AB49B6">
        <w:pict w14:anchorId="6819606F">
          <v:rect id="_x0000_i1368" style="width:0;height:1.5pt" o:hralign="center" o:hrstd="t" o:hr="t" fillcolor="#a0a0a0" stroked="f"/>
        </w:pict>
      </w:r>
    </w:p>
    <w:p w14:paraId="63F42854" w14:textId="77777777" w:rsidR="00AB49B6" w:rsidRPr="00AB49B6" w:rsidRDefault="00AB49B6" w:rsidP="00AB49B6">
      <w:pPr>
        <w:pStyle w:val="Heading2"/>
      </w:pPr>
      <w:bookmarkStart w:id="56" w:name="_Toc209685159"/>
      <w:r w:rsidRPr="00AB49B6">
        <w:t>Q&amp;A Section</w:t>
      </w:r>
      <w:bookmarkEnd w:id="56"/>
    </w:p>
    <w:p w14:paraId="28BC16C7" w14:textId="77777777" w:rsidR="00AB49B6" w:rsidRPr="00AB49B6" w:rsidRDefault="00AB49B6" w:rsidP="00AB49B6">
      <w:r w:rsidRPr="00AB49B6">
        <w:rPr>
          <w:b/>
          <w:bCs/>
        </w:rPr>
        <w:t>Q1: What is the difference between a variable and a parameter in SSIS?</w:t>
      </w:r>
      <w:r w:rsidRPr="00AB49B6">
        <w:br/>
      </w:r>
      <w:r w:rsidRPr="00AB49B6">
        <w:rPr>
          <w:b/>
          <w:bCs/>
        </w:rPr>
        <w:t>A:</w:t>
      </w:r>
      <w:r w:rsidRPr="00AB49B6">
        <w:t xml:space="preserve"> Variables are used internally during package execution; parameters are passed into packages from external sources.</w:t>
      </w:r>
    </w:p>
    <w:p w14:paraId="52C29839" w14:textId="77777777" w:rsidR="00AB49B6" w:rsidRPr="00AB49B6" w:rsidRDefault="00AB49B6" w:rsidP="00AB49B6">
      <w:r w:rsidRPr="00AB49B6">
        <w:rPr>
          <w:b/>
          <w:bCs/>
        </w:rPr>
        <w:t>Q2: Can I use variables in SQL queries?</w:t>
      </w:r>
      <w:r w:rsidRPr="00AB49B6">
        <w:br/>
      </w:r>
      <w:r w:rsidRPr="00AB49B6">
        <w:rPr>
          <w:b/>
          <w:bCs/>
        </w:rPr>
        <w:t>A:</w:t>
      </w:r>
      <w:r w:rsidRPr="00AB49B6">
        <w:t xml:space="preserve"> Yes, using expressions or parameterized queries in Execute SQL Tasks.</w:t>
      </w:r>
    </w:p>
    <w:p w14:paraId="0E56AAF0" w14:textId="77777777" w:rsidR="00AB49B6" w:rsidRPr="00AB49B6" w:rsidRDefault="00AB49B6" w:rsidP="00AB49B6">
      <w:r w:rsidRPr="00AB49B6">
        <w:rPr>
          <w:b/>
          <w:bCs/>
        </w:rPr>
        <w:t>Q3: What is the scope of a variable?</w:t>
      </w:r>
      <w:r w:rsidRPr="00AB49B6">
        <w:br/>
      </w:r>
      <w:r w:rsidRPr="00AB49B6">
        <w:rPr>
          <w:b/>
          <w:bCs/>
        </w:rPr>
        <w:t>A:</w:t>
      </w:r>
      <w:r w:rsidRPr="00AB49B6">
        <w:t xml:space="preserve"> It defines where the variable is accessible—package, container, or task level.</w:t>
      </w:r>
    </w:p>
    <w:p w14:paraId="2DE85FB4" w14:textId="77777777" w:rsidR="00AB49B6" w:rsidRPr="00AB49B6" w:rsidRDefault="00AB49B6" w:rsidP="00AB49B6">
      <w:r w:rsidRPr="00AB49B6">
        <w:rPr>
          <w:b/>
          <w:bCs/>
        </w:rPr>
        <w:t>Q4: How do I pass parameters to a package in SSISDB?</w:t>
      </w:r>
      <w:r w:rsidRPr="00AB49B6">
        <w:br/>
      </w:r>
      <w:r w:rsidRPr="00AB49B6">
        <w:rPr>
          <w:b/>
          <w:bCs/>
        </w:rPr>
        <w:t>A:</w:t>
      </w:r>
      <w:r w:rsidRPr="00AB49B6">
        <w:t xml:space="preserve"> Use environment variables and map them to package parameters during execution.</w:t>
      </w:r>
    </w:p>
    <w:p w14:paraId="46AC3DCE" w14:textId="77777777" w:rsidR="00AB49B6" w:rsidRPr="00AB49B6" w:rsidRDefault="00AB49B6" w:rsidP="00AB49B6">
      <w:r w:rsidRPr="00AB49B6">
        <w:rPr>
          <w:b/>
          <w:bCs/>
        </w:rPr>
        <w:t>Q5: Can I modify a variable in a Script Task?</w:t>
      </w:r>
      <w:r w:rsidRPr="00AB49B6">
        <w:br/>
      </w:r>
      <w:r w:rsidRPr="00AB49B6">
        <w:rPr>
          <w:b/>
          <w:bCs/>
        </w:rPr>
        <w:t>A:</w:t>
      </w:r>
      <w:r w:rsidRPr="00AB49B6">
        <w:t xml:space="preserve"> Yes, using the </w:t>
      </w:r>
      <w:proofErr w:type="spellStart"/>
      <w:r w:rsidRPr="00AB49B6">
        <w:t>Dts.Variables</w:t>
      </w:r>
      <w:proofErr w:type="spellEnd"/>
      <w:r w:rsidRPr="00AB49B6">
        <w:t xml:space="preserve"> collection in C# or VB.NET.</w:t>
      </w:r>
    </w:p>
    <w:p w14:paraId="2598A905" w14:textId="429CB1CE" w:rsidR="006C502E" w:rsidRDefault="006C502E">
      <w:r>
        <w:br w:type="page"/>
      </w:r>
    </w:p>
    <w:p w14:paraId="359F7D57" w14:textId="77777777" w:rsidR="00D058AC" w:rsidRPr="00D058AC" w:rsidRDefault="00D058AC" w:rsidP="00D058AC">
      <w:pPr>
        <w:pStyle w:val="Heading1"/>
      </w:pPr>
      <w:bookmarkStart w:id="57" w:name="_Toc209685160"/>
      <w:r w:rsidRPr="00D058AC">
        <w:lastRenderedPageBreak/>
        <w:t>Chapter 7: Error Handling and Logging in SSIS</w:t>
      </w:r>
      <w:bookmarkEnd w:id="57"/>
    </w:p>
    <w:p w14:paraId="42985476" w14:textId="77777777" w:rsidR="00D058AC" w:rsidRPr="00D058AC" w:rsidRDefault="00D058AC" w:rsidP="00D058AC">
      <w:pPr>
        <w:pStyle w:val="Heading2"/>
      </w:pPr>
      <w:bookmarkStart w:id="58" w:name="_Toc209685161"/>
      <w:r w:rsidRPr="00D058AC">
        <w:t>7.1 Introduction</w:t>
      </w:r>
      <w:bookmarkEnd w:id="58"/>
    </w:p>
    <w:p w14:paraId="68ED153F" w14:textId="77777777" w:rsidR="00D058AC" w:rsidRPr="00D058AC" w:rsidRDefault="00D058AC" w:rsidP="00D058AC">
      <w:r w:rsidRPr="00D058AC">
        <w:t>Error handling and logging are critical components of any ETL solution. In SSIS, they ensure that:</w:t>
      </w:r>
    </w:p>
    <w:p w14:paraId="6A54FEAE" w14:textId="77777777" w:rsidR="00D058AC" w:rsidRPr="00D058AC" w:rsidRDefault="00D058AC" w:rsidP="00D058AC">
      <w:pPr>
        <w:numPr>
          <w:ilvl w:val="0"/>
          <w:numId w:val="72"/>
        </w:numPr>
      </w:pPr>
      <w:r w:rsidRPr="00D058AC">
        <w:t>Failures are detected and managed gracefully.</w:t>
      </w:r>
    </w:p>
    <w:p w14:paraId="59BB4F85" w14:textId="77777777" w:rsidR="00D058AC" w:rsidRPr="00D058AC" w:rsidRDefault="00D058AC" w:rsidP="00D058AC">
      <w:pPr>
        <w:numPr>
          <w:ilvl w:val="0"/>
          <w:numId w:val="72"/>
        </w:numPr>
      </w:pPr>
      <w:r w:rsidRPr="00D058AC">
        <w:t>Errors are logged for analysis and auditing.</w:t>
      </w:r>
    </w:p>
    <w:p w14:paraId="01E69A41" w14:textId="77777777" w:rsidR="00D058AC" w:rsidRPr="00D058AC" w:rsidRDefault="00D058AC" w:rsidP="00D058AC">
      <w:pPr>
        <w:numPr>
          <w:ilvl w:val="0"/>
          <w:numId w:val="72"/>
        </w:numPr>
      </w:pPr>
      <w:r w:rsidRPr="00D058AC">
        <w:t>Packages can recover or alert stakeholders when issues arise.</w:t>
      </w:r>
    </w:p>
    <w:p w14:paraId="06B86989" w14:textId="77777777" w:rsidR="00D058AC" w:rsidRPr="00D058AC" w:rsidRDefault="00D058AC" w:rsidP="00D058AC">
      <w:r w:rsidRPr="00D058AC">
        <w:t>SSIS provides multiple mechanisms for error handling:</w:t>
      </w:r>
    </w:p>
    <w:p w14:paraId="6BB56FE8" w14:textId="77777777" w:rsidR="00D058AC" w:rsidRPr="00D058AC" w:rsidRDefault="00D058AC" w:rsidP="00D058AC">
      <w:pPr>
        <w:numPr>
          <w:ilvl w:val="0"/>
          <w:numId w:val="73"/>
        </w:numPr>
      </w:pPr>
      <w:r w:rsidRPr="00D058AC">
        <w:rPr>
          <w:b/>
          <w:bCs/>
        </w:rPr>
        <w:t>Event Handlers</w:t>
      </w:r>
    </w:p>
    <w:p w14:paraId="2A92FE86" w14:textId="77777777" w:rsidR="00D058AC" w:rsidRPr="00D058AC" w:rsidRDefault="00D058AC" w:rsidP="00D058AC">
      <w:pPr>
        <w:numPr>
          <w:ilvl w:val="0"/>
          <w:numId w:val="73"/>
        </w:numPr>
      </w:pPr>
      <w:r w:rsidRPr="00D058AC">
        <w:rPr>
          <w:b/>
          <w:bCs/>
        </w:rPr>
        <w:t>Error Outputs</w:t>
      </w:r>
    </w:p>
    <w:p w14:paraId="643B30EC" w14:textId="77777777" w:rsidR="00D058AC" w:rsidRPr="00D058AC" w:rsidRDefault="00D058AC" w:rsidP="00D058AC">
      <w:pPr>
        <w:numPr>
          <w:ilvl w:val="0"/>
          <w:numId w:val="73"/>
        </w:numPr>
      </w:pPr>
      <w:r w:rsidRPr="00D058AC">
        <w:rPr>
          <w:b/>
          <w:bCs/>
        </w:rPr>
        <w:t>Precedence Constraints</w:t>
      </w:r>
    </w:p>
    <w:p w14:paraId="4DD0AA32" w14:textId="77777777" w:rsidR="00D058AC" w:rsidRPr="00D058AC" w:rsidRDefault="00D058AC" w:rsidP="00D058AC">
      <w:pPr>
        <w:numPr>
          <w:ilvl w:val="0"/>
          <w:numId w:val="73"/>
        </w:numPr>
      </w:pPr>
      <w:r w:rsidRPr="00D058AC">
        <w:rPr>
          <w:b/>
          <w:bCs/>
        </w:rPr>
        <w:t>Logging Providers</w:t>
      </w:r>
    </w:p>
    <w:p w14:paraId="591E1F8C" w14:textId="77777777" w:rsidR="00D058AC" w:rsidRPr="00D058AC" w:rsidRDefault="00D058AC" w:rsidP="00D058AC">
      <w:r w:rsidRPr="00D058AC">
        <w:pict w14:anchorId="5C40B56B">
          <v:rect id="_x0000_i1426" style="width:0;height:1.5pt" o:hralign="center" o:hrstd="t" o:hr="t" fillcolor="#a0a0a0" stroked="f"/>
        </w:pict>
      </w:r>
    </w:p>
    <w:p w14:paraId="73AD2076" w14:textId="77777777" w:rsidR="00D058AC" w:rsidRPr="00D058AC" w:rsidRDefault="00D058AC" w:rsidP="00423B18">
      <w:pPr>
        <w:pStyle w:val="Heading2"/>
      </w:pPr>
      <w:bookmarkStart w:id="59" w:name="_Toc209685162"/>
      <w:r w:rsidRPr="00D058AC">
        <w:t>7.2 Types of Errors in SSIS</w:t>
      </w:r>
      <w:bookmarkEnd w:id="59"/>
    </w:p>
    <w:p w14:paraId="53C35091" w14:textId="77777777" w:rsidR="00D058AC" w:rsidRPr="00D058AC" w:rsidRDefault="00D058AC" w:rsidP="00D058AC">
      <w:r w:rsidRPr="00D058AC">
        <w:t>Understanding the types of errors helps in designing effective handling strategies.</w:t>
      </w:r>
    </w:p>
    <w:p w14:paraId="06F6B4B4" w14:textId="77777777" w:rsidR="00D058AC" w:rsidRPr="00D058AC" w:rsidRDefault="00D058AC" w:rsidP="00D058AC">
      <w:pPr>
        <w:rPr>
          <w:b/>
          <w:bCs/>
        </w:rPr>
      </w:pPr>
      <w:r w:rsidRPr="00D058AC">
        <w:rPr>
          <w:b/>
          <w:bCs/>
        </w:rPr>
        <w:t>1. Data Flow Errors</w:t>
      </w:r>
    </w:p>
    <w:p w14:paraId="417F11B1" w14:textId="77777777" w:rsidR="00D058AC" w:rsidRPr="00D058AC" w:rsidRDefault="00D058AC" w:rsidP="00D058AC">
      <w:r w:rsidRPr="00D058AC">
        <w:t>Occur during data extraction, transformation, or loading.</w:t>
      </w:r>
    </w:p>
    <w:p w14:paraId="42D684E6" w14:textId="77777777" w:rsidR="00D058AC" w:rsidRPr="00D058AC" w:rsidRDefault="00D058AC" w:rsidP="00D058AC">
      <w:r w:rsidRPr="00D058AC">
        <w:rPr>
          <w:b/>
          <w:bCs/>
        </w:rPr>
        <w:t>Examples</w:t>
      </w:r>
      <w:r w:rsidRPr="00D058AC">
        <w:t>:</w:t>
      </w:r>
    </w:p>
    <w:p w14:paraId="3AB53DFA" w14:textId="77777777" w:rsidR="00D058AC" w:rsidRPr="00D058AC" w:rsidRDefault="00D058AC" w:rsidP="00D058AC">
      <w:pPr>
        <w:numPr>
          <w:ilvl w:val="0"/>
          <w:numId w:val="74"/>
        </w:numPr>
      </w:pPr>
      <w:r w:rsidRPr="00D058AC">
        <w:t>Data type mismatch</w:t>
      </w:r>
    </w:p>
    <w:p w14:paraId="5617722A" w14:textId="77777777" w:rsidR="00D058AC" w:rsidRPr="00D058AC" w:rsidRDefault="00D058AC" w:rsidP="00D058AC">
      <w:pPr>
        <w:numPr>
          <w:ilvl w:val="0"/>
          <w:numId w:val="74"/>
        </w:numPr>
      </w:pPr>
      <w:r w:rsidRPr="00D058AC">
        <w:t>Null value in non-nullable column</w:t>
      </w:r>
    </w:p>
    <w:p w14:paraId="5C83A6FF" w14:textId="77777777" w:rsidR="00D058AC" w:rsidRPr="00D058AC" w:rsidRDefault="00D058AC" w:rsidP="00D058AC">
      <w:pPr>
        <w:numPr>
          <w:ilvl w:val="0"/>
          <w:numId w:val="74"/>
        </w:numPr>
      </w:pPr>
      <w:r w:rsidRPr="00D058AC">
        <w:t>Lookup failure</w:t>
      </w:r>
    </w:p>
    <w:p w14:paraId="41AA7A80" w14:textId="77777777" w:rsidR="00D058AC" w:rsidRPr="00D058AC" w:rsidRDefault="00D058AC" w:rsidP="00D058AC">
      <w:pPr>
        <w:rPr>
          <w:b/>
          <w:bCs/>
        </w:rPr>
      </w:pPr>
      <w:r w:rsidRPr="00D058AC">
        <w:rPr>
          <w:b/>
          <w:bCs/>
        </w:rPr>
        <w:t>2. Control Flow Errors</w:t>
      </w:r>
    </w:p>
    <w:p w14:paraId="442A4FA0" w14:textId="77777777" w:rsidR="00D058AC" w:rsidRPr="00D058AC" w:rsidRDefault="00D058AC" w:rsidP="00D058AC">
      <w:r w:rsidRPr="00D058AC">
        <w:t>Occur during task execution.</w:t>
      </w:r>
    </w:p>
    <w:p w14:paraId="263D7FC6" w14:textId="77777777" w:rsidR="00D058AC" w:rsidRPr="00D058AC" w:rsidRDefault="00D058AC" w:rsidP="00D058AC">
      <w:r w:rsidRPr="00D058AC">
        <w:rPr>
          <w:b/>
          <w:bCs/>
        </w:rPr>
        <w:t>Examples</w:t>
      </w:r>
      <w:r w:rsidRPr="00D058AC">
        <w:t>:</w:t>
      </w:r>
    </w:p>
    <w:p w14:paraId="205B8FD2" w14:textId="77777777" w:rsidR="00D058AC" w:rsidRPr="00D058AC" w:rsidRDefault="00D058AC" w:rsidP="00D058AC">
      <w:pPr>
        <w:numPr>
          <w:ilvl w:val="0"/>
          <w:numId w:val="75"/>
        </w:numPr>
      </w:pPr>
      <w:r w:rsidRPr="00D058AC">
        <w:t>SQL syntax error</w:t>
      </w:r>
    </w:p>
    <w:p w14:paraId="73A92A4D" w14:textId="77777777" w:rsidR="00D058AC" w:rsidRPr="00D058AC" w:rsidRDefault="00D058AC" w:rsidP="00D058AC">
      <w:pPr>
        <w:numPr>
          <w:ilvl w:val="0"/>
          <w:numId w:val="75"/>
        </w:numPr>
      </w:pPr>
      <w:r w:rsidRPr="00D058AC">
        <w:t>File not found</w:t>
      </w:r>
    </w:p>
    <w:p w14:paraId="3BC8C2F6" w14:textId="77777777" w:rsidR="00D058AC" w:rsidRPr="00D058AC" w:rsidRDefault="00D058AC" w:rsidP="00D058AC">
      <w:pPr>
        <w:numPr>
          <w:ilvl w:val="0"/>
          <w:numId w:val="75"/>
        </w:numPr>
      </w:pPr>
      <w:r w:rsidRPr="00D058AC">
        <w:t>Script task exception</w:t>
      </w:r>
    </w:p>
    <w:p w14:paraId="1FEC1BEE" w14:textId="77777777" w:rsidR="00D058AC" w:rsidRPr="00D058AC" w:rsidRDefault="00D058AC" w:rsidP="00D058AC">
      <w:pPr>
        <w:rPr>
          <w:b/>
          <w:bCs/>
        </w:rPr>
      </w:pPr>
      <w:r w:rsidRPr="00D058AC">
        <w:rPr>
          <w:b/>
          <w:bCs/>
        </w:rPr>
        <w:t>3. Runtime Errors</w:t>
      </w:r>
    </w:p>
    <w:p w14:paraId="3FF834A8" w14:textId="77777777" w:rsidR="00D058AC" w:rsidRPr="00D058AC" w:rsidRDefault="00D058AC" w:rsidP="00D058AC">
      <w:r w:rsidRPr="00D058AC">
        <w:t>Occur due to environmental issues.</w:t>
      </w:r>
    </w:p>
    <w:p w14:paraId="3008D78A" w14:textId="77777777" w:rsidR="00D058AC" w:rsidRPr="00D058AC" w:rsidRDefault="00D058AC" w:rsidP="00D058AC">
      <w:r w:rsidRPr="00D058AC">
        <w:rPr>
          <w:b/>
          <w:bCs/>
        </w:rPr>
        <w:lastRenderedPageBreak/>
        <w:t>Examples</w:t>
      </w:r>
      <w:r w:rsidRPr="00D058AC">
        <w:t>:</w:t>
      </w:r>
    </w:p>
    <w:p w14:paraId="5E41A00C" w14:textId="77777777" w:rsidR="00D058AC" w:rsidRPr="00D058AC" w:rsidRDefault="00D058AC" w:rsidP="00D058AC">
      <w:pPr>
        <w:numPr>
          <w:ilvl w:val="0"/>
          <w:numId w:val="76"/>
        </w:numPr>
      </w:pPr>
      <w:r w:rsidRPr="00D058AC">
        <w:t>Connection timeout</w:t>
      </w:r>
    </w:p>
    <w:p w14:paraId="16A5E12D" w14:textId="77777777" w:rsidR="00D058AC" w:rsidRPr="00D058AC" w:rsidRDefault="00D058AC" w:rsidP="00D058AC">
      <w:pPr>
        <w:numPr>
          <w:ilvl w:val="0"/>
          <w:numId w:val="76"/>
        </w:numPr>
      </w:pPr>
      <w:r w:rsidRPr="00D058AC">
        <w:t>Permission denied</w:t>
      </w:r>
    </w:p>
    <w:p w14:paraId="74BC35A4" w14:textId="77777777" w:rsidR="00D058AC" w:rsidRPr="00D058AC" w:rsidRDefault="00D058AC" w:rsidP="00D058AC">
      <w:pPr>
        <w:numPr>
          <w:ilvl w:val="0"/>
          <w:numId w:val="76"/>
        </w:numPr>
      </w:pPr>
      <w:r w:rsidRPr="00D058AC">
        <w:t>Memory overflow</w:t>
      </w:r>
    </w:p>
    <w:p w14:paraId="7362BA8D" w14:textId="77777777" w:rsidR="00D058AC" w:rsidRPr="00D058AC" w:rsidRDefault="00D058AC" w:rsidP="00D058AC">
      <w:r w:rsidRPr="00D058AC">
        <w:pict w14:anchorId="397CB252">
          <v:rect id="_x0000_i1427" style="width:0;height:1.5pt" o:hralign="center" o:hrstd="t" o:hr="t" fillcolor="#a0a0a0" stroked="f"/>
        </w:pict>
      </w:r>
    </w:p>
    <w:p w14:paraId="2D9BBBAB" w14:textId="77777777" w:rsidR="00D058AC" w:rsidRPr="00D058AC" w:rsidRDefault="00D058AC" w:rsidP="00186C63">
      <w:pPr>
        <w:pStyle w:val="Heading2"/>
      </w:pPr>
      <w:bookmarkStart w:id="60" w:name="_Toc209685163"/>
      <w:r w:rsidRPr="00D058AC">
        <w:t>7.3 Error Handling in Control Flow</w:t>
      </w:r>
      <w:bookmarkEnd w:id="60"/>
    </w:p>
    <w:p w14:paraId="4A7B601E" w14:textId="77777777" w:rsidR="00D058AC" w:rsidRPr="00D058AC" w:rsidRDefault="00D058AC" w:rsidP="00D058AC">
      <w:pPr>
        <w:rPr>
          <w:b/>
          <w:bCs/>
        </w:rPr>
      </w:pPr>
      <w:r w:rsidRPr="00D058AC">
        <w:rPr>
          <w:b/>
          <w:bCs/>
        </w:rPr>
        <w:t>Precedence Constraints with Failure Paths</w:t>
      </w:r>
    </w:p>
    <w:p w14:paraId="7A23464C" w14:textId="77777777" w:rsidR="00D058AC" w:rsidRPr="00D058AC" w:rsidRDefault="00D058AC" w:rsidP="00D058AC">
      <w:r w:rsidRPr="00D058AC">
        <w:t xml:space="preserve">You can define alternate execution paths using </w:t>
      </w:r>
      <w:r w:rsidRPr="00D058AC">
        <w:rPr>
          <w:b/>
          <w:bCs/>
        </w:rPr>
        <w:t>Failure</w:t>
      </w:r>
      <w:r w:rsidRPr="00D058AC">
        <w:t xml:space="preserve"> or </w:t>
      </w:r>
      <w:r w:rsidRPr="00D058AC">
        <w:rPr>
          <w:b/>
          <w:bCs/>
        </w:rPr>
        <w:t>Completion</w:t>
      </w:r>
      <w:r w:rsidRPr="00D058AC">
        <w:t xml:space="preserve"> constraints.</w:t>
      </w:r>
    </w:p>
    <w:p w14:paraId="364CC4ED" w14:textId="77777777" w:rsidR="00D058AC" w:rsidRPr="00D058AC" w:rsidRDefault="00D058AC" w:rsidP="00D058AC">
      <w:r w:rsidRPr="00D058AC">
        <w:rPr>
          <w:b/>
          <w:bCs/>
        </w:rPr>
        <w:t>Example</w:t>
      </w:r>
      <w:r w:rsidRPr="00D058AC">
        <w:t>:</w:t>
      </w:r>
    </w:p>
    <w:p w14:paraId="3A2B808E" w14:textId="77777777" w:rsidR="00D058AC" w:rsidRPr="00D058AC" w:rsidRDefault="00D058AC" w:rsidP="00D058AC">
      <w:r w:rsidRPr="00D058AC">
        <w:t>Plain Text</w:t>
      </w:r>
    </w:p>
    <w:p w14:paraId="31EF93DD" w14:textId="77777777" w:rsidR="00D058AC" w:rsidRPr="00D058AC" w:rsidRDefault="00D058AC" w:rsidP="00D058AC">
      <w:pPr>
        <w:rPr>
          <w:rFonts w:ascii="Courier New" w:hAnsi="Courier New" w:cs="Courier New"/>
        </w:rPr>
      </w:pPr>
      <w:r w:rsidRPr="00D058AC">
        <w:rPr>
          <w:rFonts w:ascii="Courier New" w:hAnsi="Courier New" w:cs="Courier New"/>
        </w:rPr>
        <w:t>[Execute SQL Task] ──(Failure)──</w:t>
      </w:r>
      <w:r w:rsidRPr="00D058AC">
        <w:rPr>
          <w:rFonts w:ascii="Cambria Math" w:hAnsi="Cambria Math" w:cs="Cambria Math"/>
        </w:rPr>
        <w:t>▶</w:t>
      </w:r>
      <w:r w:rsidRPr="00D058AC">
        <w:rPr>
          <w:rFonts w:ascii="Courier New" w:hAnsi="Courier New" w:cs="Courier New"/>
        </w:rPr>
        <w:t xml:space="preserve"> [Send Mail Task]</w:t>
      </w:r>
    </w:p>
    <w:p w14:paraId="59DAD607" w14:textId="77777777" w:rsidR="00D058AC" w:rsidRPr="00D058AC" w:rsidRDefault="00D058AC" w:rsidP="00D058AC"/>
    <w:p w14:paraId="3B51ADE6" w14:textId="77777777" w:rsidR="00D058AC" w:rsidRPr="00D058AC" w:rsidRDefault="00D058AC" w:rsidP="00D058AC">
      <w:r w:rsidRPr="00D058AC">
        <w:t>This ensures that if the SQL task fails, an alert is sent.</w:t>
      </w:r>
    </w:p>
    <w:p w14:paraId="691C5038" w14:textId="77777777" w:rsidR="004D4B0A" w:rsidRDefault="004D4B0A" w:rsidP="00D058AC">
      <w:pPr>
        <w:rPr>
          <w:b/>
          <w:bCs/>
        </w:rPr>
      </w:pPr>
    </w:p>
    <w:p w14:paraId="478924D9" w14:textId="0E979ADA" w:rsidR="00D058AC" w:rsidRPr="00D058AC" w:rsidRDefault="00D058AC" w:rsidP="00D058AC">
      <w:pPr>
        <w:rPr>
          <w:b/>
          <w:bCs/>
        </w:rPr>
      </w:pPr>
      <w:r w:rsidRPr="00D058AC">
        <w:rPr>
          <w:b/>
          <w:bCs/>
        </w:rPr>
        <w:t>Event Handlers</w:t>
      </w:r>
    </w:p>
    <w:p w14:paraId="73577FEE" w14:textId="77777777" w:rsidR="00D058AC" w:rsidRPr="00D058AC" w:rsidRDefault="00D058AC" w:rsidP="00D058AC">
      <w:r w:rsidRPr="00D058AC">
        <w:t>Event Handlers respond to specific runtime events:</w:t>
      </w:r>
    </w:p>
    <w:p w14:paraId="7ED3CB43" w14:textId="77777777" w:rsidR="00D058AC" w:rsidRPr="00D058AC" w:rsidRDefault="00D058AC" w:rsidP="00D058AC">
      <w:pPr>
        <w:numPr>
          <w:ilvl w:val="0"/>
          <w:numId w:val="77"/>
        </w:numPr>
      </w:pPr>
      <w:proofErr w:type="spellStart"/>
      <w:r w:rsidRPr="00D058AC">
        <w:rPr>
          <w:b/>
          <w:bCs/>
        </w:rPr>
        <w:t>OnError</w:t>
      </w:r>
      <w:proofErr w:type="spellEnd"/>
    </w:p>
    <w:p w14:paraId="1E29C8A5" w14:textId="77777777" w:rsidR="00D058AC" w:rsidRPr="00D058AC" w:rsidRDefault="00D058AC" w:rsidP="00D058AC">
      <w:pPr>
        <w:numPr>
          <w:ilvl w:val="0"/>
          <w:numId w:val="77"/>
        </w:numPr>
      </w:pPr>
      <w:proofErr w:type="spellStart"/>
      <w:r w:rsidRPr="00D058AC">
        <w:rPr>
          <w:b/>
          <w:bCs/>
        </w:rPr>
        <w:t>OnWarning</w:t>
      </w:r>
      <w:proofErr w:type="spellEnd"/>
    </w:p>
    <w:p w14:paraId="44032CCB" w14:textId="77777777" w:rsidR="00D058AC" w:rsidRPr="00D058AC" w:rsidRDefault="00D058AC" w:rsidP="00D058AC">
      <w:pPr>
        <w:numPr>
          <w:ilvl w:val="0"/>
          <w:numId w:val="77"/>
        </w:numPr>
      </w:pPr>
      <w:proofErr w:type="spellStart"/>
      <w:r w:rsidRPr="00D058AC">
        <w:rPr>
          <w:b/>
          <w:bCs/>
        </w:rPr>
        <w:t>OnPreExecute</w:t>
      </w:r>
      <w:proofErr w:type="spellEnd"/>
    </w:p>
    <w:p w14:paraId="48DA5331" w14:textId="77777777" w:rsidR="00D058AC" w:rsidRPr="00D058AC" w:rsidRDefault="00D058AC" w:rsidP="00D058AC">
      <w:pPr>
        <w:numPr>
          <w:ilvl w:val="0"/>
          <w:numId w:val="77"/>
        </w:numPr>
      </w:pPr>
      <w:proofErr w:type="spellStart"/>
      <w:r w:rsidRPr="00D058AC">
        <w:rPr>
          <w:b/>
          <w:bCs/>
        </w:rPr>
        <w:t>OnPostExecute</w:t>
      </w:r>
      <w:proofErr w:type="spellEnd"/>
    </w:p>
    <w:p w14:paraId="7AB66AC5" w14:textId="77777777" w:rsidR="00D058AC" w:rsidRPr="00D058AC" w:rsidRDefault="00D058AC" w:rsidP="00D058AC">
      <w:r w:rsidRPr="00D058AC">
        <w:rPr>
          <w:b/>
          <w:bCs/>
        </w:rPr>
        <w:t>Use Case</w:t>
      </w:r>
      <w:r w:rsidRPr="00D058AC">
        <w:t>: Log error details or send notifications when a task fails.</w:t>
      </w:r>
    </w:p>
    <w:p w14:paraId="432AFDF4" w14:textId="77777777" w:rsidR="00D058AC" w:rsidRPr="00D058AC" w:rsidRDefault="00D058AC" w:rsidP="00D058AC">
      <w:pPr>
        <w:rPr>
          <w:b/>
          <w:bCs/>
        </w:rPr>
      </w:pPr>
      <w:r w:rsidRPr="00D058AC">
        <w:rPr>
          <w:b/>
          <w:bCs/>
        </w:rPr>
        <w:t>Creating an Event Handler</w:t>
      </w:r>
    </w:p>
    <w:p w14:paraId="635D532E" w14:textId="77777777" w:rsidR="00D058AC" w:rsidRPr="00D058AC" w:rsidRDefault="00D058AC" w:rsidP="00D058AC">
      <w:pPr>
        <w:numPr>
          <w:ilvl w:val="0"/>
          <w:numId w:val="78"/>
        </w:numPr>
      </w:pPr>
      <w:r w:rsidRPr="00D058AC">
        <w:t xml:space="preserve">Click the </w:t>
      </w:r>
      <w:r w:rsidRPr="00D058AC">
        <w:rPr>
          <w:b/>
          <w:bCs/>
        </w:rPr>
        <w:t>Event Handlers</w:t>
      </w:r>
      <w:r w:rsidRPr="00D058AC">
        <w:t xml:space="preserve"> tab in SSDT.</w:t>
      </w:r>
    </w:p>
    <w:p w14:paraId="0E4CE7E0" w14:textId="77777777" w:rsidR="00D058AC" w:rsidRPr="00D058AC" w:rsidRDefault="00D058AC" w:rsidP="00D058AC">
      <w:pPr>
        <w:numPr>
          <w:ilvl w:val="0"/>
          <w:numId w:val="78"/>
        </w:numPr>
      </w:pPr>
      <w:r w:rsidRPr="00D058AC">
        <w:t xml:space="preserve">Select the executable and event (e.g., </w:t>
      </w:r>
      <w:proofErr w:type="spellStart"/>
      <w:r w:rsidRPr="00D058AC">
        <w:t>OnError</w:t>
      </w:r>
      <w:proofErr w:type="spellEnd"/>
      <w:r w:rsidRPr="00D058AC">
        <w:t>).</w:t>
      </w:r>
    </w:p>
    <w:p w14:paraId="37683FE3" w14:textId="77777777" w:rsidR="00D058AC" w:rsidRPr="00D058AC" w:rsidRDefault="00D058AC" w:rsidP="00D058AC">
      <w:pPr>
        <w:numPr>
          <w:ilvl w:val="0"/>
          <w:numId w:val="78"/>
        </w:numPr>
      </w:pPr>
      <w:r w:rsidRPr="00D058AC">
        <w:t>Add tasks (e.g., Send Mail, Log to File).</w:t>
      </w:r>
    </w:p>
    <w:p w14:paraId="3567B431" w14:textId="77777777" w:rsidR="00D058AC" w:rsidRPr="00D058AC" w:rsidRDefault="00D058AC" w:rsidP="00D058AC">
      <w:r w:rsidRPr="00D058AC">
        <w:pict w14:anchorId="7FD1D591">
          <v:rect id="_x0000_i1428" style="width:0;height:1.5pt" o:hralign="center" o:hrstd="t" o:hr="t" fillcolor="#a0a0a0" stroked="f"/>
        </w:pict>
      </w:r>
    </w:p>
    <w:p w14:paraId="667895A3" w14:textId="77777777" w:rsidR="00D058AC" w:rsidRPr="00D058AC" w:rsidRDefault="00D058AC" w:rsidP="004D4B0A">
      <w:pPr>
        <w:pStyle w:val="Heading2"/>
      </w:pPr>
      <w:bookmarkStart w:id="61" w:name="_Toc209685164"/>
      <w:r w:rsidRPr="00D058AC">
        <w:t>7.4 Error Handling in Data Flow</w:t>
      </w:r>
      <w:bookmarkEnd w:id="61"/>
    </w:p>
    <w:p w14:paraId="3B118640" w14:textId="77777777" w:rsidR="00D058AC" w:rsidRPr="00D058AC" w:rsidRDefault="00D058AC" w:rsidP="00D058AC">
      <w:pPr>
        <w:rPr>
          <w:b/>
          <w:bCs/>
        </w:rPr>
      </w:pPr>
      <w:r w:rsidRPr="00D058AC">
        <w:rPr>
          <w:b/>
          <w:bCs/>
        </w:rPr>
        <w:t>Error Outputs</w:t>
      </w:r>
    </w:p>
    <w:p w14:paraId="2A581EA4" w14:textId="77777777" w:rsidR="00D058AC" w:rsidRPr="00D058AC" w:rsidRDefault="00D058AC" w:rsidP="00D058AC">
      <w:r w:rsidRPr="00D058AC">
        <w:t xml:space="preserve">Most Data Flow components support </w:t>
      </w:r>
      <w:r w:rsidRPr="00D058AC">
        <w:rPr>
          <w:b/>
          <w:bCs/>
        </w:rPr>
        <w:t>error outputs</w:t>
      </w:r>
      <w:r w:rsidRPr="00D058AC">
        <w:t xml:space="preserve"> that redirect rows causing errors.</w:t>
      </w:r>
    </w:p>
    <w:p w14:paraId="119C47CE" w14:textId="77777777" w:rsidR="00D058AC" w:rsidRPr="00D058AC" w:rsidRDefault="00D058AC" w:rsidP="00D058AC">
      <w:r w:rsidRPr="00D058AC">
        <w:rPr>
          <w:b/>
          <w:bCs/>
        </w:rPr>
        <w:lastRenderedPageBreak/>
        <w:t>Example</w:t>
      </w:r>
      <w:r w:rsidRPr="00D058AC">
        <w:t>:</w:t>
      </w:r>
    </w:p>
    <w:p w14:paraId="337B7597" w14:textId="77777777" w:rsidR="00D058AC" w:rsidRPr="00D058AC" w:rsidRDefault="00D058AC" w:rsidP="00D058AC">
      <w:r w:rsidRPr="00D058AC">
        <w:t>Plain Text</w:t>
      </w:r>
    </w:p>
    <w:p w14:paraId="225AEDD6" w14:textId="77777777" w:rsidR="00D058AC" w:rsidRPr="00D058AC" w:rsidRDefault="00D058AC" w:rsidP="00D058AC">
      <w:pPr>
        <w:rPr>
          <w:rFonts w:ascii="Courier New" w:hAnsi="Courier New" w:cs="Courier New"/>
        </w:rPr>
      </w:pPr>
      <w:r w:rsidRPr="00D058AC">
        <w:rPr>
          <w:rFonts w:ascii="Courier New" w:hAnsi="Courier New" w:cs="Courier New"/>
        </w:rPr>
        <w:t>[Flat File Source] ──</w:t>
      </w:r>
      <w:r w:rsidRPr="00D058AC">
        <w:rPr>
          <w:rFonts w:ascii="Cambria Math" w:hAnsi="Cambria Math" w:cs="Cambria Math"/>
        </w:rPr>
        <w:t>▶</w:t>
      </w:r>
      <w:r w:rsidRPr="00D058AC">
        <w:rPr>
          <w:rFonts w:ascii="Courier New" w:hAnsi="Courier New" w:cs="Courier New"/>
        </w:rPr>
        <w:t xml:space="preserve"> [Derived Column]</w:t>
      </w:r>
    </w:p>
    <w:p w14:paraId="1562E544" w14:textId="77777777" w:rsidR="00D058AC" w:rsidRPr="00D058AC" w:rsidRDefault="00D058AC" w:rsidP="00D058AC">
      <w:pPr>
        <w:rPr>
          <w:rFonts w:ascii="Courier New" w:hAnsi="Courier New" w:cs="Courier New"/>
        </w:rPr>
      </w:pPr>
      <w:r w:rsidRPr="00D058AC">
        <w:rPr>
          <w:rFonts w:ascii="Courier New" w:hAnsi="Courier New" w:cs="Courier New"/>
        </w:rPr>
        <w:t>└─</w:t>
      </w:r>
      <w:r w:rsidRPr="00D058AC">
        <w:rPr>
          <w:rFonts w:ascii="Cambria Math" w:hAnsi="Cambria Math" w:cs="Cambria Math"/>
        </w:rPr>
        <w:t>▶</w:t>
      </w:r>
      <w:r w:rsidRPr="00D058AC">
        <w:rPr>
          <w:rFonts w:ascii="Courier New" w:hAnsi="Courier New" w:cs="Courier New"/>
        </w:rPr>
        <w:t xml:space="preserve"> [Error Output] ──</w:t>
      </w:r>
      <w:r w:rsidRPr="00D058AC">
        <w:rPr>
          <w:rFonts w:ascii="Cambria Math" w:hAnsi="Cambria Math" w:cs="Cambria Math"/>
        </w:rPr>
        <w:t>▶</w:t>
      </w:r>
      <w:r w:rsidRPr="00D058AC">
        <w:rPr>
          <w:rFonts w:ascii="Courier New" w:hAnsi="Courier New" w:cs="Courier New"/>
        </w:rPr>
        <w:t xml:space="preserve"> [Flat File Destination: ErrorLog.csv]</w:t>
      </w:r>
    </w:p>
    <w:p w14:paraId="7CE4C5C0" w14:textId="77777777" w:rsidR="00D058AC" w:rsidRPr="00D058AC" w:rsidRDefault="00D058AC" w:rsidP="00D058AC"/>
    <w:p w14:paraId="6F83571A" w14:textId="77777777" w:rsidR="00D058AC" w:rsidRPr="00D058AC" w:rsidRDefault="00D058AC" w:rsidP="00D058AC">
      <w:pPr>
        <w:rPr>
          <w:b/>
          <w:bCs/>
        </w:rPr>
      </w:pPr>
      <w:r w:rsidRPr="00D058AC">
        <w:rPr>
          <w:b/>
          <w:bCs/>
        </w:rPr>
        <w:t>Configuring Error Outputs</w:t>
      </w:r>
    </w:p>
    <w:p w14:paraId="1CB16E84" w14:textId="77777777" w:rsidR="00D058AC" w:rsidRPr="00D058AC" w:rsidRDefault="00D058AC" w:rsidP="00D058AC">
      <w:pPr>
        <w:numPr>
          <w:ilvl w:val="0"/>
          <w:numId w:val="79"/>
        </w:numPr>
      </w:pPr>
      <w:r w:rsidRPr="00D058AC">
        <w:t>Double-click the component.</w:t>
      </w:r>
    </w:p>
    <w:p w14:paraId="5DE99159" w14:textId="77777777" w:rsidR="00D058AC" w:rsidRPr="00D058AC" w:rsidRDefault="00D058AC" w:rsidP="00D058AC">
      <w:pPr>
        <w:numPr>
          <w:ilvl w:val="0"/>
          <w:numId w:val="79"/>
        </w:numPr>
      </w:pPr>
      <w:r w:rsidRPr="00D058AC">
        <w:t xml:space="preserve">Go to the </w:t>
      </w:r>
      <w:r w:rsidRPr="00D058AC">
        <w:rPr>
          <w:b/>
          <w:bCs/>
        </w:rPr>
        <w:t>Error Output</w:t>
      </w:r>
      <w:r w:rsidRPr="00D058AC">
        <w:t xml:space="preserve"> tab.</w:t>
      </w:r>
    </w:p>
    <w:p w14:paraId="6479E38A" w14:textId="77777777" w:rsidR="00D058AC" w:rsidRPr="00D058AC" w:rsidRDefault="00D058AC" w:rsidP="00D058AC">
      <w:pPr>
        <w:numPr>
          <w:ilvl w:val="0"/>
          <w:numId w:val="79"/>
        </w:numPr>
      </w:pPr>
      <w:r w:rsidRPr="00D058AC">
        <w:t xml:space="preserve">Choose </w:t>
      </w:r>
      <w:r w:rsidRPr="00D058AC">
        <w:rPr>
          <w:b/>
          <w:bCs/>
        </w:rPr>
        <w:t>Redirect Row</w:t>
      </w:r>
      <w:r w:rsidRPr="00D058AC">
        <w:t xml:space="preserve"> for error handling.</w:t>
      </w:r>
    </w:p>
    <w:p w14:paraId="331B07AA" w14:textId="77777777" w:rsidR="00D058AC" w:rsidRPr="00D058AC" w:rsidRDefault="00D058AC" w:rsidP="00D058AC">
      <w:pPr>
        <w:numPr>
          <w:ilvl w:val="0"/>
          <w:numId w:val="79"/>
        </w:numPr>
      </w:pPr>
      <w:r w:rsidRPr="00D058AC">
        <w:t>Connect to a destination or logging mechanism.</w:t>
      </w:r>
    </w:p>
    <w:p w14:paraId="2F01D921" w14:textId="77777777" w:rsidR="00D058AC" w:rsidRPr="00D058AC" w:rsidRDefault="00D058AC" w:rsidP="00D058AC">
      <w:pPr>
        <w:rPr>
          <w:b/>
          <w:bCs/>
        </w:rPr>
      </w:pPr>
      <w:r w:rsidRPr="00D058AC">
        <w:rPr>
          <w:b/>
          <w:bCs/>
        </w:rPr>
        <w:t>Best Practices</w:t>
      </w:r>
    </w:p>
    <w:p w14:paraId="74F38EB1" w14:textId="77777777" w:rsidR="00D058AC" w:rsidRPr="00D058AC" w:rsidRDefault="00D058AC" w:rsidP="00D058AC">
      <w:pPr>
        <w:numPr>
          <w:ilvl w:val="0"/>
          <w:numId w:val="80"/>
        </w:numPr>
      </w:pPr>
      <w:r w:rsidRPr="00D058AC">
        <w:t xml:space="preserve">Include error metadata (e.g., </w:t>
      </w:r>
      <w:proofErr w:type="spellStart"/>
      <w:r w:rsidRPr="00D058AC">
        <w:t>ErrorCode</w:t>
      </w:r>
      <w:proofErr w:type="spellEnd"/>
      <w:r w:rsidRPr="00D058AC">
        <w:t xml:space="preserve">, </w:t>
      </w:r>
      <w:proofErr w:type="spellStart"/>
      <w:r w:rsidRPr="00D058AC">
        <w:t>ErrorColumn</w:t>
      </w:r>
      <w:proofErr w:type="spellEnd"/>
      <w:r w:rsidRPr="00D058AC">
        <w:t>).</w:t>
      </w:r>
    </w:p>
    <w:p w14:paraId="3EB615FC" w14:textId="77777777" w:rsidR="00D058AC" w:rsidRPr="00D058AC" w:rsidRDefault="00D058AC" w:rsidP="00D058AC">
      <w:pPr>
        <w:numPr>
          <w:ilvl w:val="0"/>
          <w:numId w:val="80"/>
        </w:numPr>
      </w:pPr>
      <w:r w:rsidRPr="00D058AC">
        <w:t>Log the original data for debugging.</w:t>
      </w:r>
    </w:p>
    <w:p w14:paraId="6A763DC9" w14:textId="77777777" w:rsidR="00D058AC" w:rsidRPr="00D058AC" w:rsidRDefault="00D058AC" w:rsidP="00D058AC">
      <w:pPr>
        <w:numPr>
          <w:ilvl w:val="0"/>
          <w:numId w:val="80"/>
        </w:numPr>
      </w:pPr>
      <w:r w:rsidRPr="00D058AC">
        <w:t>Use Conditional Split to isolate error types.</w:t>
      </w:r>
    </w:p>
    <w:p w14:paraId="552D2EAC" w14:textId="77777777" w:rsidR="00D058AC" w:rsidRPr="00D058AC" w:rsidRDefault="00D058AC" w:rsidP="00D058AC">
      <w:r w:rsidRPr="00D058AC">
        <w:pict w14:anchorId="2FFB1D74">
          <v:rect id="_x0000_i1429" style="width:0;height:1.5pt" o:hralign="center" o:hrstd="t" o:hr="t" fillcolor="#a0a0a0" stroked="f"/>
        </w:pict>
      </w:r>
    </w:p>
    <w:p w14:paraId="4164507B" w14:textId="77777777" w:rsidR="00D058AC" w:rsidRPr="00D058AC" w:rsidRDefault="00D058AC" w:rsidP="00244B46">
      <w:pPr>
        <w:pStyle w:val="Heading2"/>
      </w:pPr>
      <w:bookmarkStart w:id="62" w:name="_Toc209685165"/>
      <w:r w:rsidRPr="00D058AC">
        <w:t>7.5 Logging in SSIS</w:t>
      </w:r>
      <w:bookmarkEnd w:id="62"/>
    </w:p>
    <w:p w14:paraId="407049E9" w14:textId="77777777" w:rsidR="00D058AC" w:rsidRPr="00D058AC" w:rsidRDefault="00D058AC" w:rsidP="00D058AC">
      <w:r w:rsidRPr="00D058AC">
        <w:t>Logging provides visibility into package execution and helps with auditing and troubleshooting.</w:t>
      </w:r>
    </w:p>
    <w:p w14:paraId="2ED05792" w14:textId="77777777" w:rsidR="00D058AC" w:rsidRPr="00D058AC" w:rsidRDefault="00D058AC" w:rsidP="00D058AC">
      <w:pPr>
        <w:rPr>
          <w:b/>
          <w:bCs/>
        </w:rPr>
      </w:pPr>
      <w:r w:rsidRPr="00D058AC">
        <w:rPr>
          <w:b/>
          <w:bCs/>
        </w:rPr>
        <w:t>Built-in Logging Providers</w:t>
      </w:r>
    </w:p>
    <w:p w14:paraId="09BC5369" w14:textId="77777777" w:rsidR="00D058AC" w:rsidRPr="00D058AC" w:rsidRDefault="00D058AC" w:rsidP="00D058AC">
      <w:pPr>
        <w:numPr>
          <w:ilvl w:val="0"/>
          <w:numId w:val="81"/>
        </w:numPr>
      </w:pPr>
      <w:r w:rsidRPr="00D058AC">
        <w:rPr>
          <w:b/>
          <w:bCs/>
        </w:rPr>
        <w:t>SSIS Log Provider for Text Files</w:t>
      </w:r>
    </w:p>
    <w:p w14:paraId="18D88EAE" w14:textId="77777777" w:rsidR="00D058AC" w:rsidRPr="00D058AC" w:rsidRDefault="00D058AC" w:rsidP="00D058AC">
      <w:pPr>
        <w:numPr>
          <w:ilvl w:val="0"/>
          <w:numId w:val="81"/>
        </w:numPr>
      </w:pPr>
      <w:r w:rsidRPr="00D058AC">
        <w:rPr>
          <w:b/>
          <w:bCs/>
        </w:rPr>
        <w:t>SSIS Log Provider for SQL Server</w:t>
      </w:r>
    </w:p>
    <w:p w14:paraId="46E67124" w14:textId="77777777" w:rsidR="00D058AC" w:rsidRPr="00D058AC" w:rsidRDefault="00D058AC" w:rsidP="00D058AC">
      <w:pPr>
        <w:numPr>
          <w:ilvl w:val="0"/>
          <w:numId w:val="81"/>
        </w:numPr>
      </w:pPr>
      <w:r w:rsidRPr="00D058AC">
        <w:rPr>
          <w:b/>
          <w:bCs/>
        </w:rPr>
        <w:t>SSIS Log Provider for Windows Event Log</w:t>
      </w:r>
    </w:p>
    <w:p w14:paraId="118F5A4E" w14:textId="77777777" w:rsidR="00D058AC" w:rsidRPr="00D058AC" w:rsidRDefault="00D058AC" w:rsidP="00D058AC">
      <w:pPr>
        <w:numPr>
          <w:ilvl w:val="0"/>
          <w:numId w:val="81"/>
        </w:numPr>
      </w:pPr>
      <w:r w:rsidRPr="00D058AC">
        <w:rPr>
          <w:b/>
          <w:bCs/>
        </w:rPr>
        <w:t>SSIS Log Provider for XML Files</w:t>
      </w:r>
    </w:p>
    <w:p w14:paraId="43882F36" w14:textId="77777777" w:rsidR="00D058AC" w:rsidRPr="00D058AC" w:rsidRDefault="00D058AC" w:rsidP="00D058AC">
      <w:pPr>
        <w:rPr>
          <w:b/>
          <w:bCs/>
        </w:rPr>
      </w:pPr>
      <w:r w:rsidRPr="00D058AC">
        <w:rPr>
          <w:b/>
          <w:bCs/>
        </w:rPr>
        <w:t>Configuring Logging</w:t>
      </w:r>
    </w:p>
    <w:p w14:paraId="5A881264" w14:textId="77777777" w:rsidR="00D058AC" w:rsidRPr="00D058AC" w:rsidRDefault="00D058AC" w:rsidP="00D058AC">
      <w:pPr>
        <w:numPr>
          <w:ilvl w:val="0"/>
          <w:numId w:val="82"/>
        </w:numPr>
      </w:pPr>
      <w:r w:rsidRPr="00D058AC">
        <w:t xml:space="preserve">Right-click the Control Flow background → </w:t>
      </w:r>
      <w:r w:rsidRPr="00D058AC">
        <w:rPr>
          <w:b/>
          <w:bCs/>
        </w:rPr>
        <w:t>Logging</w:t>
      </w:r>
      <w:r w:rsidRPr="00D058AC">
        <w:t>.</w:t>
      </w:r>
    </w:p>
    <w:p w14:paraId="3136761F" w14:textId="77777777" w:rsidR="00D058AC" w:rsidRPr="00D058AC" w:rsidRDefault="00D058AC" w:rsidP="00D058AC">
      <w:pPr>
        <w:numPr>
          <w:ilvl w:val="0"/>
          <w:numId w:val="82"/>
        </w:numPr>
      </w:pPr>
      <w:r w:rsidRPr="00D058AC">
        <w:t>Enable logging for tasks or the entire package.</w:t>
      </w:r>
    </w:p>
    <w:p w14:paraId="115E5D67" w14:textId="77777777" w:rsidR="00D058AC" w:rsidRPr="00D058AC" w:rsidRDefault="00D058AC" w:rsidP="00D058AC">
      <w:pPr>
        <w:numPr>
          <w:ilvl w:val="0"/>
          <w:numId w:val="82"/>
        </w:numPr>
      </w:pPr>
      <w:r w:rsidRPr="00D058AC">
        <w:t xml:space="preserve">Select providers and events (e.g., </w:t>
      </w:r>
      <w:proofErr w:type="spellStart"/>
      <w:r w:rsidRPr="00D058AC">
        <w:t>OnError</w:t>
      </w:r>
      <w:proofErr w:type="spellEnd"/>
      <w:r w:rsidRPr="00D058AC">
        <w:t xml:space="preserve">, </w:t>
      </w:r>
      <w:proofErr w:type="spellStart"/>
      <w:r w:rsidRPr="00D058AC">
        <w:t>OnInformation</w:t>
      </w:r>
      <w:proofErr w:type="spellEnd"/>
      <w:r w:rsidRPr="00D058AC">
        <w:t>).</w:t>
      </w:r>
    </w:p>
    <w:p w14:paraId="6C31FF99" w14:textId="77777777" w:rsidR="00D058AC" w:rsidRPr="00D058AC" w:rsidRDefault="00D058AC" w:rsidP="00D058AC">
      <w:pPr>
        <w:numPr>
          <w:ilvl w:val="0"/>
          <w:numId w:val="82"/>
        </w:numPr>
      </w:pPr>
      <w:r w:rsidRPr="00D058AC">
        <w:t>Configure output location (file path, database, etc.).</w:t>
      </w:r>
    </w:p>
    <w:p w14:paraId="55277FD9" w14:textId="77777777" w:rsidR="00D058AC" w:rsidRPr="00D058AC" w:rsidRDefault="00D058AC" w:rsidP="00D058AC">
      <w:pPr>
        <w:rPr>
          <w:b/>
          <w:bCs/>
        </w:rPr>
      </w:pPr>
      <w:r w:rsidRPr="00D058AC">
        <w:rPr>
          <w:b/>
          <w:bCs/>
        </w:rPr>
        <w:t>Recommended Events to Log</w:t>
      </w:r>
    </w:p>
    <w:p w14:paraId="67609DFE" w14:textId="77777777" w:rsidR="00D058AC" w:rsidRPr="00D058AC" w:rsidRDefault="00D058AC" w:rsidP="00D058AC">
      <w:pPr>
        <w:numPr>
          <w:ilvl w:val="0"/>
          <w:numId w:val="83"/>
        </w:numPr>
      </w:pPr>
      <w:proofErr w:type="spellStart"/>
      <w:r w:rsidRPr="00D058AC">
        <w:rPr>
          <w:b/>
          <w:bCs/>
        </w:rPr>
        <w:t>OnError</w:t>
      </w:r>
      <w:proofErr w:type="spellEnd"/>
    </w:p>
    <w:p w14:paraId="009A0446" w14:textId="77777777" w:rsidR="00D058AC" w:rsidRPr="00D058AC" w:rsidRDefault="00D058AC" w:rsidP="00D058AC">
      <w:pPr>
        <w:numPr>
          <w:ilvl w:val="0"/>
          <w:numId w:val="83"/>
        </w:numPr>
      </w:pPr>
      <w:proofErr w:type="spellStart"/>
      <w:r w:rsidRPr="00D058AC">
        <w:rPr>
          <w:b/>
          <w:bCs/>
        </w:rPr>
        <w:lastRenderedPageBreak/>
        <w:t>OnWarning</w:t>
      </w:r>
      <w:proofErr w:type="spellEnd"/>
    </w:p>
    <w:p w14:paraId="2FA2B398" w14:textId="77777777" w:rsidR="00D058AC" w:rsidRPr="00D058AC" w:rsidRDefault="00D058AC" w:rsidP="00D058AC">
      <w:pPr>
        <w:numPr>
          <w:ilvl w:val="0"/>
          <w:numId w:val="83"/>
        </w:numPr>
      </w:pPr>
      <w:proofErr w:type="spellStart"/>
      <w:r w:rsidRPr="00D058AC">
        <w:rPr>
          <w:b/>
          <w:bCs/>
        </w:rPr>
        <w:t>OnTaskFailed</w:t>
      </w:r>
      <w:proofErr w:type="spellEnd"/>
    </w:p>
    <w:p w14:paraId="0FD0909C" w14:textId="77777777" w:rsidR="00D058AC" w:rsidRPr="00D058AC" w:rsidRDefault="00D058AC" w:rsidP="00D058AC">
      <w:pPr>
        <w:numPr>
          <w:ilvl w:val="0"/>
          <w:numId w:val="83"/>
        </w:numPr>
      </w:pPr>
      <w:proofErr w:type="spellStart"/>
      <w:r w:rsidRPr="00D058AC">
        <w:rPr>
          <w:b/>
          <w:bCs/>
        </w:rPr>
        <w:t>OnInformation</w:t>
      </w:r>
      <w:proofErr w:type="spellEnd"/>
    </w:p>
    <w:p w14:paraId="4F486D1A" w14:textId="77777777" w:rsidR="00D058AC" w:rsidRPr="00D058AC" w:rsidRDefault="00D058AC" w:rsidP="00D058AC">
      <w:pPr>
        <w:numPr>
          <w:ilvl w:val="0"/>
          <w:numId w:val="83"/>
        </w:numPr>
      </w:pPr>
      <w:proofErr w:type="spellStart"/>
      <w:r w:rsidRPr="00D058AC">
        <w:rPr>
          <w:b/>
          <w:bCs/>
        </w:rPr>
        <w:t>OnProgress</w:t>
      </w:r>
      <w:proofErr w:type="spellEnd"/>
    </w:p>
    <w:p w14:paraId="288E5806" w14:textId="77777777" w:rsidR="00D058AC" w:rsidRPr="00D058AC" w:rsidRDefault="00D058AC" w:rsidP="00D058AC">
      <w:r w:rsidRPr="00D058AC">
        <w:pict w14:anchorId="4FA5B5B2">
          <v:rect id="_x0000_i1430" style="width:0;height:1.5pt" o:hralign="center" o:hrstd="t" o:hr="t" fillcolor="#a0a0a0" stroked="f"/>
        </w:pict>
      </w:r>
    </w:p>
    <w:p w14:paraId="77D3AA9A" w14:textId="77777777" w:rsidR="00D058AC" w:rsidRPr="00D058AC" w:rsidRDefault="00D058AC" w:rsidP="006D28D6">
      <w:pPr>
        <w:pStyle w:val="Heading2"/>
      </w:pPr>
      <w:bookmarkStart w:id="63" w:name="_Toc209685166"/>
      <w:r w:rsidRPr="00D058AC">
        <w:t>7.6 Real-World Scenario: Logging and Error Recovery</w:t>
      </w:r>
      <w:bookmarkEnd w:id="63"/>
    </w:p>
    <w:p w14:paraId="0E44E0A4" w14:textId="77777777" w:rsidR="00D058AC" w:rsidRPr="00D058AC" w:rsidRDefault="00D058AC" w:rsidP="00D058AC">
      <w:r w:rsidRPr="00D058AC">
        <w:rPr>
          <w:b/>
          <w:bCs/>
        </w:rPr>
        <w:t>Objective</w:t>
      </w:r>
      <w:r w:rsidRPr="00D058AC">
        <w:t>: Load daily sales data and log errors for failed rows.</w:t>
      </w:r>
    </w:p>
    <w:p w14:paraId="036AAF73" w14:textId="77777777" w:rsidR="00D058AC" w:rsidRPr="00D058AC" w:rsidRDefault="00D058AC" w:rsidP="00D058AC">
      <w:pPr>
        <w:rPr>
          <w:b/>
          <w:bCs/>
        </w:rPr>
      </w:pPr>
      <w:r w:rsidRPr="00D058AC">
        <w:rPr>
          <w:b/>
          <w:bCs/>
        </w:rPr>
        <w:t>Design</w:t>
      </w:r>
    </w:p>
    <w:p w14:paraId="2ED98746" w14:textId="77777777" w:rsidR="00D058AC" w:rsidRPr="00D058AC" w:rsidRDefault="00D058AC" w:rsidP="00D058AC">
      <w:pPr>
        <w:numPr>
          <w:ilvl w:val="0"/>
          <w:numId w:val="84"/>
        </w:numPr>
      </w:pPr>
      <w:r w:rsidRPr="00D058AC">
        <w:rPr>
          <w:b/>
          <w:bCs/>
        </w:rPr>
        <w:t>Flat File Source</w:t>
      </w:r>
      <w:r w:rsidRPr="00D058AC">
        <w:t>: Read daily sales file.</w:t>
      </w:r>
    </w:p>
    <w:p w14:paraId="6A27609E" w14:textId="77777777" w:rsidR="00D058AC" w:rsidRPr="00D058AC" w:rsidRDefault="00D058AC" w:rsidP="00D058AC">
      <w:pPr>
        <w:numPr>
          <w:ilvl w:val="0"/>
          <w:numId w:val="84"/>
        </w:numPr>
      </w:pPr>
      <w:r w:rsidRPr="00D058AC">
        <w:rPr>
          <w:b/>
          <w:bCs/>
        </w:rPr>
        <w:t>Derived Column</w:t>
      </w:r>
      <w:r w:rsidRPr="00D058AC">
        <w:t>: Add calculated fields.</w:t>
      </w:r>
    </w:p>
    <w:p w14:paraId="03B28596" w14:textId="77777777" w:rsidR="00D058AC" w:rsidRPr="00D058AC" w:rsidRDefault="00D058AC" w:rsidP="00D058AC">
      <w:pPr>
        <w:numPr>
          <w:ilvl w:val="0"/>
          <w:numId w:val="84"/>
        </w:numPr>
      </w:pPr>
      <w:r w:rsidRPr="00D058AC">
        <w:rPr>
          <w:b/>
          <w:bCs/>
        </w:rPr>
        <w:t>Lookup</w:t>
      </w:r>
      <w:r w:rsidRPr="00D058AC">
        <w:t>: Match product codes.</w:t>
      </w:r>
    </w:p>
    <w:p w14:paraId="72BB8C74" w14:textId="77777777" w:rsidR="00D058AC" w:rsidRPr="00D058AC" w:rsidRDefault="00D058AC" w:rsidP="00D058AC">
      <w:pPr>
        <w:numPr>
          <w:ilvl w:val="0"/>
          <w:numId w:val="84"/>
        </w:numPr>
      </w:pPr>
      <w:r w:rsidRPr="00D058AC">
        <w:rPr>
          <w:b/>
          <w:bCs/>
        </w:rPr>
        <w:t>Error Output</w:t>
      </w:r>
      <w:r w:rsidRPr="00D058AC">
        <w:t>: Redirect failed rows to ErrorLog.csv.</w:t>
      </w:r>
    </w:p>
    <w:p w14:paraId="20082A7D" w14:textId="77777777" w:rsidR="00D058AC" w:rsidRPr="00D058AC" w:rsidRDefault="00D058AC" w:rsidP="00D058AC">
      <w:pPr>
        <w:numPr>
          <w:ilvl w:val="0"/>
          <w:numId w:val="84"/>
        </w:numPr>
      </w:pPr>
      <w:r w:rsidRPr="00D058AC">
        <w:rPr>
          <w:b/>
          <w:bCs/>
        </w:rPr>
        <w:t>Event Handler</w:t>
      </w:r>
      <w:r w:rsidRPr="00D058AC">
        <w:t>: Send email if any task fails.</w:t>
      </w:r>
    </w:p>
    <w:p w14:paraId="7452CA0F" w14:textId="77777777" w:rsidR="00D058AC" w:rsidRPr="00D058AC" w:rsidRDefault="00D058AC" w:rsidP="00D058AC">
      <w:pPr>
        <w:numPr>
          <w:ilvl w:val="0"/>
          <w:numId w:val="84"/>
        </w:numPr>
      </w:pPr>
      <w:r w:rsidRPr="00D058AC">
        <w:rPr>
          <w:b/>
          <w:bCs/>
        </w:rPr>
        <w:t>Logging</w:t>
      </w:r>
      <w:r w:rsidRPr="00D058AC">
        <w:t xml:space="preserve">: Log </w:t>
      </w:r>
      <w:proofErr w:type="spellStart"/>
      <w:r w:rsidRPr="00D058AC">
        <w:t>OnError</w:t>
      </w:r>
      <w:proofErr w:type="spellEnd"/>
      <w:r w:rsidRPr="00D058AC">
        <w:t xml:space="preserve"> and </w:t>
      </w:r>
      <w:proofErr w:type="spellStart"/>
      <w:r w:rsidRPr="00D058AC">
        <w:t>OnTaskFailed</w:t>
      </w:r>
      <w:proofErr w:type="spellEnd"/>
      <w:r w:rsidRPr="00D058AC">
        <w:t xml:space="preserve"> events to SQL Server.</w:t>
      </w:r>
    </w:p>
    <w:p w14:paraId="271E9AAF" w14:textId="77777777" w:rsidR="00D058AC" w:rsidRPr="00D058AC" w:rsidRDefault="00D058AC" w:rsidP="00D058AC">
      <w:pPr>
        <w:rPr>
          <w:b/>
          <w:bCs/>
        </w:rPr>
      </w:pPr>
      <w:r w:rsidRPr="00D058AC">
        <w:rPr>
          <w:b/>
          <w:bCs/>
        </w:rPr>
        <w:t>Benefits</w:t>
      </w:r>
    </w:p>
    <w:p w14:paraId="5C210184" w14:textId="77777777" w:rsidR="00D058AC" w:rsidRPr="00D058AC" w:rsidRDefault="00D058AC" w:rsidP="00D058AC">
      <w:pPr>
        <w:numPr>
          <w:ilvl w:val="0"/>
          <w:numId w:val="85"/>
        </w:numPr>
      </w:pPr>
      <w:r w:rsidRPr="00D058AC">
        <w:t>Traceability of failed rows</w:t>
      </w:r>
    </w:p>
    <w:p w14:paraId="79440BE7" w14:textId="77777777" w:rsidR="00D058AC" w:rsidRPr="00D058AC" w:rsidRDefault="00D058AC" w:rsidP="00D058AC">
      <w:pPr>
        <w:numPr>
          <w:ilvl w:val="0"/>
          <w:numId w:val="85"/>
        </w:numPr>
      </w:pPr>
      <w:r w:rsidRPr="00D058AC">
        <w:t>Automated alerting</w:t>
      </w:r>
    </w:p>
    <w:p w14:paraId="42898CC9" w14:textId="77777777" w:rsidR="00D058AC" w:rsidRPr="00D058AC" w:rsidRDefault="00D058AC" w:rsidP="00D058AC">
      <w:pPr>
        <w:numPr>
          <w:ilvl w:val="0"/>
          <w:numId w:val="85"/>
        </w:numPr>
      </w:pPr>
      <w:r w:rsidRPr="00D058AC">
        <w:t>Centralized logging for audit</w:t>
      </w:r>
    </w:p>
    <w:p w14:paraId="31EADC34" w14:textId="77777777" w:rsidR="00D058AC" w:rsidRPr="00D058AC" w:rsidRDefault="00D058AC" w:rsidP="00D058AC">
      <w:r w:rsidRPr="00D058AC">
        <w:pict w14:anchorId="23383D3D">
          <v:rect id="_x0000_i1431" style="width:0;height:1.5pt" o:hralign="center" o:hrstd="t" o:hr="t" fillcolor="#a0a0a0" stroked="f"/>
        </w:pict>
      </w:r>
    </w:p>
    <w:p w14:paraId="1A0E80EC" w14:textId="77777777" w:rsidR="00D058AC" w:rsidRPr="00D058AC" w:rsidRDefault="00D058AC" w:rsidP="00B6691B">
      <w:pPr>
        <w:pStyle w:val="Heading2"/>
      </w:pPr>
      <w:bookmarkStart w:id="64" w:name="_Toc209685167"/>
      <w:r w:rsidRPr="00D058AC">
        <w:t>7.7 Best Practices for Error Handling and Logging</w:t>
      </w:r>
      <w:bookmarkEnd w:id="64"/>
    </w:p>
    <w:p w14:paraId="3974A2E5" w14:textId="77777777" w:rsidR="00D058AC" w:rsidRPr="00D058AC" w:rsidRDefault="00D058AC" w:rsidP="00D058AC">
      <w:pPr>
        <w:numPr>
          <w:ilvl w:val="0"/>
          <w:numId w:val="86"/>
        </w:numPr>
      </w:pPr>
      <w:r w:rsidRPr="00D058AC">
        <w:rPr>
          <w:b/>
          <w:bCs/>
        </w:rPr>
        <w:t>Always configure error outputs</w:t>
      </w:r>
      <w:r w:rsidRPr="00D058AC">
        <w:t xml:space="preserve"> for critical transformations.</w:t>
      </w:r>
    </w:p>
    <w:p w14:paraId="4A99F7C5" w14:textId="77777777" w:rsidR="00D058AC" w:rsidRPr="00D058AC" w:rsidRDefault="00D058AC" w:rsidP="00D058AC">
      <w:pPr>
        <w:numPr>
          <w:ilvl w:val="0"/>
          <w:numId w:val="86"/>
        </w:numPr>
      </w:pPr>
      <w:r w:rsidRPr="00D058AC">
        <w:rPr>
          <w:b/>
          <w:bCs/>
        </w:rPr>
        <w:t>Use Event Handlers</w:t>
      </w:r>
      <w:r w:rsidRPr="00D058AC">
        <w:t xml:space="preserve"> for centralized error response.</w:t>
      </w:r>
    </w:p>
    <w:p w14:paraId="0FC30C79" w14:textId="77777777" w:rsidR="00D058AC" w:rsidRPr="00D058AC" w:rsidRDefault="00D058AC" w:rsidP="00D058AC">
      <w:pPr>
        <w:numPr>
          <w:ilvl w:val="0"/>
          <w:numId w:val="86"/>
        </w:numPr>
      </w:pPr>
      <w:r w:rsidRPr="00D058AC">
        <w:rPr>
          <w:b/>
          <w:bCs/>
        </w:rPr>
        <w:t>Log selectively</w:t>
      </w:r>
      <w:r w:rsidRPr="00D058AC">
        <w:t xml:space="preserve"> to avoid performance overhead.</w:t>
      </w:r>
    </w:p>
    <w:p w14:paraId="48C23182" w14:textId="77777777" w:rsidR="00D058AC" w:rsidRPr="00D058AC" w:rsidRDefault="00D058AC" w:rsidP="00D058AC">
      <w:pPr>
        <w:numPr>
          <w:ilvl w:val="0"/>
          <w:numId w:val="86"/>
        </w:numPr>
      </w:pPr>
      <w:r w:rsidRPr="00D058AC">
        <w:rPr>
          <w:b/>
          <w:bCs/>
        </w:rPr>
        <w:t>Include error context</w:t>
      </w:r>
      <w:r w:rsidRPr="00D058AC">
        <w:t xml:space="preserve"> (e.g., row data, error codes).</w:t>
      </w:r>
    </w:p>
    <w:p w14:paraId="5CF220DE" w14:textId="77777777" w:rsidR="00D058AC" w:rsidRPr="00D058AC" w:rsidRDefault="00D058AC" w:rsidP="00D058AC">
      <w:pPr>
        <w:numPr>
          <w:ilvl w:val="0"/>
          <w:numId w:val="86"/>
        </w:numPr>
      </w:pPr>
      <w:r w:rsidRPr="00D058AC">
        <w:rPr>
          <w:b/>
          <w:bCs/>
        </w:rPr>
        <w:t>Test failure scenarios</w:t>
      </w:r>
      <w:r w:rsidRPr="00D058AC">
        <w:t xml:space="preserve"> during development.</w:t>
      </w:r>
    </w:p>
    <w:p w14:paraId="4FE3B9EB" w14:textId="77777777" w:rsidR="00D058AC" w:rsidRPr="00D058AC" w:rsidRDefault="00D058AC" w:rsidP="00D058AC">
      <w:pPr>
        <w:numPr>
          <w:ilvl w:val="0"/>
          <w:numId w:val="86"/>
        </w:numPr>
      </w:pPr>
      <w:r w:rsidRPr="00D058AC">
        <w:rPr>
          <w:b/>
          <w:bCs/>
        </w:rPr>
        <w:t>Use retry logic</w:t>
      </w:r>
      <w:r w:rsidRPr="00D058AC">
        <w:t xml:space="preserve"> in loops or conditional flows.</w:t>
      </w:r>
    </w:p>
    <w:p w14:paraId="6E603AF8" w14:textId="77777777" w:rsidR="00D058AC" w:rsidRPr="00D058AC" w:rsidRDefault="00D058AC" w:rsidP="00D058AC">
      <w:r w:rsidRPr="00D058AC">
        <w:pict w14:anchorId="3F922341">
          <v:rect id="_x0000_i1432" style="width:0;height:1.5pt" o:hralign="center" o:hrstd="t" o:hr="t" fillcolor="#a0a0a0" stroked="f"/>
        </w:pict>
      </w:r>
    </w:p>
    <w:p w14:paraId="7CC32AAF" w14:textId="77777777" w:rsidR="00D058AC" w:rsidRPr="00D058AC" w:rsidRDefault="00D058AC" w:rsidP="00B6691B">
      <w:pPr>
        <w:pStyle w:val="Heading2"/>
      </w:pPr>
      <w:bookmarkStart w:id="65" w:name="_Toc209685168"/>
      <w:r w:rsidRPr="00D058AC">
        <w:lastRenderedPageBreak/>
        <w:t>Chapter Summary</w:t>
      </w:r>
      <w:bookmarkEnd w:id="65"/>
    </w:p>
    <w:p w14:paraId="66497FAC" w14:textId="77777777" w:rsidR="00D058AC" w:rsidRPr="00D058AC" w:rsidRDefault="00D058AC" w:rsidP="00D058AC">
      <w:r w:rsidRPr="00D058AC">
        <w:t>In this chapter, we explored how SSIS handles errors and logs execution details. We covered Control Flow and Data Flow error handling, including precedence constraints, event handlers, and error outputs. We also discussed logging providers and configuration strategies. A real-world scenario illustrated how to implement robust error handling and logging for ETL reliability and traceability.</w:t>
      </w:r>
    </w:p>
    <w:p w14:paraId="2CB3CC51" w14:textId="77777777" w:rsidR="00D058AC" w:rsidRPr="00D058AC" w:rsidRDefault="00D058AC" w:rsidP="00D058AC">
      <w:r w:rsidRPr="00D058AC">
        <w:pict w14:anchorId="645F4323">
          <v:rect id="_x0000_i1433" style="width:0;height:1.5pt" o:hralign="center" o:hrstd="t" o:hr="t" fillcolor="#a0a0a0" stroked="f"/>
        </w:pict>
      </w:r>
    </w:p>
    <w:p w14:paraId="08B2094F" w14:textId="77777777" w:rsidR="00D058AC" w:rsidRPr="00D058AC" w:rsidRDefault="00D058AC" w:rsidP="00B6691B">
      <w:pPr>
        <w:pStyle w:val="Heading2"/>
      </w:pPr>
      <w:bookmarkStart w:id="66" w:name="_Toc209685169"/>
      <w:r w:rsidRPr="00D058AC">
        <w:t>Q&amp;A Section</w:t>
      </w:r>
      <w:bookmarkEnd w:id="66"/>
    </w:p>
    <w:p w14:paraId="311BD2EC" w14:textId="77777777" w:rsidR="00D058AC" w:rsidRPr="00D058AC" w:rsidRDefault="00D058AC" w:rsidP="00D058AC">
      <w:r w:rsidRPr="00D058AC">
        <w:rPr>
          <w:b/>
          <w:bCs/>
        </w:rPr>
        <w:t>Q1: What is an Event Handler in SSIS?</w:t>
      </w:r>
      <w:r w:rsidRPr="00D058AC">
        <w:br/>
      </w:r>
      <w:r w:rsidRPr="00D058AC">
        <w:rPr>
          <w:b/>
          <w:bCs/>
        </w:rPr>
        <w:t>A:</w:t>
      </w:r>
      <w:r w:rsidRPr="00D058AC">
        <w:t xml:space="preserve"> A workflow that responds to runtime events like </w:t>
      </w:r>
      <w:proofErr w:type="spellStart"/>
      <w:r w:rsidRPr="00D058AC">
        <w:t>OnError</w:t>
      </w:r>
      <w:proofErr w:type="spellEnd"/>
      <w:r w:rsidRPr="00D058AC">
        <w:t xml:space="preserve"> or </w:t>
      </w:r>
      <w:proofErr w:type="spellStart"/>
      <w:r w:rsidRPr="00D058AC">
        <w:t>OnTaskFailed</w:t>
      </w:r>
      <w:proofErr w:type="spellEnd"/>
      <w:r w:rsidRPr="00D058AC">
        <w:t>.</w:t>
      </w:r>
    </w:p>
    <w:p w14:paraId="13777C8E" w14:textId="77777777" w:rsidR="00D058AC" w:rsidRPr="00D058AC" w:rsidRDefault="00D058AC" w:rsidP="00D058AC">
      <w:r w:rsidRPr="00D058AC">
        <w:rPr>
          <w:b/>
          <w:bCs/>
        </w:rPr>
        <w:t>Q2: How do I capture rows that fail during transformation?</w:t>
      </w:r>
      <w:r w:rsidRPr="00D058AC">
        <w:br/>
      </w:r>
      <w:r w:rsidRPr="00D058AC">
        <w:rPr>
          <w:b/>
          <w:bCs/>
        </w:rPr>
        <w:t>A:</w:t>
      </w:r>
      <w:r w:rsidRPr="00D058AC">
        <w:t xml:space="preserve"> Use error outputs in Data Flow components to redirect failed rows.</w:t>
      </w:r>
    </w:p>
    <w:p w14:paraId="69F21EBD" w14:textId="77777777" w:rsidR="00D058AC" w:rsidRPr="00D058AC" w:rsidRDefault="00D058AC" w:rsidP="00D058AC">
      <w:r w:rsidRPr="00D058AC">
        <w:rPr>
          <w:b/>
          <w:bCs/>
        </w:rPr>
        <w:t>Q3: What logging options are available in SSIS?</w:t>
      </w:r>
      <w:r w:rsidRPr="00D058AC">
        <w:br/>
      </w:r>
      <w:r w:rsidRPr="00D058AC">
        <w:rPr>
          <w:b/>
          <w:bCs/>
        </w:rPr>
        <w:t>A:</w:t>
      </w:r>
      <w:r w:rsidRPr="00D058AC">
        <w:t xml:space="preserve"> Text files, SQL Server tables, XML files, and Windows Event Log.</w:t>
      </w:r>
    </w:p>
    <w:p w14:paraId="0892199F" w14:textId="77777777" w:rsidR="00D058AC" w:rsidRPr="00D058AC" w:rsidRDefault="00D058AC" w:rsidP="00D058AC">
      <w:r w:rsidRPr="00D058AC">
        <w:rPr>
          <w:b/>
          <w:bCs/>
        </w:rPr>
        <w:t>Q4: Can I send email alerts when a package fails?</w:t>
      </w:r>
      <w:r w:rsidRPr="00D058AC">
        <w:br/>
      </w:r>
      <w:r w:rsidRPr="00D058AC">
        <w:rPr>
          <w:b/>
          <w:bCs/>
        </w:rPr>
        <w:t>A:</w:t>
      </w:r>
      <w:r w:rsidRPr="00D058AC">
        <w:t xml:space="preserve"> Yes, using Event Handlers and the Send Mail Task.</w:t>
      </w:r>
    </w:p>
    <w:p w14:paraId="67ED9DE2" w14:textId="77777777" w:rsidR="00D058AC" w:rsidRPr="00D058AC" w:rsidRDefault="00D058AC" w:rsidP="00D058AC">
      <w:r w:rsidRPr="00D058AC">
        <w:rPr>
          <w:b/>
          <w:bCs/>
        </w:rPr>
        <w:t>Q5: What’s the difference between Failure and Completion constraints?</w:t>
      </w:r>
      <w:r w:rsidRPr="00D058AC">
        <w:br/>
      </w:r>
      <w:r w:rsidRPr="00D058AC">
        <w:rPr>
          <w:b/>
          <w:bCs/>
        </w:rPr>
        <w:t>A:</w:t>
      </w:r>
      <w:r w:rsidRPr="00D058AC">
        <w:t xml:space="preserve"> Failure triggers on task failure; Completion triggers regardless of success or failure.</w:t>
      </w:r>
    </w:p>
    <w:p w14:paraId="105E0215" w14:textId="654E6729" w:rsidR="0023237A" w:rsidRDefault="0023237A">
      <w:r>
        <w:br w:type="page"/>
      </w:r>
    </w:p>
    <w:p w14:paraId="20A5751B" w14:textId="77777777" w:rsidR="0011624B" w:rsidRPr="0011624B" w:rsidRDefault="0011624B" w:rsidP="0011624B">
      <w:pPr>
        <w:pStyle w:val="Heading1"/>
      </w:pPr>
      <w:bookmarkStart w:id="67" w:name="_Toc209685170"/>
      <w:r w:rsidRPr="0011624B">
        <w:lastRenderedPageBreak/>
        <w:t>Chapter 8: SSIS Deployment and Execution</w:t>
      </w:r>
      <w:bookmarkEnd w:id="67"/>
    </w:p>
    <w:p w14:paraId="068A61A2" w14:textId="77777777" w:rsidR="0011624B" w:rsidRPr="0011624B" w:rsidRDefault="0011624B" w:rsidP="0011624B">
      <w:pPr>
        <w:pStyle w:val="Heading2"/>
      </w:pPr>
      <w:bookmarkStart w:id="68" w:name="_Toc209685171"/>
      <w:r w:rsidRPr="0011624B">
        <w:t>8.1 Introduction</w:t>
      </w:r>
      <w:bookmarkEnd w:id="68"/>
    </w:p>
    <w:p w14:paraId="05D028A5" w14:textId="77777777" w:rsidR="0011624B" w:rsidRPr="0011624B" w:rsidRDefault="0011624B" w:rsidP="0011624B">
      <w:r w:rsidRPr="0011624B">
        <w:t xml:space="preserve">Once an SSIS package is developed and tested, it must be </w:t>
      </w:r>
      <w:r w:rsidRPr="0011624B">
        <w:rPr>
          <w:b/>
          <w:bCs/>
        </w:rPr>
        <w:t>deployed</w:t>
      </w:r>
      <w:r w:rsidRPr="0011624B">
        <w:t xml:space="preserve"> to a target environment and </w:t>
      </w:r>
      <w:r w:rsidRPr="0011624B">
        <w:rPr>
          <w:b/>
          <w:bCs/>
        </w:rPr>
        <w:t>executed</w:t>
      </w:r>
      <w:r w:rsidRPr="0011624B">
        <w:t xml:space="preserve"> reliably. SSIS supports multiple deployment models and execution methods, allowing flexibility across development, testing, and production environments.</w:t>
      </w:r>
    </w:p>
    <w:p w14:paraId="1DB3FC8A" w14:textId="77777777" w:rsidR="0011624B" w:rsidRPr="0011624B" w:rsidRDefault="0011624B" w:rsidP="0011624B">
      <w:r w:rsidRPr="0011624B">
        <w:t>Deployment and execution are critical for:</w:t>
      </w:r>
    </w:p>
    <w:p w14:paraId="1CEBEF42" w14:textId="77777777" w:rsidR="0011624B" w:rsidRPr="0011624B" w:rsidRDefault="0011624B" w:rsidP="0011624B">
      <w:pPr>
        <w:numPr>
          <w:ilvl w:val="0"/>
          <w:numId w:val="87"/>
        </w:numPr>
      </w:pPr>
      <w:r w:rsidRPr="0011624B">
        <w:t>Automating ETL workflows</w:t>
      </w:r>
    </w:p>
    <w:p w14:paraId="22468880" w14:textId="77777777" w:rsidR="0011624B" w:rsidRPr="0011624B" w:rsidRDefault="0011624B" w:rsidP="0011624B">
      <w:pPr>
        <w:numPr>
          <w:ilvl w:val="0"/>
          <w:numId w:val="87"/>
        </w:numPr>
      </w:pPr>
      <w:r w:rsidRPr="0011624B">
        <w:t>Ensuring consistency across environments</w:t>
      </w:r>
    </w:p>
    <w:p w14:paraId="06EF61F5" w14:textId="77777777" w:rsidR="0011624B" w:rsidRPr="0011624B" w:rsidRDefault="0011624B" w:rsidP="0011624B">
      <w:pPr>
        <w:numPr>
          <w:ilvl w:val="0"/>
          <w:numId w:val="87"/>
        </w:numPr>
      </w:pPr>
      <w:r w:rsidRPr="0011624B">
        <w:t>Managing configurations and security</w:t>
      </w:r>
    </w:p>
    <w:p w14:paraId="288DA41C" w14:textId="77777777" w:rsidR="0011624B" w:rsidRPr="0011624B" w:rsidRDefault="0011624B" w:rsidP="0011624B">
      <w:pPr>
        <w:numPr>
          <w:ilvl w:val="0"/>
          <w:numId w:val="87"/>
        </w:numPr>
      </w:pPr>
      <w:r w:rsidRPr="0011624B">
        <w:t>Monitoring and troubleshooting package runs</w:t>
      </w:r>
    </w:p>
    <w:p w14:paraId="5CDD912C" w14:textId="77777777" w:rsidR="0011624B" w:rsidRPr="0011624B" w:rsidRDefault="0011624B" w:rsidP="0011624B">
      <w:r w:rsidRPr="0011624B">
        <w:pict w14:anchorId="33940892">
          <v:rect id="_x0000_i1596" style="width:0;height:1.5pt" o:hralign="center" o:hrstd="t" o:hr="t" fillcolor="#a0a0a0" stroked="f"/>
        </w:pict>
      </w:r>
    </w:p>
    <w:p w14:paraId="3B173E5E" w14:textId="77777777" w:rsidR="0011624B" w:rsidRPr="0011624B" w:rsidRDefault="0011624B" w:rsidP="009F040F">
      <w:pPr>
        <w:pStyle w:val="Heading2"/>
      </w:pPr>
      <w:bookmarkStart w:id="69" w:name="_Toc209685172"/>
      <w:r w:rsidRPr="0011624B">
        <w:t>8.2 SSIS Deployment Models</w:t>
      </w:r>
      <w:bookmarkEnd w:id="69"/>
    </w:p>
    <w:p w14:paraId="05C07FE2" w14:textId="77777777" w:rsidR="0011624B" w:rsidRPr="0011624B" w:rsidRDefault="0011624B" w:rsidP="0011624B">
      <w:r w:rsidRPr="0011624B">
        <w:t>SSIS supports two primary deployment models:</w:t>
      </w:r>
    </w:p>
    <w:p w14:paraId="44F6AB83" w14:textId="77777777" w:rsidR="0011624B" w:rsidRPr="0011624B" w:rsidRDefault="0011624B" w:rsidP="0011624B">
      <w:pPr>
        <w:rPr>
          <w:b/>
          <w:bCs/>
        </w:rPr>
      </w:pPr>
      <w:r w:rsidRPr="0011624B">
        <w:rPr>
          <w:b/>
          <w:bCs/>
        </w:rPr>
        <w:t>1. Package Deployment Model (Legacy)</w:t>
      </w:r>
    </w:p>
    <w:p w14:paraId="461E9316" w14:textId="77777777" w:rsidR="0011624B" w:rsidRPr="0011624B" w:rsidRDefault="0011624B" w:rsidP="0011624B">
      <w:pPr>
        <w:numPr>
          <w:ilvl w:val="0"/>
          <w:numId w:val="88"/>
        </w:numPr>
      </w:pPr>
      <w:r w:rsidRPr="0011624B">
        <w:t>Introduced in earlier versions of SSIS (pre-2012).</w:t>
      </w:r>
    </w:p>
    <w:p w14:paraId="1DFD8C4F" w14:textId="77777777" w:rsidR="0011624B" w:rsidRPr="0011624B" w:rsidRDefault="0011624B" w:rsidP="0011624B">
      <w:pPr>
        <w:numPr>
          <w:ilvl w:val="0"/>
          <w:numId w:val="88"/>
        </w:numPr>
      </w:pPr>
      <w:r w:rsidRPr="0011624B">
        <w:t>Packages are deployed individually as .</w:t>
      </w:r>
      <w:proofErr w:type="spellStart"/>
      <w:r w:rsidRPr="0011624B">
        <w:t>dtsx</w:t>
      </w:r>
      <w:proofErr w:type="spellEnd"/>
      <w:r w:rsidRPr="0011624B">
        <w:t xml:space="preserve"> files.</w:t>
      </w:r>
    </w:p>
    <w:p w14:paraId="22FC79F5" w14:textId="77777777" w:rsidR="0011624B" w:rsidRPr="0011624B" w:rsidRDefault="0011624B" w:rsidP="0011624B">
      <w:pPr>
        <w:numPr>
          <w:ilvl w:val="0"/>
          <w:numId w:val="88"/>
        </w:numPr>
      </w:pPr>
      <w:r w:rsidRPr="0011624B">
        <w:t>Configuration via XML files, environment variables, or SQL Server tables.</w:t>
      </w:r>
    </w:p>
    <w:p w14:paraId="4ADF7BE1" w14:textId="77777777" w:rsidR="0011624B" w:rsidRPr="0011624B" w:rsidRDefault="0011624B" w:rsidP="0011624B">
      <w:pPr>
        <w:numPr>
          <w:ilvl w:val="0"/>
          <w:numId w:val="88"/>
        </w:numPr>
      </w:pPr>
      <w:r w:rsidRPr="0011624B">
        <w:t xml:space="preserve">Execution via </w:t>
      </w:r>
      <w:proofErr w:type="spellStart"/>
      <w:r w:rsidRPr="0011624B">
        <w:rPr>
          <w:b/>
          <w:bCs/>
        </w:rPr>
        <w:t>DTExec</w:t>
      </w:r>
      <w:proofErr w:type="spellEnd"/>
      <w:r w:rsidRPr="0011624B">
        <w:t xml:space="preserve"> utility or </w:t>
      </w:r>
      <w:r w:rsidRPr="0011624B">
        <w:rPr>
          <w:b/>
          <w:bCs/>
        </w:rPr>
        <w:t>SQL Server Agent</w:t>
      </w:r>
      <w:r w:rsidRPr="0011624B">
        <w:t>.</w:t>
      </w:r>
    </w:p>
    <w:p w14:paraId="7AA03256" w14:textId="77777777" w:rsidR="0011624B" w:rsidRPr="0011624B" w:rsidRDefault="0011624B" w:rsidP="0011624B">
      <w:r w:rsidRPr="0011624B">
        <w:rPr>
          <w:b/>
          <w:bCs/>
        </w:rPr>
        <w:t>Limitations</w:t>
      </w:r>
      <w:r w:rsidRPr="0011624B">
        <w:t>:</w:t>
      </w:r>
    </w:p>
    <w:p w14:paraId="6EB81802" w14:textId="77777777" w:rsidR="0011624B" w:rsidRPr="0011624B" w:rsidRDefault="0011624B" w:rsidP="0011624B">
      <w:pPr>
        <w:numPr>
          <w:ilvl w:val="0"/>
          <w:numId w:val="89"/>
        </w:numPr>
      </w:pPr>
      <w:r w:rsidRPr="0011624B">
        <w:t>Harder to manage multiple packages.</w:t>
      </w:r>
    </w:p>
    <w:p w14:paraId="277DEDDA" w14:textId="77777777" w:rsidR="0011624B" w:rsidRPr="0011624B" w:rsidRDefault="0011624B" w:rsidP="0011624B">
      <w:pPr>
        <w:numPr>
          <w:ilvl w:val="0"/>
          <w:numId w:val="89"/>
        </w:numPr>
      </w:pPr>
      <w:r w:rsidRPr="0011624B">
        <w:t>No centralized logging or parameter management.</w:t>
      </w:r>
    </w:p>
    <w:p w14:paraId="251A980B" w14:textId="77777777" w:rsidR="0011624B" w:rsidRPr="0011624B" w:rsidRDefault="0011624B" w:rsidP="0011624B">
      <w:pPr>
        <w:rPr>
          <w:b/>
          <w:bCs/>
        </w:rPr>
      </w:pPr>
      <w:r w:rsidRPr="0011624B">
        <w:rPr>
          <w:b/>
          <w:bCs/>
        </w:rPr>
        <w:t>2. Project Deployment Model (Modern)</w:t>
      </w:r>
    </w:p>
    <w:p w14:paraId="08479B4B" w14:textId="77777777" w:rsidR="0011624B" w:rsidRPr="0011624B" w:rsidRDefault="0011624B" w:rsidP="0011624B">
      <w:pPr>
        <w:numPr>
          <w:ilvl w:val="0"/>
          <w:numId w:val="90"/>
        </w:numPr>
      </w:pPr>
      <w:r w:rsidRPr="0011624B">
        <w:t>Introduced in SQL Server 2012 and recommended for current use.</w:t>
      </w:r>
    </w:p>
    <w:p w14:paraId="3E1D2FB0" w14:textId="77777777" w:rsidR="0011624B" w:rsidRPr="0011624B" w:rsidRDefault="0011624B" w:rsidP="0011624B">
      <w:pPr>
        <w:numPr>
          <w:ilvl w:val="0"/>
          <w:numId w:val="90"/>
        </w:numPr>
      </w:pPr>
      <w:r w:rsidRPr="0011624B">
        <w:t xml:space="preserve">Entire SSIS project is deployed to the </w:t>
      </w:r>
      <w:r w:rsidRPr="0011624B">
        <w:rPr>
          <w:b/>
          <w:bCs/>
        </w:rPr>
        <w:t>SSIS Catalog (SSISDB)</w:t>
      </w:r>
      <w:r w:rsidRPr="0011624B">
        <w:t>.</w:t>
      </w:r>
    </w:p>
    <w:p w14:paraId="00BB498F" w14:textId="77777777" w:rsidR="0011624B" w:rsidRPr="0011624B" w:rsidRDefault="0011624B" w:rsidP="0011624B">
      <w:pPr>
        <w:numPr>
          <w:ilvl w:val="0"/>
          <w:numId w:val="90"/>
        </w:numPr>
      </w:pPr>
      <w:r w:rsidRPr="0011624B">
        <w:t xml:space="preserve">Supports </w:t>
      </w:r>
      <w:r w:rsidRPr="0011624B">
        <w:rPr>
          <w:b/>
          <w:bCs/>
        </w:rPr>
        <w:t>parameters</w:t>
      </w:r>
      <w:r w:rsidRPr="0011624B">
        <w:t xml:space="preserve">, </w:t>
      </w:r>
      <w:r w:rsidRPr="0011624B">
        <w:rPr>
          <w:b/>
          <w:bCs/>
        </w:rPr>
        <w:t>environments</w:t>
      </w:r>
      <w:r w:rsidRPr="0011624B">
        <w:t xml:space="preserve">, </w:t>
      </w:r>
      <w:r w:rsidRPr="0011624B">
        <w:rPr>
          <w:b/>
          <w:bCs/>
        </w:rPr>
        <w:t>versioning</w:t>
      </w:r>
      <w:r w:rsidRPr="0011624B">
        <w:t xml:space="preserve">, and </w:t>
      </w:r>
      <w:r w:rsidRPr="0011624B">
        <w:rPr>
          <w:b/>
          <w:bCs/>
        </w:rPr>
        <w:t>centralized logging</w:t>
      </w:r>
      <w:r w:rsidRPr="0011624B">
        <w:t>.</w:t>
      </w:r>
    </w:p>
    <w:p w14:paraId="2C01A587" w14:textId="77777777" w:rsidR="0011624B" w:rsidRPr="0011624B" w:rsidRDefault="0011624B" w:rsidP="0011624B">
      <w:r w:rsidRPr="0011624B">
        <w:rPr>
          <w:b/>
          <w:bCs/>
        </w:rPr>
        <w:t>Benefits</w:t>
      </w:r>
      <w:r w:rsidRPr="0011624B">
        <w:t>:</w:t>
      </w:r>
    </w:p>
    <w:p w14:paraId="5637F6D2" w14:textId="77777777" w:rsidR="0011624B" w:rsidRPr="0011624B" w:rsidRDefault="0011624B" w:rsidP="0011624B">
      <w:pPr>
        <w:numPr>
          <w:ilvl w:val="0"/>
          <w:numId w:val="91"/>
        </w:numPr>
      </w:pPr>
      <w:r w:rsidRPr="0011624B">
        <w:t>Easier configuration and management.</w:t>
      </w:r>
    </w:p>
    <w:p w14:paraId="3C04C645" w14:textId="77777777" w:rsidR="0011624B" w:rsidRPr="0011624B" w:rsidRDefault="0011624B" w:rsidP="0011624B">
      <w:pPr>
        <w:numPr>
          <w:ilvl w:val="0"/>
          <w:numId w:val="91"/>
        </w:numPr>
      </w:pPr>
      <w:r w:rsidRPr="0011624B">
        <w:t>Secure storage of sensitive data.</w:t>
      </w:r>
    </w:p>
    <w:p w14:paraId="1E371D7C" w14:textId="77777777" w:rsidR="0011624B" w:rsidRPr="0011624B" w:rsidRDefault="0011624B" w:rsidP="0011624B">
      <w:pPr>
        <w:numPr>
          <w:ilvl w:val="0"/>
          <w:numId w:val="91"/>
        </w:numPr>
      </w:pPr>
      <w:r w:rsidRPr="0011624B">
        <w:t>Integrated execution and monitoring via SSMS.</w:t>
      </w:r>
    </w:p>
    <w:p w14:paraId="4372DE69" w14:textId="77777777" w:rsidR="0011624B" w:rsidRPr="0011624B" w:rsidRDefault="0011624B" w:rsidP="0011624B">
      <w:r w:rsidRPr="0011624B">
        <w:lastRenderedPageBreak/>
        <w:pict w14:anchorId="5119A700">
          <v:rect id="_x0000_i1597" style="width:0;height:1.5pt" o:hralign="center" o:hrstd="t" o:hr="t" fillcolor="#a0a0a0" stroked="f"/>
        </w:pict>
      </w:r>
    </w:p>
    <w:p w14:paraId="28CB3D1C" w14:textId="77777777" w:rsidR="0011624B" w:rsidRPr="0011624B" w:rsidRDefault="0011624B" w:rsidP="00A56DFC">
      <w:pPr>
        <w:pStyle w:val="Heading2"/>
      </w:pPr>
      <w:bookmarkStart w:id="70" w:name="_Toc209685173"/>
      <w:r w:rsidRPr="0011624B">
        <w:t>8.3 Deploying to SSISDB (Project Deployment Model)</w:t>
      </w:r>
      <w:bookmarkEnd w:id="70"/>
    </w:p>
    <w:p w14:paraId="17F42248" w14:textId="77777777" w:rsidR="0011624B" w:rsidRPr="0011624B" w:rsidRDefault="0011624B" w:rsidP="0011624B">
      <w:pPr>
        <w:rPr>
          <w:b/>
          <w:bCs/>
        </w:rPr>
      </w:pPr>
      <w:r w:rsidRPr="0011624B">
        <w:rPr>
          <w:b/>
          <w:bCs/>
        </w:rPr>
        <w:t>Steps to Deploy</w:t>
      </w:r>
    </w:p>
    <w:p w14:paraId="0BD3E619" w14:textId="77777777" w:rsidR="0011624B" w:rsidRPr="0011624B" w:rsidRDefault="0011624B" w:rsidP="0011624B">
      <w:pPr>
        <w:numPr>
          <w:ilvl w:val="0"/>
          <w:numId w:val="92"/>
        </w:numPr>
      </w:pPr>
      <w:r w:rsidRPr="0011624B">
        <w:t xml:space="preserve">In SSDT, </w:t>
      </w:r>
      <w:r w:rsidRPr="0011624B">
        <w:rPr>
          <w:b/>
          <w:bCs/>
        </w:rPr>
        <w:t>Build</w:t>
      </w:r>
      <w:r w:rsidRPr="0011624B">
        <w:t xml:space="preserve"> the SSIS project.</w:t>
      </w:r>
    </w:p>
    <w:p w14:paraId="5B2EFA90" w14:textId="77777777" w:rsidR="0011624B" w:rsidRPr="0011624B" w:rsidRDefault="0011624B" w:rsidP="0011624B">
      <w:pPr>
        <w:numPr>
          <w:ilvl w:val="0"/>
          <w:numId w:val="92"/>
        </w:numPr>
      </w:pPr>
      <w:r w:rsidRPr="0011624B">
        <w:t xml:space="preserve">Right-click the project → </w:t>
      </w:r>
      <w:r w:rsidRPr="0011624B">
        <w:rPr>
          <w:b/>
          <w:bCs/>
        </w:rPr>
        <w:t>Deploy</w:t>
      </w:r>
      <w:r w:rsidRPr="0011624B">
        <w:t>.</w:t>
      </w:r>
    </w:p>
    <w:p w14:paraId="344F49F8" w14:textId="77777777" w:rsidR="0011624B" w:rsidRPr="0011624B" w:rsidRDefault="0011624B" w:rsidP="0011624B">
      <w:pPr>
        <w:numPr>
          <w:ilvl w:val="0"/>
          <w:numId w:val="92"/>
        </w:numPr>
      </w:pPr>
      <w:r w:rsidRPr="0011624B">
        <w:t xml:space="preserve">Use the </w:t>
      </w:r>
      <w:r w:rsidRPr="0011624B">
        <w:rPr>
          <w:b/>
          <w:bCs/>
        </w:rPr>
        <w:t>Integration Services Deployment Wizard</w:t>
      </w:r>
      <w:r w:rsidRPr="0011624B">
        <w:t>.</w:t>
      </w:r>
    </w:p>
    <w:p w14:paraId="60D578E5" w14:textId="77777777" w:rsidR="0011624B" w:rsidRPr="0011624B" w:rsidRDefault="0011624B" w:rsidP="0011624B">
      <w:pPr>
        <w:numPr>
          <w:ilvl w:val="0"/>
          <w:numId w:val="92"/>
        </w:numPr>
      </w:pPr>
      <w:r w:rsidRPr="0011624B">
        <w:t>Select the target SQL Server instance.</w:t>
      </w:r>
    </w:p>
    <w:p w14:paraId="788BE62B" w14:textId="77777777" w:rsidR="0011624B" w:rsidRPr="0011624B" w:rsidRDefault="0011624B" w:rsidP="0011624B">
      <w:pPr>
        <w:numPr>
          <w:ilvl w:val="0"/>
          <w:numId w:val="92"/>
        </w:numPr>
      </w:pPr>
      <w:r w:rsidRPr="0011624B">
        <w:t xml:space="preserve">Choose the </w:t>
      </w:r>
      <w:r w:rsidRPr="0011624B">
        <w:rPr>
          <w:b/>
          <w:bCs/>
        </w:rPr>
        <w:t>SSISDB folder</w:t>
      </w:r>
      <w:r w:rsidRPr="0011624B">
        <w:t xml:space="preserve"> and configure parameters.</w:t>
      </w:r>
    </w:p>
    <w:p w14:paraId="2A09FEED" w14:textId="77777777" w:rsidR="0011624B" w:rsidRPr="0011624B" w:rsidRDefault="0011624B" w:rsidP="0011624B">
      <w:pPr>
        <w:numPr>
          <w:ilvl w:val="0"/>
          <w:numId w:val="92"/>
        </w:numPr>
      </w:pPr>
      <w:r w:rsidRPr="0011624B">
        <w:t>Complete deployment and verify in SSMS.</w:t>
      </w:r>
    </w:p>
    <w:p w14:paraId="5C8594F3" w14:textId="77777777" w:rsidR="0011624B" w:rsidRPr="0011624B" w:rsidRDefault="0011624B" w:rsidP="0011624B">
      <w:pPr>
        <w:rPr>
          <w:b/>
          <w:bCs/>
        </w:rPr>
      </w:pPr>
      <w:r w:rsidRPr="0011624B">
        <w:rPr>
          <w:b/>
          <w:bCs/>
        </w:rPr>
        <w:t>SSISDB Features</w:t>
      </w:r>
    </w:p>
    <w:p w14:paraId="0BB019BA" w14:textId="77777777" w:rsidR="0011624B" w:rsidRPr="0011624B" w:rsidRDefault="0011624B" w:rsidP="0011624B">
      <w:pPr>
        <w:numPr>
          <w:ilvl w:val="0"/>
          <w:numId w:val="93"/>
        </w:numPr>
      </w:pPr>
      <w:r w:rsidRPr="0011624B">
        <w:t>Stores packages, parameters, and environments.</w:t>
      </w:r>
    </w:p>
    <w:p w14:paraId="7DD7BA2D" w14:textId="77777777" w:rsidR="0011624B" w:rsidRPr="0011624B" w:rsidRDefault="0011624B" w:rsidP="0011624B">
      <w:pPr>
        <w:numPr>
          <w:ilvl w:val="0"/>
          <w:numId w:val="93"/>
        </w:numPr>
      </w:pPr>
      <w:r w:rsidRPr="0011624B">
        <w:t>Tracks execution history and logs.</w:t>
      </w:r>
    </w:p>
    <w:p w14:paraId="580E46BC" w14:textId="77777777" w:rsidR="0011624B" w:rsidRPr="0011624B" w:rsidRDefault="0011624B" w:rsidP="0011624B">
      <w:pPr>
        <w:numPr>
          <w:ilvl w:val="0"/>
          <w:numId w:val="93"/>
        </w:numPr>
      </w:pPr>
      <w:r w:rsidRPr="0011624B">
        <w:t>Supports versioning and rollback.</w:t>
      </w:r>
    </w:p>
    <w:p w14:paraId="36BC73D6" w14:textId="77777777" w:rsidR="0011624B" w:rsidRPr="0011624B" w:rsidRDefault="0011624B" w:rsidP="0011624B">
      <w:r w:rsidRPr="0011624B">
        <w:pict w14:anchorId="60287C4C">
          <v:rect id="_x0000_i1598" style="width:0;height:1.5pt" o:hralign="center" o:hrstd="t" o:hr="t" fillcolor="#a0a0a0" stroked="f"/>
        </w:pict>
      </w:r>
    </w:p>
    <w:p w14:paraId="76B4B4E7" w14:textId="77777777" w:rsidR="0011624B" w:rsidRPr="0011624B" w:rsidRDefault="0011624B" w:rsidP="00B24DC8">
      <w:pPr>
        <w:pStyle w:val="Heading2"/>
      </w:pPr>
      <w:bookmarkStart w:id="71" w:name="_Toc209685174"/>
      <w:r w:rsidRPr="0011624B">
        <w:t>8.4 Configuring Environments and Parameters</w:t>
      </w:r>
      <w:bookmarkEnd w:id="71"/>
    </w:p>
    <w:p w14:paraId="0D8CEBCC" w14:textId="77777777" w:rsidR="0011624B" w:rsidRPr="0011624B" w:rsidRDefault="0011624B" w:rsidP="0011624B">
      <w:pPr>
        <w:rPr>
          <w:b/>
          <w:bCs/>
        </w:rPr>
      </w:pPr>
      <w:r w:rsidRPr="0011624B">
        <w:rPr>
          <w:b/>
          <w:bCs/>
        </w:rPr>
        <w:t>Environments</w:t>
      </w:r>
    </w:p>
    <w:p w14:paraId="723E978B" w14:textId="77777777" w:rsidR="0011624B" w:rsidRPr="0011624B" w:rsidRDefault="0011624B" w:rsidP="0011624B">
      <w:r w:rsidRPr="0011624B">
        <w:t xml:space="preserve">Environments in SSISDB allow you to define reusable </w:t>
      </w:r>
      <w:r w:rsidRPr="0011624B">
        <w:rPr>
          <w:b/>
          <w:bCs/>
        </w:rPr>
        <w:t>environment variables</w:t>
      </w:r>
      <w:r w:rsidRPr="0011624B">
        <w:t xml:space="preserve"> for different deployment contexts (e.g., Dev, Test, Prod).</w:t>
      </w:r>
    </w:p>
    <w:p w14:paraId="6648B6AA" w14:textId="77777777" w:rsidR="0011624B" w:rsidRPr="0011624B" w:rsidRDefault="0011624B" w:rsidP="0011624B">
      <w:r w:rsidRPr="0011624B">
        <w:rPr>
          <w:b/>
          <w:bCs/>
        </w:rPr>
        <w:t>Example Variables</w:t>
      </w:r>
      <w:r w:rsidRPr="0011624B">
        <w:t>:</w:t>
      </w:r>
    </w:p>
    <w:p w14:paraId="0E948BAD" w14:textId="77777777" w:rsidR="0011624B" w:rsidRPr="0011624B" w:rsidRDefault="0011624B" w:rsidP="0011624B">
      <w:pPr>
        <w:numPr>
          <w:ilvl w:val="0"/>
          <w:numId w:val="94"/>
        </w:numPr>
      </w:pPr>
      <w:proofErr w:type="spellStart"/>
      <w:r w:rsidRPr="0011624B">
        <w:t>FilePath</w:t>
      </w:r>
      <w:proofErr w:type="spellEnd"/>
    </w:p>
    <w:p w14:paraId="73BF1F3F" w14:textId="77777777" w:rsidR="0011624B" w:rsidRPr="0011624B" w:rsidRDefault="0011624B" w:rsidP="0011624B">
      <w:pPr>
        <w:numPr>
          <w:ilvl w:val="0"/>
          <w:numId w:val="94"/>
        </w:numPr>
      </w:pPr>
      <w:proofErr w:type="spellStart"/>
      <w:r w:rsidRPr="0011624B">
        <w:t>ConnectionString</w:t>
      </w:r>
      <w:proofErr w:type="spellEnd"/>
    </w:p>
    <w:p w14:paraId="061EA4F5" w14:textId="77777777" w:rsidR="0011624B" w:rsidRPr="0011624B" w:rsidRDefault="0011624B" w:rsidP="0011624B">
      <w:pPr>
        <w:numPr>
          <w:ilvl w:val="0"/>
          <w:numId w:val="94"/>
        </w:numPr>
      </w:pPr>
      <w:proofErr w:type="spellStart"/>
      <w:r w:rsidRPr="0011624B">
        <w:t>LoadDate</w:t>
      </w:r>
      <w:proofErr w:type="spellEnd"/>
    </w:p>
    <w:p w14:paraId="60AB0239" w14:textId="77777777" w:rsidR="0011624B" w:rsidRPr="0011624B" w:rsidRDefault="0011624B" w:rsidP="0011624B">
      <w:pPr>
        <w:rPr>
          <w:b/>
          <w:bCs/>
        </w:rPr>
      </w:pPr>
      <w:r w:rsidRPr="0011624B">
        <w:rPr>
          <w:b/>
          <w:bCs/>
        </w:rPr>
        <w:t>Mapping Parameters</w:t>
      </w:r>
    </w:p>
    <w:p w14:paraId="1B813FE4" w14:textId="77777777" w:rsidR="0011624B" w:rsidRPr="0011624B" w:rsidRDefault="0011624B" w:rsidP="0011624B">
      <w:pPr>
        <w:numPr>
          <w:ilvl w:val="0"/>
          <w:numId w:val="95"/>
        </w:numPr>
      </w:pPr>
      <w:r w:rsidRPr="0011624B">
        <w:t>Create an environment in SSISDB.</w:t>
      </w:r>
    </w:p>
    <w:p w14:paraId="487CD8FB" w14:textId="77777777" w:rsidR="0011624B" w:rsidRPr="0011624B" w:rsidRDefault="0011624B" w:rsidP="0011624B">
      <w:pPr>
        <w:numPr>
          <w:ilvl w:val="0"/>
          <w:numId w:val="95"/>
        </w:numPr>
      </w:pPr>
      <w:r w:rsidRPr="0011624B">
        <w:t>Define environment variables.</w:t>
      </w:r>
    </w:p>
    <w:p w14:paraId="789CF623" w14:textId="77777777" w:rsidR="0011624B" w:rsidRPr="0011624B" w:rsidRDefault="0011624B" w:rsidP="0011624B">
      <w:pPr>
        <w:numPr>
          <w:ilvl w:val="0"/>
          <w:numId w:val="95"/>
        </w:numPr>
      </w:pPr>
      <w:r w:rsidRPr="0011624B">
        <w:t>Map package parameters to environment variables.</w:t>
      </w:r>
    </w:p>
    <w:p w14:paraId="389B9E91" w14:textId="77777777" w:rsidR="0011624B" w:rsidRPr="0011624B" w:rsidRDefault="0011624B" w:rsidP="0011624B">
      <w:pPr>
        <w:numPr>
          <w:ilvl w:val="0"/>
          <w:numId w:val="95"/>
        </w:numPr>
      </w:pPr>
      <w:r w:rsidRPr="0011624B">
        <w:t>Use the environment during package execution.</w:t>
      </w:r>
    </w:p>
    <w:p w14:paraId="451EF246" w14:textId="77777777" w:rsidR="0011624B" w:rsidRPr="0011624B" w:rsidRDefault="0011624B" w:rsidP="0011624B">
      <w:r w:rsidRPr="0011624B">
        <w:rPr>
          <w:b/>
          <w:bCs/>
        </w:rPr>
        <w:t>Benefits</w:t>
      </w:r>
      <w:r w:rsidRPr="0011624B">
        <w:t>:</w:t>
      </w:r>
    </w:p>
    <w:p w14:paraId="4F4139DA" w14:textId="77777777" w:rsidR="0011624B" w:rsidRPr="0011624B" w:rsidRDefault="0011624B" w:rsidP="0011624B">
      <w:pPr>
        <w:numPr>
          <w:ilvl w:val="0"/>
          <w:numId w:val="96"/>
        </w:numPr>
      </w:pPr>
      <w:r w:rsidRPr="0011624B">
        <w:t>Simplifies deployment across environments.</w:t>
      </w:r>
    </w:p>
    <w:p w14:paraId="1455328B" w14:textId="77777777" w:rsidR="0011624B" w:rsidRPr="0011624B" w:rsidRDefault="0011624B" w:rsidP="0011624B">
      <w:pPr>
        <w:numPr>
          <w:ilvl w:val="0"/>
          <w:numId w:val="96"/>
        </w:numPr>
      </w:pPr>
      <w:r w:rsidRPr="0011624B">
        <w:lastRenderedPageBreak/>
        <w:t>Centralizes configuration management.</w:t>
      </w:r>
    </w:p>
    <w:p w14:paraId="2380C9E0" w14:textId="77777777" w:rsidR="0011624B" w:rsidRPr="0011624B" w:rsidRDefault="0011624B" w:rsidP="0011624B">
      <w:pPr>
        <w:numPr>
          <w:ilvl w:val="0"/>
          <w:numId w:val="96"/>
        </w:numPr>
      </w:pPr>
      <w:r w:rsidRPr="0011624B">
        <w:t>Enhances security and maintainability.</w:t>
      </w:r>
    </w:p>
    <w:p w14:paraId="1ECD65E0" w14:textId="77777777" w:rsidR="0011624B" w:rsidRPr="0011624B" w:rsidRDefault="0011624B" w:rsidP="0011624B">
      <w:r w:rsidRPr="0011624B">
        <w:pict w14:anchorId="0C354C86">
          <v:rect id="_x0000_i1599" style="width:0;height:1.5pt" o:hralign="center" o:hrstd="t" o:hr="t" fillcolor="#a0a0a0" stroked="f"/>
        </w:pict>
      </w:r>
    </w:p>
    <w:p w14:paraId="48CA1180" w14:textId="77777777" w:rsidR="0011624B" w:rsidRPr="0011624B" w:rsidRDefault="0011624B" w:rsidP="008F1882">
      <w:pPr>
        <w:pStyle w:val="Heading2"/>
      </w:pPr>
      <w:bookmarkStart w:id="72" w:name="_Toc209685175"/>
      <w:r w:rsidRPr="0011624B">
        <w:t>8.5 Executing SSIS Packages</w:t>
      </w:r>
      <w:bookmarkEnd w:id="72"/>
    </w:p>
    <w:p w14:paraId="0B0E2E26" w14:textId="77777777" w:rsidR="0011624B" w:rsidRPr="0011624B" w:rsidRDefault="0011624B" w:rsidP="0011624B">
      <w:r w:rsidRPr="0011624B">
        <w:t>SSIS packages can be executed in several ways:</w:t>
      </w:r>
    </w:p>
    <w:p w14:paraId="3A0D28B1" w14:textId="77777777" w:rsidR="0011624B" w:rsidRPr="0011624B" w:rsidRDefault="0011624B" w:rsidP="0011624B">
      <w:pPr>
        <w:rPr>
          <w:b/>
          <w:bCs/>
        </w:rPr>
      </w:pPr>
      <w:r w:rsidRPr="0011624B">
        <w:rPr>
          <w:b/>
          <w:bCs/>
        </w:rPr>
        <w:t>1. SQL Server Management Studio (SSMS)</w:t>
      </w:r>
    </w:p>
    <w:p w14:paraId="25DEF3AE" w14:textId="77777777" w:rsidR="0011624B" w:rsidRPr="0011624B" w:rsidRDefault="0011624B" w:rsidP="0011624B">
      <w:pPr>
        <w:numPr>
          <w:ilvl w:val="0"/>
          <w:numId w:val="97"/>
        </w:numPr>
      </w:pPr>
      <w:r w:rsidRPr="0011624B">
        <w:t xml:space="preserve">Navigate to </w:t>
      </w:r>
      <w:r w:rsidRPr="0011624B">
        <w:rPr>
          <w:b/>
          <w:bCs/>
        </w:rPr>
        <w:t>SSISDB &gt; Project &gt; Package</w:t>
      </w:r>
      <w:r w:rsidRPr="0011624B">
        <w:t>.</w:t>
      </w:r>
    </w:p>
    <w:p w14:paraId="75372AD5" w14:textId="77777777" w:rsidR="0011624B" w:rsidRPr="0011624B" w:rsidRDefault="0011624B" w:rsidP="0011624B">
      <w:pPr>
        <w:numPr>
          <w:ilvl w:val="0"/>
          <w:numId w:val="97"/>
        </w:numPr>
      </w:pPr>
      <w:r w:rsidRPr="0011624B">
        <w:t xml:space="preserve">Right-click → </w:t>
      </w:r>
      <w:r w:rsidRPr="0011624B">
        <w:rPr>
          <w:b/>
          <w:bCs/>
        </w:rPr>
        <w:t>Execute</w:t>
      </w:r>
      <w:r w:rsidRPr="0011624B">
        <w:t>.</w:t>
      </w:r>
    </w:p>
    <w:p w14:paraId="6073184D" w14:textId="77777777" w:rsidR="0011624B" w:rsidRPr="0011624B" w:rsidRDefault="0011624B" w:rsidP="0011624B">
      <w:pPr>
        <w:numPr>
          <w:ilvl w:val="0"/>
          <w:numId w:val="97"/>
        </w:numPr>
      </w:pPr>
      <w:r w:rsidRPr="0011624B">
        <w:t>Configure parameters and environment.</w:t>
      </w:r>
    </w:p>
    <w:p w14:paraId="3A78239B" w14:textId="77777777" w:rsidR="0011624B" w:rsidRPr="0011624B" w:rsidRDefault="0011624B" w:rsidP="0011624B">
      <w:pPr>
        <w:numPr>
          <w:ilvl w:val="0"/>
          <w:numId w:val="97"/>
        </w:numPr>
      </w:pPr>
      <w:r w:rsidRPr="0011624B">
        <w:t xml:space="preserve">Monitor execution in </w:t>
      </w:r>
      <w:r w:rsidRPr="0011624B">
        <w:rPr>
          <w:b/>
          <w:bCs/>
        </w:rPr>
        <w:t>Execution Reports</w:t>
      </w:r>
      <w:r w:rsidRPr="0011624B">
        <w:t>.</w:t>
      </w:r>
    </w:p>
    <w:p w14:paraId="2DFABEC9" w14:textId="77777777" w:rsidR="0011624B" w:rsidRPr="0011624B" w:rsidRDefault="0011624B" w:rsidP="0011624B">
      <w:pPr>
        <w:rPr>
          <w:b/>
          <w:bCs/>
        </w:rPr>
      </w:pPr>
      <w:r w:rsidRPr="0011624B">
        <w:rPr>
          <w:b/>
          <w:bCs/>
        </w:rPr>
        <w:t>2. SQL Server Agent</w:t>
      </w:r>
    </w:p>
    <w:p w14:paraId="0775F7D2" w14:textId="77777777" w:rsidR="0011624B" w:rsidRPr="0011624B" w:rsidRDefault="0011624B" w:rsidP="0011624B">
      <w:pPr>
        <w:numPr>
          <w:ilvl w:val="0"/>
          <w:numId w:val="98"/>
        </w:numPr>
      </w:pPr>
      <w:r w:rsidRPr="0011624B">
        <w:t xml:space="preserve">Create a </w:t>
      </w:r>
      <w:r w:rsidRPr="0011624B">
        <w:rPr>
          <w:b/>
          <w:bCs/>
        </w:rPr>
        <w:t>Job</w:t>
      </w:r>
      <w:r w:rsidRPr="0011624B">
        <w:t xml:space="preserve"> with a </w:t>
      </w:r>
      <w:r w:rsidRPr="0011624B">
        <w:rPr>
          <w:b/>
          <w:bCs/>
        </w:rPr>
        <w:t>Step</w:t>
      </w:r>
      <w:r w:rsidRPr="0011624B">
        <w:t xml:space="preserve"> of type “SSIS Package”.</w:t>
      </w:r>
    </w:p>
    <w:p w14:paraId="53B0DBC0" w14:textId="77777777" w:rsidR="0011624B" w:rsidRPr="0011624B" w:rsidRDefault="0011624B" w:rsidP="0011624B">
      <w:pPr>
        <w:numPr>
          <w:ilvl w:val="0"/>
          <w:numId w:val="98"/>
        </w:numPr>
      </w:pPr>
      <w:r w:rsidRPr="0011624B">
        <w:t>Select package source (SSISDB, File System, etc.).</w:t>
      </w:r>
    </w:p>
    <w:p w14:paraId="42EB31E3" w14:textId="77777777" w:rsidR="0011624B" w:rsidRPr="0011624B" w:rsidRDefault="0011624B" w:rsidP="0011624B">
      <w:pPr>
        <w:numPr>
          <w:ilvl w:val="0"/>
          <w:numId w:val="98"/>
        </w:numPr>
      </w:pPr>
      <w:r w:rsidRPr="0011624B">
        <w:t>Configure parameters and logging.</w:t>
      </w:r>
    </w:p>
    <w:p w14:paraId="53E5A2D6" w14:textId="77777777" w:rsidR="0011624B" w:rsidRPr="0011624B" w:rsidRDefault="0011624B" w:rsidP="0011624B">
      <w:pPr>
        <w:numPr>
          <w:ilvl w:val="0"/>
          <w:numId w:val="98"/>
        </w:numPr>
      </w:pPr>
      <w:r w:rsidRPr="0011624B">
        <w:t>Schedule job for automated execution.</w:t>
      </w:r>
    </w:p>
    <w:p w14:paraId="2BA4CFA0" w14:textId="77777777" w:rsidR="0011624B" w:rsidRPr="0011624B" w:rsidRDefault="0011624B" w:rsidP="0011624B">
      <w:r w:rsidRPr="0011624B">
        <w:rPr>
          <w:b/>
          <w:bCs/>
        </w:rPr>
        <w:t>Use Case</w:t>
      </w:r>
      <w:r w:rsidRPr="0011624B">
        <w:t>: Nightly ETL job that loads sales data and updates reports.</w:t>
      </w:r>
    </w:p>
    <w:p w14:paraId="6CBDE578" w14:textId="77777777" w:rsidR="0011624B" w:rsidRPr="0011624B" w:rsidRDefault="0011624B" w:rsidP="0011624B">
      <w:pPr>
        <w:rPr>
          <w:b/>
          <w:bCs/>
        </w:rPr>
      </w:pPr>
      <w:r w:rsidRPr="0011624B">
        <w:rPr>
          <w:b/>
          <w:bCs/>
        </w:rPr>
        <w:t xml:space="preserve">3. </w:t>
      </w:r>
      <w:proofErr w:type="spellStart"/>
      <w:r w:rsidRPr="0011624B">
        <w:rPr>
          <w:b/>
          <w:bCs/>
        </w:rPr>
        <w:t>DTExec</w:t>
      </w:r>
      <w:proofErr w:type="spellEnd"/>
      <w:r w:rsidRPr="0011624B">
        <w:rPr>
          <w:b/>
          <w:bCs/>
        </w:rPr>
        <w:t xml:space="preserve"> Utility</w:t>
      </w:r>
    </w:p>
    <w:p w14:paraId="4C191D36" w14:textId="77777777" w:rsidR="0011624B" w:rsidRPr="0011624B" w:rsidRDefault="0011624B" w:rsidP="0011624B">
      <w:r w:rsidRPr="0011624B">
        <w:t>Command-line tool for executing packages.</w:t>
      </w:r>
    </w:p>
    <w:p w14:paraId="7A827AC1" w14:textId="77777777" w:rsidR="0011624B" w:rsidRPr="0011624B" w:rsidRDefault="0011624B" w:rsidP="0011624B">
      <w:r w:rsidRPr="0011624B">
        <w:rPr>
          <w:b/>
          <w:bCs/>
        </w:rPr>
        <w:t>Example</w:t>
      </w:r>
      <w:r w:rsidRPr="0011624B">
        <w:t>:</w:t>
      </w:r>
    </w:p>
    <w:p w14:paraId="7AAC2BA8" w14:textId="77777777" w:rsidR="0011624B" w:rsidRPr="0011624B" w:rsidRDefault="0011624B" w:rsidP="0011624B">
      <w:r w:rsidRPr="0011624B">
        <w:t>Shell</w:t>
      </w:r>
    </w:p>
    <w:p w14:paraId="3A13BB73" w14:textId="77777777" w:rsidR="0011624B" w:rsidRPr="0011624B" w:rsidRDefault="0011624B" w:rsidP="0011624B">
      <w:pPr>
        <w:rPr>
          <w:rFonts w:ascii="Courier New" w:hAnsi="Courier New" w:cs="Courier New"/>
        </w:rPr>
      </w:pPr>
      <w:proofErr w:type="spellStart"/>
      <w:r w:rsidRPr="0011624B">
        <w:rPr>
          <w:rFonts w:ascii="Courier New" w:hAnsi="Courier New" w:cs="Courier New"/>
        </w:rPr>
        <w:t>DTExec</w:t>
      </w:r>
      <w:proofErr w:type="spellEnd"/>
      <w:r w:rsidRPr="0011624B">
        <w:rPr>
          <w:rFonts w:ascii="Courier New" w:hAnsi="Courier New" w:cs="Courier New"/>
        </w:rPr>
        <w:t xml:space="preserve"> /F "C:\Packages\LoadSalesData.dtsx"</w:t>
      </w:r>
    </w:p>
    <w:p w14:paraId="7DBA0D3A" w14:textId="77777777" w:rsidR="0011624B" w:rsidRPr="0011624B" w:rsidRDefault="0011624B" w:rsidP="0011624B">
      <w:r w:rsidRPr="0011624B">
        <w:t>Supports advanced options like logging, parameter overrides, and error handling.</w:t>
      </w:r>
    </w:p>
    <w:p w14:paraId="376624BD" w14:textId="77777777" w:rsidR="00451000" w:rsidRDefault="00451000" w:rsidP="0011624B">
      <w:pPr>
        <w:rPr>
          <w:b/>
          <w:bCs/>
        </w:rPr>
      </w:pPr>
    </w:p>
    <w:p w14:paraId="659A64E0" w14:textId="4466D0D4" w:rsidR="0011624B" w:rsidRPr="0011624B" w:rsidRDefault="0011624B" w:rsidP="0011624B">
      <w:pPr>
        <w:rPr>
          <w:b/>
          <w:bCs/>
        </w:rPr>
      </w:pPr>
      <w:r w:rsidRPr="0011624B">
        <w:rPr>
          <w:b/>
          <w:bCs/>
        </w:rPr>
        <w:t>4. Azure-SSIS Integration Runtime</w:t>
      </w:r>
    </w:p>
    <w:p w14:paraId="6F1CDA7C" w14:textId="77777777" w:rsidR="0011624B" w:rsidRPr="0011624B" w:rsidRDefault="0011624B" w:rsidP="0011624B">
      <w:r w:rsidRPr="0011624B">
        <w:t xml:space="preserve">For cloud-based execution in </w:t>
      </w:r>
      <w:r w:rsidRPr="0011624B">
        <w:rPr>
          <w:b/>
          <w:bCs/>
        </w:rPr>
        <w:t>Azure Data Factory</w:t>
      </w:r>
      <w:r w:rsidRPr="0011624B">
        <w:t>.</w:t>
      </w:r>
    </w:p>
    <w:p w14:paraId="40F6C394" w14:textId="77777777" w:rsidR="0011624B" w:rsidRPr="0011624B" w:rsidRDefault="0011624B" w:rsidP="0011624B">
      <w:r w:rsidRPr="0011624B">
        <w:rPr>
          <w:b/>
          <w:bCs/>
        </w:rPr>
        <w:t>Features</w:t>
      </w:r>
      <w:r w:rsidRPr="0011624B">
        <w:t>:</w:t>
      </w:r>
    </w:p>
    <w:p w14:paraId="55B9DA68" w14:textId="77777777" w:rsidR="0011624B" w:rsidRPr="0011624B" w:rsidRDefault="0011624B" w:rsidP="0011624B">
      <w:pPr>
        <w:numPr>
          <w:ilvl w:val="0"/>
          <w:numId w:val="99"/>
        </w:numPr>
      </w:pPr>
      <w:r w:rsidRPr="0011624B">
        <w:t>Lift-and-shift SSIS packages to the cloud.</w:t>
      </w:r>
    </w:p>
    <w:p w14:paraId="55FCB939" w14:textId="77777777" w:rsidR="0011624B" w:rsidRPr="0011624B" w:rsidRDefault="0011624B" w:rsidP="0011624B">
      <w:pPr>
        <w:numPr>
          <w:ilvl w:val="0"/>
          <w:numId w:val="99"/>
        </w:numPr>
      </w:pPr>
      <w:r w:rsidRPr="0011624B">
        <w:t>Scalable execution.</w:t>
      </w:r>
    </w:p>
    <w:p w14:paraId="5B5A99B2" w14:textId="77777777" w:rsidR="0011624B" w:rsidRPr="0011624B" w:rsidRDefault="0011624B" w:rsidP="0011624B">
      <w:pPr>
        <w:numPr>
          <w:ilvl w:val="0"/>
          <w:numId w:val="99"/>
        </w:numPr>
      </w:pPr>
      <w:r w:rsidRPr="0011624B">
        <w:t>Integration with Azure services.</w:t>
      </w:r>
    </w:p>
    <w:p w14:paraId="3DC72146" w14:textId="77777777" w:rsidR="0011624B" w:rsidRPr="0011624B" w:rsidRDefault="0011624B" w:rsidP="0011624B">
      <w:r w:rsidRPr="0011624B">
        <w:lastRenderedPageBreak/>
        <w:pict w14:anchorId="73C56D25">
          <v:rect id="_x0000_i1600" style="width:0;height:1.5pt" o:hralign="center" o:hrstd="t" o:hr="t" fillcolor="#a0a0a0" stroked="f"/>
        </w:pict>
      </w:r>
    </w:p>
    <w:p w14:paraId="1B544B94" w14:textId="77777777" w:rsidR="0011624B" w:rsidRPr="0011624B" w:rsidRDefault="0011624B" w:rsidP="000D5F18">
      <w:pPr>
        <w:pStyle w:val="Heading2"/>
      </w:pPr>
      <w:bookmarkStart w:id="73" w:name="_Toc209685176"/>
      <w:r w:rsidRPr="0011624B">
        <w:t>8.6 Monitoring and Logging Execution</w:t>
      </w:r>
      <w:bookmarkEnd w:id="73"/>
    </w:p>
    <w:p w14:paraId="0BE43BBE" w14:textId="77777777" w:rsidR="0011624B" w:rsidRPr="0011624B" w:rsidRDefault="0011624B" w:rsidP="0011624B">
      <w:pPr>
        <w:rPr>
          <w:b/>
          <w:bCs/>
        </w:rPr>
      </w:pPr>
      <w:r w:rsidRPr="0011624B">
        <w:rPr>
          <w:b/>
          <w:bCs/>
        </w:rPr>
        <w:t>SSISDB Execution Reports</w:t>
      </w:r>
    </w:p>
    <w:p w14:paraId="4DD4ACBB" w14:textId="77777777" w:rsidR="0011624B" w:rsidRPr="0011624B" w:rsidRDefault="0011624B" w:rsidP="0011624B">
      <w:pPr>
        <w:numPr>
          <w:ilvl w:val="0"/>
          <w:numId w:val="100"/>
        </w:numPr>
      </w:pPr>
      <w:r w:rsidRPr="0011624B">
        <w:t>View execution history.</w:t>
      </w:r>
    </w:p>
    <w:p w14:paraId="72F3716D" w14:textId="77777777" w:rsidR="0011624B" w:rsidRPr="0011624B" w:rsidRDefault="0011624B" w:rsidP="0011624B">
      <w:pPr>
        <w:numPr>
          <w:ilvl w:val="0"/>
          <w:numId w:val="100"/>
        </w:numPr>
      </w:pPr>
      <w:r w:rsidRPr="0011624B">
        <w:t>Analyze performance metrics.</w:t>
      </w:r>
    </w:p>
    <w:p w14:paraId="0053473B" w14:textId="77777777" w:rsidR="0011624B" w:rsidRPr="0011624B" w:rsidRDefault="0011624B" w:rsidP="0011624B">
      <w:pPr>
        <w:numPr>
          <w:ilvl w:val="0"/>
          <w:numId w:val="100"/>
        </w:numPr>
      </w:pPr>
      <w:r w:rsidRPr="0011624B">
        <w:t>Inspect error messages and logs.</w:t>
      </w:r>
    </w:p>
    <w:p w14:paraId="15E053D0" w14:textId="77777777" w:rsidR="0011624B" w:rsidRPr="0011624B" w:rsidRDefault="0011624B" w:rsidP="0011624B">
      <w:pPr>
        <w:rPr>
          <w:b/>
          <w:bCs/>
        </w:rPr>
      </w:pPr>
      <w:r w:rsidRPr="0011624B">
        <w:rPr>
          <w:b/>
          <w:bCs/>
        </w:rPr>
        <w:t>SQL Server Agent History</w:t>
      </w:r>
    </w:p>
    <w:p w14:paraId="59FC20F0" w14:textId="77777777" w:rsidR="0011624B" w:rsidRPr="0011624B" w:rsidRDefault="0011624B" w:rsidP="0011624B">
      <w:pPr>
        <w:numPr>
          <w:ilvl w:val="0"/>
          <w:numId w:val="101"/>
        </w:numPr>
      </w:pPr>
      <w:r w:rsidRPr="0011624B">
        <w:t>Review job execution status.</w:t>
      </w:r>
    </w:p>
    <w:p w14:paraId="38887F3F" w14:textId="77777777" w:rsidR="0011624B" w:rsidRPr="0011624B" w:rsidRDefault="0011624B" w:rsidP="0011624B">
      <w:pPr>
        <w:numPr>
          <w:ilvl w:val="0"/>
          <w:numId w:val="101"/>
        </w:numPr>
      </w:pPr>
      <w:r w:rsidRPr="0011624B">
        <w:t>View step-level details and errors.</w:t>
      </w:r>
    </w:p>
    <w:p w14:paraId="67865AB1" w14:textId="77777777" w:rsidR="0011624B" w:rsidRPr="0011624B" w:rsidRDefault="0011624B" w:rsidP="0011624B">
      <w:pPr>
        <w:rPr>
          <w:b/>
          <w:bCs/>
        </w:rPr>
      </w:pPr>
      <w:r w:rsidRPr="0011624B">
        <w:rPr>
          <w:b/>
          <w:bCs/>
        </w:rPr>
        <w:t>Custom Logging</w:t>
      </w:r>
    </w:p>
    <w:p w14:paraId="28522B18" w14:textId="77777777" w:rsidR="0011624B" w:rsidRPr="0011624B" w:rsidRDefault="0011624B" w:rsidP="0011624B">
      <w:pPr>
        <w:numPr>
          <w:ilvl w:val="0"/>
          <w:numId w:val="102"/>
        </w:numPr>
      </w:pPr>
      <w:r w:rsidRPr="0011624B">
        <w:t>Use built-in logging providers (e.g., SQL Server, text files).</w:t>
      </w:r>
    </w:p>
    <w:p w14:paraId="734BF5AF" w14:textId="77777777" w:rsidR="0011624B" w:rsidRPr="0011624B" w:rsidRDefault="0011624B" w:rsidP="0011624B">
      <w:pPr>
        <w:numPr>
          <w:ilvl w:val="0"/>
          <w:numId w:val="102"/>
        </w:numPr>
      </w:pPr>
      <w:r w:rsidRPr="0011624B">
        <w:t xml:space="preserve">Capture events like </w:t>
      </w:r>
      <w:proofErr w:type="spellStart"/>
      <w:r w:rsidRPr="0011624B">
        <w:t>OnError</w:t>
      </w:r>
      <w:proofErr w:type="spellEnd"/>
      <w:r w:rsidRPr="0011624B">
        <w:t xml:space="preserve">, </w:t>
      </w:r>
      <w:proofErr w:type="spellStart"/>
      <w:r w:rsidRPr="0011624B">
        <w:t>OnTaskFailed</w:t>
      </w:r>
      <w:proofErr w:type="spellEnd"/>
      <w:r w:rsidRPr="0011624B">
        <w:t xml:space="preserve">, </w:t>
      </w:r>
      <w:proofErr w:type="spellStart"/>
      <w:r w:rsidRPr="0011624B">
        <w:t>OnInformation</w:t>
      </w:r>
      <w:proofErr w:type="spellEnd"/>
      <w:r w:rsidRPr="0011624B">
        <w:t>.</w:t>
      </w:r>
    </w:p>
    <w:p w14:paraId="441D1CBB" w14:textId="77777777" w:rsidR="0011624B" w:rsidRPr="0011624B" w:rsidRDefault="0011624B" w:rsidP="0011624B">
      <w:r w:rsidRPr="0011624B">
        <w:pict w14:anchorId="77F914AE">
          <v:rect id="_x0000_i1601" style="width:0;height:1.5pt" o:hralign="center" o:hrstd="t" o:hr="t" fillcolor="#a0a0a0" stroked="f"/>
        </w:pict>
      </w:r>
    </w:p>
    <w:p w14:paraId="2BE409FA" w14:textId="77777777" w:rsidR="0011624B" w:rsidRPr="0011624B" w:rsidRDefault="0011624B" w:rsidP="002E5AB8">
      <w:pPr>
        <w:pStyle w:val="Heading2"/>
      </w:pPr>
      <w:bookmarkStart w:id="74" w:name="_Toc209685177"/>
      <w:r w:rsidRPr="0011624B">
        <w:t>8.7 Security Considerations</w:t>
      </w:r>
      <w:bookmarkEnd w:id="74"/>
    </w:p>
    <w:p w14:paraId="665F7FB4" w14:textId="77777777" w:rsidR="0011624B" w:rsidRPr="0011624B" w:rsidRDefault="0011624B" w:rsidP="0011624B">
      <w:pPr>
        <w:numPr>
          <w:ilvl w:val="0"/>
          <w:numId w:val="103"/>
        </w:numPr>
      </w:pPr>
      <w:r w:rsidRPr="0011624B">
        <w:t xml:space="preserve">Use </w:t>
      </w:r>
      <w:r w:rsidRPr="0011624B">
        <w:rPr>
          <w:b/>
          <w:bCs/>
        </w:rPr>
        <w:t>Windows Authentication</w:t>
      </w:r>
      <w:r w:rsidRPr="0011624B">
        <w:t xml:space="preserve"> for secure connections.</w:t>
      </w:r>
    </w:p>
    <w:p w14:paraId="78B30BF5" w14:textId="77777777" w:rsidR="0011624B" w:rsidRPr="0011624B" w:rsidRDefault="0011624B" w:rsidP="0011624B">
      <w:pPr>
        <w:numPr>
          <w:ilvl w:val="0"/>
          <w:numId w:val="103"/>
        </w:numPr>
      </w:pPr>
      <w:r w:rsidRPr="0011624B">
        <w:t xml:space="preserve">Protect sensitive data using </w:t>
      </w:r>
      <w:r w:rsidRPr="0011624B">
        <w:rPr>
          <w:b/>
          <w:bCs/>
        </w:rPr>
        <w:t>package protection levels</w:t>
      </w:r>
      <w:r w:rsidRPr="0011624B">
        <w:t xml:space="preserve">: </w:t>
      </w:r>
    </w:p>
    <w:p w14:paraId="07DEA19B" w14:textId="77777777" w:rsidR="0011624B" w:rsidRPr="0011624B" w:rsidRDefault="0011624B" w:rsidP="0011624B">
      <w:pPr>
        <w:numPr>
          <w:ilvl w:val="1"/>
          <w:numId w:val="103"/>
        </w:numPr>
      </w:pPr>
      <w:proofErr w:type="spellStart"/>
      <w:r w:rsidRPr="0011624B">
        <w:rPr>
          <w:b/>
          <w:bCs/>
        </w:rPr>
        <w:t>EncryptSensitiveWithUserKey</w:t>
      </w:r>
      <w:proofErr w:type="spellEnd"/>
    </w:p>
    <w:p w14:paraId="02EA647F" w14:textId="77777777" w:rsidR="0011624B" w:rsidRPr="0011624B" w:rsidRDefault="0011624B" w:rsidP="0011624B">
      <w:pPr>
        <w:numPr>
          <w:ilvl w:val="1"/>
          <w:numId w:val="103"/>
        </w:numPr>
      </w:pPr>
      <w:proofErr w:type="spellStart"/>
      <w:r w:rsidRPr="0011624B">
        <w:rPr>
          <w:b/>
          <w:bCs/>
        </w:rPr>
        <w:t>EncryptSensitiveWithPassword</w:t>
      </w:r>
      <w:proofErr w:type="spellEnd"/>
    </w:p>
    <w:p w14:paraId="751DFD8D" w14:textId="77777777" w:rsidR="0011624B" w:rsidRPr="0011624B" w:rsidRDefault="0011624B" w:rsidP="0011624B">
      <w:pPr>
        <w:numPr>
          <w:ilvl w:val="1"/>
          <w:numId w:val="103"/>
        </w:numPr>
      </w:pPr>
      <w:proofErr w:type="spellStart"/>
      <w:r w:rsidRPr="0011624B">
        <w:rPr>
          <w:b/>
          <w:bCs/>
        </w:rPr>
        <w:t>DontSaveSensitive</w:t>
      </w:r>
      <w:proofErr w:type="spellEnd"/>
    </w:p>
    <w:p w14:paraId="1A950AE1" w14:textId="77777777" w:rsidR="0011624B" w:rsidRPr="0011624B" w:rsidRDefault="0011624B" w:rsidP="0011624B">
      <w:pPr>
        <w:numPr>
          <w:ilvl w:val="0"/>
          <w:numId w:val="103"/>
        </w:numPr>
      </w:pPr>
      <w:r w:rsidRPr="0011624B">
        <w:t xml:space="preserve">Store credentials in </w:t>
      </w:r>
      <w:r w:rsidRPr="0011624B">
        <w:rPr>
          <w:b/>
          <w:bCs/>
        </w:rPr>
        <w:t>environment variables</w:t>
      </w:r>
      <w:r w:rsidRPr="0011624B">
        <w:t xml:space="preserve"> or </w:t>
      </w:r>
      <w:r w:rsidRPr="0011624B">
        <w:rPr>
          <w:b/>
          <w:bCs/>
        </w:rPr>
        <w:t>SSISDB</w:t>
      </w:r>
      <w:r w:rsidRPr="0011624B">
        <w:t xml:space="preserve"> securely.</w:t>
      </w:r>
    </w:p>
    <w:p w14:paraId="62CF1F7F" w14:textId="77777777" w:rsidR="0011624B" w:rsidRPr="0011624B" w:rsidRDefault="0011624B" w:rsidP="0011624B">
      <w:pPr>
        <w:numPr>
          <w:ilvl w:val="0"/>
          <w:numId w:val="103"/>
        </w:numPr>
      </w:pPr>
      <w:r w:rsidRPr="0011624B">
        <w:t xml:space="preserve">Limit access to SSISDB folders and packages via </w:t>
      </w:r>
      <w:r w:rsidRPr="0011624B">
        <w:rPr>
          <w:b/>
          <w:bCs/>
        </w:rPr>
        <w:t>role-based security</w:t>
      </w:r>
      <w:r w:rsidRPr="0011624B">
        <w:t>.</w:t>
      </w:r>
    </w:p>
    <w:p w14:paraId="3EF82919" w14:textId="77777777" w:rsidR="0011624B" w:rsidRPr="0011624B" w:rsidRDefault="0011624B" w:rsidP="0011624B">
      <w:r w:rsidRPr="0011624B">
        <w:pict w14:anchorId="299B5B50">
          <v:rect id="_x0000_i1602" style="width:0;height:1.5pt" o:hralign="center" o:hrstd="t" o:hr="t" fillcolor="#a0a0a0" stroked="f"/>
        </w:pict>
      </w:r>
    </w:p>
    <w:p w14:paraId="514D7561" w14:textId="77777777" w:rsidR="0011624B" w:rsidRPr="0011624B" w:rsidRDefault="0011624B" w:rsidP="002C0B37">
      <w:pPr>
        <w:pStyle w:val="Heading2"/>
      </w:pPr>
      <w:bookmarkStart w:id="75" w:name="_Toc209685178"/>
      <w:r w:rsidRPr="0011624B">
        <w:t>8.8 Real-World Scenario: Enterprise Deployment</w:t>
      </w:r>
      <w:bookmarkEnd w:id="75"/>
    </w:p>
    <w:p w14:paraId="239CE727" w14:textId="77777777" w:rsidR="0011624B" w:rsidRPr="0011624B" w:rsidRDefault="0011624B" w:rsidP="0011624B">
      <w:r w:rsidRPr="0011624B">
        <w:rPr>
          <w:b/>
          <w:bCs/>
        </w:rPr>
        <w:t>Objective</w:t>
      </w:r>
      <w:r w:rsidRPr="0011624B">
        <w:t>: Deploy and schedule a reusable ETL package for daily customer data processing.</w:t>
      </w:r>
    </w:p>
    <w:p w14:paraId="555C7FA2" w14:textId="77777777" w:rsidR="0011624B" w:rsidRPr="0011624B" w:rsidRDefault="0011624B" w:rsidP="0011624B">
      <w:pPr>
        <w:rPr>
          <w:b/>
          <w:bCs/>
        </w:rPr>
      </w:pPr>
      <w:r w:rsidRPr="0011624B">
        <w:rPr>
          <w:b/>
          <w:bCs/>
        </w:rPr>
        <w:t>Steps:</w:t>
      </w:r>
    </w:p>
    <w:p w14:paraId="58995A18" w14:textId="77777777" w:rsidR="0011624B" w:rsidRPr="0011624B" w:rsidRDefault="0011624B" w:rsidP="0011624B">
      <w:pPr>
        <w:numPr>
          <w:ilvl w:val="0"/>
          <w:numId w:val="104"/>
        </w:numPr>
      </w:pPr>
      <w:r w:rsidRPr="0011624B">
        <w:t xml:space="preserve">Develop package with parameters for </w:t>
      </w:r>
      <w:proofErr w:type="spellStart"/>
      <w:r w:rsidRPr="0011624B">
        <w:t>FilePath</w:t>
      </w:r>
      <w:proofErr w:type="spellEnd"/>
      <w:r w:rsidRPr="0011624B">
        <w:t xml:space="preserve"> and </w:t>
      </w:r>
      <w:proofErr w:type="spellStart"/>
      <w:r w:rsidRPr="0011624B">
        <w:t>LoadDate</w:t>
      </w:r>
      <w:proofErr w:type="spellEnd"/>
      <w:r w:rsidRPr="0011624B">
        <w:t>.</w:t>
      </w:r>
    </w:p>
    <w:p w14:paraId="0E22284F" w14:textId="77777777" w:rsidR="0011624B" w:rsidRPr="0011624B" w:rsidRDefault="0011624B" w:rsidP="0011624B">
      <w:pPr>
        <w:numPr>
          <w:ilvl w:val="0"/>
          <w:numId w:val="104"/>
        </w:numPr>
      </w:pPr>
      <w:r w:rsidRPr="0011624B">
        <w:t>Deploy project to SSISDB.</w:t>
      </w:r>
    </w:p>
    <w:p w14:paraId="4F710D27" w14:textId="77777777" w:rsidR="0011624B" w:rsidRPr="0011624B" w:rsidRDefault="0011624B" w:rsidP="0011624B">
      <w:pPr>
        <w:numPr>
          <w:ilvl w:val="0"/>
          <w:numId w:val="104"/>
        </w:numPr>
      </w:pPr>
      <w:r w:rsidRPr="0011624B">
        <w:t>Create environment with variables for Dev, Test, Prod.</w:t>
      </w:r>
    </w:p>
    <w:p w14:paraId="3F1282AF" w14:textId="77777777" w:rsidR="0011624B" w:rsidRPr="0011624B" w:rsidRDefault="0011624B" w:rsidP="0011624B">
      <w:pPr>
        <w:numPr>
          <w:ilvl w:val="0"/>
          <w:numId w:val="104"/>
        </w:numPr>
      </w:pPr>
      <w:r w:rsidRPr="0011624B">
        <w:t>Map parameters to environment variables.</w:t>
      </w:r>
    </w:p>
    <w:p w14:paraId="442C5488" w14:textId="77777777" w:rsidR="0011624B" w:rsidRPr="0011624B" w:rsidRDefault="0011624B" w:rsidP="0011624B">
      <w:pPr>
        <w:numPr>
          <w:ilvl w:val="0"/>
          <w:numId w:val="104"/>
        </w:numPr>
      </w:pPr>
      <w:r w:rsidRPr="0011624B">
        <w:lastRenderedPageBreak/>
        <w:t>Create SQL Server Agent job to execute package daily.</w:t>
      </w:r>
    </w:p>
    <w:p w14:paraId="73B3C0E4" w14:textId="77777777" w:rsidR="0011624B" w:rsidRPr="0011624B" w:rsidRDefault="0011624B" w:rsidP="0011624B">
      <w:pPr>
        <w:numPr>
          <w:ilvl w:val="0"/>
          <w:numId w:val="104"/>
        </w:numPr>
      </w:pPr>
      <w:r w:rsidRPr="0011624B">
        <w:t>Monitor execution via SSMS reports.</w:t>
      </w:r>
    </w:p>
    <w:p w14:paraId="51FBE2B6" w14:textId="77777777" w:rsidR="0011624B" w:rsidRPr="0011624B" w:rsidRDefault="0011624B" w:rsidP="0011624B">
      <w:r w:rsidRPr="0011624B">
        <w:rPr>
          <w:b/>
          <w:bCs/>
        </w:rPr>
        <w:t>Benefits</w:t>
      </w:r>
      <w:r w:rsidRPr="0011624B">
        <w:t>:</w:t>
      </w:r>
    </w:p>
    <w:p w14:paraId="473551EF" w14:textId="77777777" w:rsidR="0011624B" w:rsidRPr="0011624B" w:rsidRDefault="0011624B" w:rsidP="0011624B">
      <w:pPr>
        <w:numPr>
          <w:ilvl w:val="0"/>
          <w:numId w:val="105"/>
        </w:numPr>
      </w:pPr>
      <w:r w:rsidRPr="0011624B">
        <w:t>Automated, environment-aware execution.</w:t>
      </w:r>
    </w:p>
    <w:p w14:paraId="6395144A" w14:textId="77777777" w:rsidR="0011624B" w:rsidRPr="0011624B" w:rsidRDefault="0011624B" w:rsidP="0011624B">
      <w:pPr>
        <w:numPr>
          <w:ilvl w:val="0"/>
          <w:numId w:val="105"/>
        </w:numPr>
      </w:pPr>
      <w:r w:rsidRPr="0011624B">
        <w:t>Centralized logging and error tracking.</w:t>
      </w:r>
    </w:p>
    <w:p w14:paraId="69384C3F" w14:textId="77777777" w:rsidR="0011624B" w:rsidRPr="0011624B" w:rsidRDefault="0011624B" w:rsidP="0011624B">
      <w:pPr>
        <w:numPr>
          <w:ilvl w:val="0"/>
          <w:numId w:val="105"/>
        </w:numPr>
      </w:pPr>
      <w:r w:rsidRPr="0011624B">
        <w:t>Scalable and secure deployment.</w:t>
      </w:r>
    </w:p>
    <w:p w14:paraId="2FD20646" w14:textId="77777777" w:rsidR="0011624B" w:rsidRPr="0011624B" w:rsidRDefault="0011624B" w:rsidP="0011624B">
      <w:r w:rsidRPr="0011624B">
        <w:pict w14:anchorId="480AC888">
          <v:rect id="_x0000_i1603" style="width:0;height:1.5pt" o:hralign="center" o:hrstd="t" o:hr="t" fillcolor="#a0a0a0" stroked="f"/>
        </w:pict>
      </w:r>
    </w:p>
    <w:p w14:paraId="274768CC" w14:textId="77777777" w:rsidR="0011624B" w:rsidRPr="0011624B" w:rsidRDefault="0011624B" w:rsidP="002C0B37">
      <w:pPr>
        <w:pStyle w:val="Heading2"/>
      </w:pPr>
      <w:bookmarkStart w:id="76" w:name="_Toc209685179"/>
      <w:r w:rsidRPr="0011624B">
        <w:t>Chapter Summary</w:t>
      </w:r>
      <w:bookmarkEnd w:id="76"/>
    </w:p>
    <w:p w14:paraId="798C2AE1" w14:textId="77777777" w:rsidR="0011624B" w:rsidRPr="0011624B" w:rsidRDefault="0011624B" w:rsidP="0011624B">
      <w:r w:rsidRPr="0011624B">
        <w:t xml:space="preserve">In this chapter, we explored how to deploy and execute SSIS packages using both legacy and modern models. We covered SSISDB deployment, environment configuration, execution methods (SSMS, SQL Agent, </w:t>
      </w:r>
      <w:proofErr w:type="spellStart"/>
      <w:r w:rsidRPr="0011624B">
        <w:t>DTExec</w:t>
      </w:r>
      <w:proofErr w:type="spellEnd"/>
      <w:r w:rsidRPr="0011624B">
        <w:t>, Azure), and monitoring strategies. Security and real-world deployment scenarios illustrated best practices for enterprise-grade ETL solutions.</w:t>
      </w:r>
    </w:p>
    <w:p w14:paraId="1155F29A" w14:textId="77777777" w:rsidR="0011624B" w:rsidRPr="0011624B" w:rsidRDefault="0011624B" w:rsidP="0011624B">
      <w:r w:rsidRPr="0011624B">
        <w:pict w14:anchorId="60BBD349">
          <v:rect id="_x0000_i1604" style="width:0;height:1.5pt" o:hralign="center" o:hrstd="t" o:hr="t" fillcolor="#a0a0a0" stroked="f"/>
        </w:pict>
      </w:r>
    </w:p>
    <w:p w14:paraId="2948B0F9" w14:textId="77777777" w:rsidR="0011624B" w:rsidRPr="0011624B" w:rsidRDefault="0011624B" w:rsidP="002C0B37">
      <w:pPr>
        <w:pStyle w:val="Heading2"/>
      </w:pPr>
      <w:bookmarkStart w:id="77" w:name="_Toc209685180"/>
      <w:r w:rsidRPr="0011624B">
        <w:t>Q&amp;A Section</w:t>
      </w:r>
      <w:bookmarkEnd w:id="77"/>
    </w:p>
    <w:p w14:paraId="64BA0EAE" w14:textId="77777777" w:rsidR="0011624B" w:rsidRPr="0011624B" w:rsidRDefault="0011624B" w:rsidP="0011624B">
      <w:r w:rsidRPr="0011624B">
        <w:rPr>
          <w:b/>
          <w:bCs/>
        </w:rPr>
        <w:t>Q1: What is the recommended deployment model for SSIS?</w:t>
      </w:r>
      <w:r w:rsidRPr="0011624B">
        <w:br/>
      </w:r>
      <w:r w:rsidRPr="0011624B">
        <w:rPr>
          <w:b/>
          <w:bCs/>
        </w:rPr>
        <w:t>A:</w:t>
      </w:r>
      <w:r w:rsidRPr="0011624B">
        <w:t xml:space="preserve"> The </w:t>
      </w:r>
      <w:r w:rsidRPr="0011624B">
        <w:rPr>
          <w:b/>
          <w:bCs/>
        </w:rPr>
        <w:t>Project Deployment Model</w:t>
      </w:r>
      <w:r w:rsidRPr="0011624B">
        <w:t>, which uses SSISDB for centralized management.</w:t>
      </w:r>
    </w:p>
    <w:p w14:paraId="50D21B53" w14:textId="77777777" w:rsidR="0011624B" w:rsidRPr="0011624B" w:rsidRDefault="0011624B" w:rsidP="0011624B">
      <w:r w:rsidRPr="0011624B">
        <w:rPr>
          <w:b/>
          <w:bCs/>
        </w:rPr>
        <w:t>Q2: How can I execute a package automatically?</w:t>
      </w:r>
      <w:r w:rsidRPr="0011624B">
        <w:br/>
      </w:r>
      <w:r w:rsidRPr="0011624B">
        <w:rPr>
          <w:b/>
          <w:bCs/>
        </w:rPr>
        <w:t>A:</w:t>
      </w:r>
      <w:r w:rsidRPr="0011624B">
        <w:t xml:space="preserve"> Use </w:t>
      </w:r>
      <w:r w:rsidRPr="0011624B">
        <w:rPr>
          <w:b/>
          <w:bCs/>
        </w:rPr>
        <w:t>SQL Server Agent</w:t>
      </w:r>
      <w:r w:rsidRPr="0011624B">
        <w:t xml:space="preserve"> to schedule and run packages.</w:t>
      </w:r>
    </w:p>
    <w:p w14:paraId="276F317F" w14:textId="77777777" w:rsidR="0011624B" w:rsidRPr="0011624B" w:rsidRDefault="0011624B" w:rsidP="0011624B">
      <w:r w:rsidRPr="0011624B">
        <w:rPr>
          <w:b/>
          <w:bCs/>
        </w:rPr>
        <w:t xml:space="preserve">Q3: What is </w:t>
      </w:r>
      <w:proofErr w:type="spellStart"/>
      <w:r w:rsidRPr="0011624B">
        <w:rPr>
          <w:b/>
          <w:bCs/>
        </w:rPr>
        <w:t>DTExec</w:t>
      </w:r>
      <w:proofErr w:type="spellEnd"/>
      <w:r w:rsidRPr="0011624B">
        <w:rPr>
          <w:b/>
          <w:bCs/>
        </w:rPr>
        <w:t xml:space="preserve"> used for?</w:t>
      </w:r>
      <w:r w:rsidRPr="0011624B">
        <w:br/>
      </w:r>
      <w:r w:rsidRPr="0011624B">
        <w:rPr>
          <w:b/>
          <w:bCs/>
        </w:rPr>
        <w:t>A:</w:t>
      </w:r>
      <w:r w:rsidRPr="0011624B">
        <w:t xml:space="preserve"> It’s a command-line utility for executing SSIS packages with advanced options.</w:t>
      </w:r>
    </w:p>
    <w:p w14:paraId="6FCA8FA7" w14:textId="77777777" w:rsidR="0011624B" w:rsidRPr="0011624B" w:rsidRDefault="0011624B" w:rsidP="0011624B">
      <w:r w:rsidRPr="0011624B">
        <w:rPr>
          <w:b/>
          <w:bCs/>
        </w:rPr>
        <w:t>Q4: How do I manage configurations across environments?</w:t>
      </w:r>
      <w:r w:rsidRPr="0011624B">
        <w:br/>
      </w:r>
      <w:r w:rsidRPr="0011624B">
        <w:rPr>
          <w:b/>
          <w:bCs/>
        </w:rPr>
        <w:t>A:</w:t>
      </w:r>
      <w:r w:rsidRPr="0011624B">
        <w:t xml:space="preserve"> Use </w:t>
      </w:r>
      <w:r w:rsidRPr="0011624B">
        <w:rPr>
          <w:b/>
          <w:bCs/>
        </w:rPr>
        <w:t>SSISDB environments</w:t>
      </w:r>
      <w:r w:rsidRPr="0011624B">
        <w:t xml:space="preserve"> and map parameters to environment variables.</w:t>
      </w:r>
    </w:p>
    <w:p w14:paraId="48F5F48D" w14:textId="77777777" w:rsidR="0011624B" w:rsidRPr="0011624B" w:rsidRDefault="0011624B" w:rsidP="0011624B">
      <w:r w:rsidRPr="0011624B">
        <w:rPr>
          <w:b/>
          <w:bCs/>
        </w:rPr>
        <w:t>Q5: How can I monitor package execution?</w:t>
      </w:r>
      <w:r w:rsidRPr="0011624B">
        <w:br/>
      </w:r>
      <w:r w:rsidRPr="0011624B">
        <w:rPr>
          <w:b/>
          <w:bCs/>
        </w:rPr>
        <w:t>A:</w:t>
      </w:r>
      <w:r w:rsidRPr="0011624B">
        <w:t xml:space="preserve"> Use </w:t>
      </w:r>
      <w:r w:rsidRPr="0011624B">
        <w:rPr>
          <w:b/>
          <w:bCs/>
        </w:rPr>
        <w:t>SSMS Execution Reports</w:t>
      </w:r>
      <w:r w:rsidRPr="0011624B">
        <w:t xml:space="preserve">, </w:t>
      </w:r>
      <w:r w:rsidRPr="0011624B">
        <w:rPr>
          <w:b/>
          <w:bCs/>
        </w:rPr>
        <w:t>SQL Agent History</w:t>
      </w:r>
      <w:r w:rsidRPr="0011624B">
        <w:t xml:space="preserve">, and </w:t>
      </w:r>
      <w:r w:rsidRPr="0011624B">
        <w:rPr>
          <w:b/>
          <w:bCs/>
        </w:rPr>
        <w:t>custom logging</w:t>
      </w:r>
      <w:r w:rsidRPr="0011624B">
        <w:t>.</w:t>
      </w:r>
    </w:p>
    <w:p w14:paraId="0BD88B9B" w14:textId="60F2CB05" w:rsidR="002B400E" w:rsidRDefault="002B400E">
      <w:r>
        <w:br w:type="page"/>
      </w:r>
    </w:p>
    <w:p w14:paraId="2FCB6937" w14:textId="77777777" w:rsidR="002B400E" w:rsidRPr="002B400E" w:rsidRDefault="002B400E" w:rsidP="002B400E">
      <w:pPr>
        <w:pStyle w:val="Heading1"/>
      </w:pPr>
      <w:bookmarkStart w:id="78" w:name="_Toc209685181"/>
      <w:r w:rsidRPr="002B400E">
        <w:lastRenderedPageBreak/>
        <w:t>Chapter 9: SSIS Security and Configuration</w:t>
      </w:r>
      <w:bookmarkEnd w:id="78"/>
    </w:p>
    <w:p w14:paraId="2990224C" w14:textId="77777777" w:rsidR="002B400E" w:rsidRPr="002B400E" w:rsidRDefault="002B400E" w:rsidP="002B400E">
      <w:pPr>
        <w:pStyle w:val="Heading2"/>
      </w:pPr>
      <w:bookmarkStart w:id="79" w:name="_Toc209685182"/>
      <w:r w:rsidRPr="002B400E">
        <w:t>9.1 Introduction</w:t>
      </w:r>
      <w:bookmarkEnd w:id="79"/>
    </w:p>
    <w:p w14:paraId="198083BF" w14:textId="77777777" w:rsidR="002B400E" w:rsidRPr="002B400E" w:rsidRDefault="002B400E" w:rsidP="002B400E">
      <w:r w:rsidRPr="002B400E">
        <w:t>Security and configuration are critical aspects of SSIS package design and deployment. A well-secured and properly configured SSIS solution ensures:</w:t>
      </w:r>
    </w:p>
    <w:p w14:paraId="724AEA76" w14:textId="77777777" w:rsidR="002B400E" w:rsidRPr="002B400E" w:rsidRDefault="002B400E" w:rsidP="002B400E">
      <w:pPr>
        <w:numPr>
          <w:ilvl w:val="0"/>
          <w:numId w:val="106"/>
        </w:numPr>
      </w:pPr>
      <w:r w:rsidRPr="002B400E">
        <w:t>Protection of sensitive data (e.g., passwords, connection strings)</w:t>
      </w:r>
    </w:p>
    <w:p w14:paraId="3F1193EC" w14:textId="77777777" w:rsidR="002B400E" w:rsidRPr="002B400E" w:rsidRDefault="002B400E" w:rsidP="002B400E">
      <w:pPr>
        <w:numPr>
          <w:ilvl w:val="0"/>
          <w:numId w:val="106"/>
        </w:numPr>
      </w:pPr>
      <w:r w:rsidRPr="002B400E">
        <w:t>Controlled access to packages and environments</w:t>
      </w:r>
    </w:p>
    <w:p w14:paraId="2064A3AC" w14:textId="77777777" w:rsidR="002B400E" w:rsidRPr="002B400E" w:rsidRDefault="002B400E" w:rsidP="002B400E">
      <w:pPr>
        <w:numPr>
          <w:ilvl w:val="0"/>
          <w:numId w:val="106"/>
        </w:numPr>
      </w:pPr>
      <w:r w:rsidRPr="002B400E">
        <w:t>Reliable execution across multiple environments (Dev, Test, Prod)</w:t>
      </w:r>
    </w:p>
    <w:p w14:paraId="4FE7B648" w14:textId="77777777" w:rsidR="002B400E" w:rsidRPr="002B400E" w:rsidRDefault="002B400E" w:rsidP="002B400E">
      <w:pPr>
        <w:numPr>
          <w:ilvl w:val="0"/>
          <w:numId w:val="106"/>
        </w:numPr>
      </w:pPr>
      <w:r w:rsidRPr="002B400E">
        <w:t>Compliance with organizational and regulatory standards</w:t>
      </w:r>
    </w:p>
    <w:p w14:paraId="0748B5DC" w14:textId="77777777" w:rsidR="002B400E" w:rsidRPr="002B400E" w:rsidRDefault="002B400E" w:rsidP="002B400E">
      <w:r w:rsidRPr="002B400E">
        <w:t>This chapter explores SSIS security features, protection levels, configuration strategies, and best practices.</w:t>
      </w:r>
    </w:p>
    <w:p w14:paraId="0B757A43" w14:textId="77777777" w:rsidR="002B400E" w:rsidRPr="002B400E" w:rsidRDefault="002B400E" w:rsidP="002B400E">
      <w:r w:rsidRPr="002B400E">
        <w:pict w14:anchorId="45A84067">
          <v:rect id="_x0000_i1668" style="width:0;height:1.5pt" o:hralign="center" o:hrstd="t" o:hr="t" fillcolor="#a0a0a0" stroked="f"/>
        </w:pict>
      </w:r>
    </w:p>
    <w:p w14:paraId="34E01ECD" w14:textId="77777777" w:rsidR="002B400E" w:rsidRPr="002B400E" w:rsidRDefault="002B400E" w:rsidP="00E72DF0">
      <w:pPr>
        <w:pStyle w:val="Heading2"/>
      </w:pPr>
      <w:bookmarkStart w:id="80" w:name="_Toc209685183"/>
      <w:r w:rsidRPr="002B400E">
        <w:t>9.2 SSIS Package Protection Levels</w:t>
      </w:r>
      <w:bookmarkEnd w:id="80"/>
    </w:p>
    <w:p w14:paraId="150A7CBC" w14:textId="77777777" w:rsidR="002B400E" w:rsidRPr="002B400E" w:rsidRDefault="002B400E" w:rsidP="002B400E">
      <w:r w:rsidRPr="002B400E">
        <w:t xml:space="preserve">SSIS provides </w:t>
      </w:r>
      <w:r w:rsidRPr="002B400E">
        <w:rPr>
          <w:b/>
          <w:bCs/>
        </w:rPr>
        <w:t>package protection levels</w:t>
      </w:r>
      <w:r w:rsidRPr="002B400E">
        <w:t xml:space="preserve"> to secure sensitive information such as passwords, connection strings, and credentials.</w:t>
      </w:r>
    </w:p>
    <w:p w14:paraId="4E5FFF1B" w14:textId="77777777" w:rsidR="002B400E" w:rsidRPr="002B400E" w:rsidRDefault="002B400E" w:rsidP="002B400E">
      <w:pPr>
        <w:rPr>
          <w:b/>
          <w:bCs/>
        </w:rPr>
      </w:pPr>
      <w:r w:rsidRPr="002B400E">
        <w:rPr>
          <w:b/>
          <w:bCs/>
        </w:rPr>
        <w:t>Available Protection Levels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15"/>
        <w:gridCol w:w="3754"/>
        <w:gridCol w:w="3521"/>
      </w:tblGrid>
      <w:tr w:rsidR="002B400E" w:rsidRPr="002B400E" w14:paraId="4E59828C" w14:textId="77777777" w:rsidTr="00284AE5">
        <w:trPr>
          <w:tblHeader/>
          <w:tblCellSpacing w:w="15" w:type="dxa"/>
        </w:trPr>
        <w:tc>
          <w:tcPr>
            <w:tcW w:w="0" w:type="auto"/>
            <w:vAlign w:val="center"/>
            <w:hideMark/>
          </w:tcPr>
          <w:p w14:paraId="53CA7B3C" w14:textId="77777777" w:rsidR="002B400E" w:rsidRPr="002B400E" w:rsidRDefault="002B400E" w:rsidP="002B400E">
            <w:pPr>
              <w:rPr>
                <w:b/>
                <w:bCs/>
              </w:rPr>
            </w:pPr>
            <w:r w:rsidRPr="002B400E">
              <w:rPr>
                <w:b/>
                <w:bCs/>
              </w:rPr>
              <w:t>Protection Level</w:t>
            </w:r>
          </w:p>
        </w:tc>
        <w:tc>
          <w:tcPr>
            <w:tcW w:w="0" w:type="auto"/>
            <w:vAlign w:val="center"/>
            <w:hideMark/>
          </w:tcPr>
          <w:p w14:paraId="19E69121" w14:textId="77777777" w:rsidR="002B400E" w:rsidRPr="002B400E" w:rsidRDefault="002B400E" w:rsidP="002B400E">
            <w:pPr>
              <w:rPr>
                <w:b/>
                <w:bCs/>
              </w:rPr>
            </w:pPr>
            <w:r w:rsidRPr="002B400E">
              <w:rPr>
                <w:b/>
                <w:bCs/>
              </w:rPr>
              <w:t>Description</w:t>
            </w:r>
          </w:p>
        </w:tc>
        <w:tc>
          <w:tcPr>
            <w:tcW w:w="0" w:type="auto"/>
            <w:vAlign w:val="center"/>
            <w:hideMark/>
          </w:tcPr>
          <w:p w14:paraId="3D5A5AC8" w14:textId="77777777" w:rsidR="002B400E" w:rsidRPr="002B400E" w:rsidRDefault="002B400E" w:rsidP="002B400E">
            <w:pPr>
              <w:rPr>
                <w:b/>
                <w:bCs/>
              </w:rPr>
            </w:pPr>
            <w:r w:rsidRPr="002B400E">
              <w:rPr>
                <w:b/>
                <w:bCs/>
              </w:rPr>
              <w:t>Use Case</w:t>
            </w:r>
          </w:p>
        </w:tc>
      </w:tr>
      <w:tr w:rsidR="002B400E" w:rsidRPr="002B400E" w14:paraId="26C2B3CA" w14:textId="77777777" w:rsidTr="00284AE5">
        <w:trPr>
          <w:tblCellSpacing w:w="15" w:type="dxa"/>
        </w:trPr>
        <w:tc>
          <w:tcPr>
            <w:tcW w:w="0" w:type="auto"/>
            <w:vAlign w:val="center"/>
            <w:hideMark/>
          </w:tcPr>
          <w:p w14:paraId="5AF2112B" w14:textId="77777777" w:rsidR="002B400E" w:rsidRPr="002B400E" w:rsidRDefault="002B400E" w:rsidP="002B400E">
            <w:pPr>
              <w:rPr>
                <w:b/>
                <w:bCs/>
              </w:rPr>
            </w:pPr>
            <w:proofErr w:type="spellStart"/>
            <w:r w:rsidRPr="002B400E">
              <w:rPr>
                <w:b/>
                <w:bCs/>
              </w:rPr>
              <w:t>DontSaveSensitive</w:t>
            </w:r>
            <w:proofErr w:type="spellEnd"/>
          </w:p>
        </w:tc>
        <w:tc>
          <w:tcPr>
            <w:tcW w:w="0" w:type="auto"/>
            <w:vAlign w:val="center"/>
            <w:hideMark/>
          </w:tcPr>
          <w:p w14:paraId="1389966F" w14:textId="77777777" w:rsidR="002B400E" w:rsidRPr="002B400E" w:rsidRDefault="002B400E" w:rsidP="002B400E">
            <w:r w:rsidRPr="002B400E">
              <w:t>Sensitive data is not saved in the package.</w:t>
            </w:r>
          </w:p>
        </w:tc>
        <w:tc>
          <w:tcPr>
            <w:tcW w:w="0" w:type="auto"/>
            <w:vAlign w:val="center"/>
            <w:hideMark/>
          </w:tcPr>
          <w:p w14:paraId="205CE4D0" w14:textId="77777777" w:rsidR="002B400E" w:rsidRPr="002B400E" w:rsidRDefault="002B400E" w:rsidP="002B400E">
            <w:r w:rsidRPr="002B400E">
              <w:t>Use when deploying to SSISDB with external configuration.</w:t>
            </w:r>
          </w:p>
        </w:tc>
      </w:tr>
      <w:tr w:rsidR="002B400E" w:rsidRPr="002B400E" w14:paraId="33D9E98E" w14:textId="77777777" w:rsidTr="00284AE5">
        <w:trPr>
          <w:tblCellSpacing w:w="15" w:type="dxa"/>
        </w:trPr>
        <w:tc>
          <w:tcPr>
            <w:tcW w:w="0" w:type="auto"/>
            <w:vAlign w:val="center"/>
            <w:hideMark/>
          </w:tcPr>
          <w:p w14:paraId="16781704" w14:textId="77777777" w:rsidR="002B400E" w:rsidRPr="002B400E" w:rsidRDefault="002B400E" w:rsidP="002B400E">
            <w:pPr>
              <w:rPr>
                <w:b/>
                <w:bCs/>
              </w:rPr>
            </w:pPr>
            <w:proofErr w:type="spellStart"/>
            <w:r w:rsidRPr="002B400E">
              <w:rPr>
                <w:b/>
                <w:bCs/>
              </w:rPr>
              <w:t>EncryptSensitiveWithUserKey</w:t>
            </w:r>
            <w:proofErr w:type="spellEnd"/>
          </w:p>
        </w:tc>
        <w:tc>
          <w:tcPr>
            <w:tcW w:w="0" w:type="auto"/>
            <w:vAlign w:val="center"/>
            <w:hideMark/>
          </w:tcPr>
          <w:p w14:paraId="1817A4A3" w14:textId="77777777" w:rsidR="002B400E" w:rsidRPr="002B400E" w:rsidRDefault="002B400E" w:rsidP="002B400E">
            <w:r w:rsidRPr="002B400E">
              <w:t>Sensitive data is encrypted using the developer’s Windows account.</w:t>
            </w:r>
          </w:p>
        </w:tc>
        <w:tc>
          <w:tcPr>
            <w:tcW w:w="0" w:type="auto"/>
            <w:vAlign w:val="center"/>
            <w:hideMark/>
          </w:tcPr>
          <w:p w14:paraId="5E13ACD2" w14:textId="77777777" w:rsidR="002B400E" w:rsidRPr="002B400E" w:rsidRDefault="002B400E" w:rsidP="002B400E">
            <w:r w:rsidRPr="002B400E">
              <w:t>Use for local development only.</w:t>
            </w:r>
          </w:p>
        </w:tc>
      </w:tr>
      <w:tr w:rsidR="002B400E" w:rsidRPr="002B400E" w14:paraId="7DA8C7D7" w14:textId="77777777" w:rsidTr="00284AE5">
        <w:trPr>
          <w:tblCellSpacing w:w="15" w:type="dxa"/>
        </w:trPr>
        <w:tc>
          <w:tcPr>
            <w:tcW w:w="0" w:type="auto"/>
            <w:vAlign w:val="center"/>
            <w:hideMark/>
          </w:tcPr>
          <w:p w14:paraId="49E1AA54" w14:textId="77777777" w:rsidR="002B400E" w:rsidRPr="002B400E" w:rsidRDefault="002B400E" w:rsidP="002B400E">
            <w:pPr>
              <w:rPr>
                <w:b/>
                <w:bCs/>
              </w:rPr>
            </w:pPr>
            <w:proofErr w:type="spellStart"/>
            <w:r w:rsidRPr="002B400E">
              <w:rPr>
                <w:b/>
                <w:bCs/>
              </w:rPr>
              <w:t>EncryptSensitiveWithPassword</w:t>
            </w:r>
            <w:proofErr w:type="spellEnd"/>
          </w:p>
        </w:tc>
        <w:tc>
          <w:tcPr>
            <w:tcW w:w="0" w:type="auto"/>
            <w:vAlign w:val="center"/>
            <w:hideMark/>
          </w:tcPr>
          <w:p w14:paraId="715025C4" w14:textId="77777777" w:rsidR="002B400E" w:rsidRPr="002B400E" w:rsidRDefault="002B400E" w:rsidP="002B400E">
            <w:r w:rsidRPr="002B400E">
              <w:t>Sensitive data is encrypted with a password.</w:t>
            </w:r>
          </w:p>
        </w:tc>
        <w:tc>
          <w:tcPr>
            <w:tcW w:w="0" w:type="auto"/>
            <w:vAlign w:val="center"/>
            <w:hideMark/>
          </w:tcPr>
          <w:p w14:paraId="2AC5B475" w14:textId="77777777" w:rsidR="002B400E" w:rsidRPr="002B400E" w:rsidRDefault="002B400E" w:rsidP="002B400E">
            <w:r w:rsidRPr="002B400E">
              <w:t>Use when sharing packages securely.</w:t>
            </w:r>
          </w:p>
        </w:tc>
      </w:tr>
      <w:tr w:rsidR="002B400E" w:rsidRPr="002B400E" w14:paraId="37094BDB" w14:textId="77777777" w:rsidTr="00284AE5">
        <w:trPr>
          <w:tblCellSpacing w:w="15" w:type="dxa"/>
        </w:trPr>
        <w:tc>
          <w:tcPr>
            <w:tcW w:w="0" w:type="auto"/>
            <w:vAlign w:val="center"/>
            <w:hideMark/>
          </w:tcPr>
          <w:p w14:paraId="4F076D0E" w14:textId="77777777" w:rsidR="002B400E" w:rsidRPr="002B400E" w:rsidRDefault="002B400E" w:rsidP="002B400E">
            <w:pPr>
              <w:rPr>
                <w:b/>
                <w:bCs/>
              </w:rPr>
            </w:pPr>
            <w:proofErr w:type="spellStart"/>
            <w:r w:rsidRPr="002B400E">
              <w:rPr>
                <w:b/>
                <w:bCs/>
              </w:rPr>
              <w:t>EncryptAllWithPassword</w:t>
            </w:r>
            <w:proofErr w:type="spellEnd"/>
          </w:p>
        </w:tc>
        <w:tc>
          <w:tcPr>
            <w:tcW w:w="0" w:type="auto"/>
            <w:vAlign w:val="center"/>
            <w:hideMark/>
          </w:tcPr>
          <w:p w14:paraId="6AEF85EE" w14:textId="77777777" w:rsidR="002B400E" w:rsidRPr="002B400E" w:rsidRDefault="002B400E" w:rsidP="002B400E">
            <w:r w:rsidRPr="002B400E">
              <w:t>Entire package is encrypted with a password.</w:t>
            </w:r>
          </w:p>
        </w:tc>
        <w:tc>
          <w:tcPr>
            <w:tcW w:w="0" w:type="auto"/>
            <w:vAlign w:val="center"/>
            <w:hideMark/>
          </w:tcPr>
          <w:p w14:paraId="01F1DF1F" w14:textId="77777777" w:rsidR="002B400E" w:rsidRPr="002B400E" w:rsidRDefault="002B400E" w:rsidP="002B400E">
            <w:r w:rsidRPr="002B400E">
              <w:t>Use for maximum security.</w:t>
            </w:r>
          </w:p>
        </w:tc>
      </w:tr>
      <w:tr w:rsidR="002B400E" w:rsidRPr="002B400E" w14:paraId="223FE135" w14:textId="77777777" w:rsidTr="00284AE5">
        <w:trPr>
          <w:tblCellSpacing w:w="15" w:type="dxa"/>
        </w:trPr>
        <w:tc>
          <w:tcPr>
            <w:tcW w:w="0" w:type="auto"/>
            <w:vAlign w:val="center"/>
            <w:hideMark/>
          </w:tcPr>
          <w:p w14:paraId="7AAFCEC0" w14:textId="77777777" w:rsidR="002B400E" w:rsidRPr="002B400E" w:rsidRDefault="002B400E" w:rsidP="002B400E">
            <w:pPr>
              <w:rPr>
                <w:b/>
                <w:bCs/>
              </w:rPr>
            </w:pPr>
            <w:proofErr w:type="spellStart"/>
            <w:r w:rsidRPr="002B400E">
              <w:rPr>
                <w:b/>
                <w:bCs/>
              </w:rPr>
              <w:t>EncryptAllWithUserKey</w:t>
            </w:r>
            <w:proofErr w:type="spellEnd"/>
          </w:p>
        </w:tc>
        <w:tc>
          <w:tcPr>
            <w:tcW w:w="0" w:type="auto"/>
            <w:vAlign w:val="center"/>
            <w:hideMark/>
          </w:tcPr>
          <w:p w14:paraId="459B8373" w14:textId="77777777" w:rsidR="002B400E" w:rsidRPr="002B400E" w:rsidRDefault="002B400E" w:rsidP="002B400E">
            <w:r w:rsidRPr="002B400E">
              <w:t>Entire package is encrypted using the developer’s Windows account.</w:t>
            </w:r>
          </w:p>
        </w:tc>
        <w:tc>
          <w:tcPr>
            <w:tcW w:w="0" w:type="auto"/>
            <w:vAlign w:val="center"/>
            <w:hideMark/>
          </w:tcPr>
          <w:p w14:paraId="7A0EBB99" w14:textId="77777777" w:rsidR="002B400E" w:rsidRPr="002B400E" w:rsidRDefault="002B400E" w:rsidP="002B400E">
            <w:r w:rsidRPr="002B400E">
              <w:t>Use for personal development environments.</w:t>
            </w:r>
          </w:p>
        </w:tc>
      </w:tr>
      <w:tr w:rsidR="002B400E" w:rsidRPr="002B400E" w14:paraId="2B96B10C" w14:textId="77777777" w:rsidTr="00284AE5">
        <w:trPr>
          <w:tblCellSpacing w:w="15" w:type="dxa"/>
        </w:trPr>
        <w:tc>
          <w:tcPr>
            <w:tcW w:w="0" w:type="auto"/>
            <w:vAlign w:val="center"/>
            <w:hideMark/>
          </w:tcPr>
          <w:p w14:paraId="07AF7537" w14:textId="77777777" w:rsidR="002B400E" w:rsidRPr="002B400E" w:rsidRDefault="002B400E" w:rsidP="002B400E">
            <w:pPr>
              <w:rPr>
                <w:b/>
                <w:bCs/>
              </w:rPr>
            </w:pPr>
            <w:proofErr w:type="spellStart"/>
            <w:r w:rsidRPr="002B400E">
              <w:rPr>
                <w:b/>
                <w:bCs/>
              </w:rPr>
              <w:t>ServerStorage</w:t>
            </w:r>
            <w:proofErr w:type="spellEnd"/>
          </w:p>
        </w:tc>
        <w:tc>
          <w:tcPr>
            <w:tcW w:w="0" w:type="auto"/>
            <w:vAlign w:val="center"/>
            <w:hideMark/>
          </w:tcPr>
          <w:p w14:paraId="713072FA" w14:textId="77777777" w:rsidR="002B400E" w:rsidRPr="002B400E" w:rsidRDefault="002B400E" w:rsidP="002B400E">
            <w:r w:rsidRPr="002B400E">
              <w:t>Used in SSISDB; sensitive data is stored securely in SQL Server.</w:t>
            </w:r>
          </w:p>
        </w:tc>
        <w:tc>
          <w:tcPr>
            <w:tcW w:w="0" w:type="auto"/>
            <w:vAlign w:val="center"/>
            <w:hideMark/>
          </w:tcPr>
          <w:p w14:paraId="6AB7E345" w14:textId="77777777" w:rsidR="002B400E" w:rsidRPr="002B400E" w:rsidRDefault="002B400E" w:rsidP="002B400E">
            <w:r w:rsidRPr="002B400E">
              <w:t>Recommended for enterprise deployments.</w:t>
            </w:r>
          </w:p>
        </w:tc>
      </w:tr>
    </w:tbl>
    <w:p w14:paraId="5FE138B7" w14:textId="77777777" w:rsidR="00284AE5" w:rsidRDefault="00284AE5" w:rsidP="002B400E">
      <w:pPr>
        <w:rPr>
          <w:b/>
          <w:bCs/>
        </w:rPr>
      </w:pPr>
    </w:p>
    <w:p w14:paraId="4C1FE0DF" w14:textId="77777777" w:rsidR="00284AE5" w:rsidRDefault="00284AE5">
      <w:pPr>
        <w:rPr>
          <w:b/>
          <w:bCs/>
        </w:rPr>
      </w:pPr>
      <w:r>
        <w:rPr>
          <w:b/>
          <w:bCs/>
        </w:rPr>
        <w:br w:type="page"/>
      </w:r>
    </w:p>
    <w:p w14:paraId="4F12F12D" w14:textId="5E49B133" w:rsidR="002B400E" w:rsidRPr="002B400E" w:rsidRDefault="002B400E" w:rsidP="002B400E">
      <w:pPr>
        <w:rPr>
          <w:b/>
          <w:bCs/>
        </w:rPr>
      </w:pPr>
      <w:r w:rsidRPr="002B400E">
        <w:rPr>
          <w:b/>
          <w:bCs/>
        </w:rPr>
        <w:lastRenderedPageBreak/>
        <w:t>Best Practice</w:t>
      </w:r>
    </w:p>
    <w:p w14:paraId="24BB20B1" w14:textId="77777777" w:rsidR="002B400E" w:rsidRPr="002B400E" w:rsidRDefault="002B400E" w:rsidP="002B400E">
      <w:r w:rsidRPr="002B400E">
        <w:t xml:space="preserve">Use </w:t>
      </w:r>
      <w:proofErr w:type="spellStart"/>
      <w:r w:rsidRPr="002B400E">
        <w:rPr>
          <w:b/>
          <w:bCs/>
        </w:rPr>
        <w:t>DontSaveSensitive</w:t>
      </w:r>
      <w:proofErr w:type="spellEnd"/>
      <w:r w:rsidRPr="002B400E">
        <w:t xml:space="preserve"> during development and configure sensitive data via </w:t>
      </w:r>
      <w:r w:rsidRPr="002B400E">
        <w:rPr>
          <w:b/>
          <w:bCs/>
        </w:rPr>
        <w:t>parameters</w:t>
      </w:r>
      <w:r w:rsidRPr="002B400E">
        <w:t xml:space="preserve"> or </w:t>
      </w:r>
      <w:r w:rsidRPr="002B400E">
        <w:rPr>
          <w:b/>
          <w:bCs/>
        </w:rPr>
        <w:t>environment variables</w:t>
      </w:r>
      <w:r w:rsidRPr="002B400E">
        <w:t xml:space="preserve"> in SSISDB.</w:t>
      </w:r>
    </w:p>
    <w:p w14:paraId="39E1FBDF" w14:textId="77777777" w:rsidR="002B400E" w:rsidRPr="002B400E" w:rsidRDefault="002B400E" w:rsidP="002B400E">
      <w:r w:rsidRPr="002B400E">
        <w:pict w14:anchorId="62BB940C">
          <v:rect id="_x0000_i1669" style="width:0;height:1.5pt" o:hralign="center" o:hrstd="t" o:hr="t" fillcolor="#a0a0a0" stroked="f"/>
        </w:pict>
      </w:r>
    </w:p>
    <w:p w14:paraId="2D885E1F" w14:textId="77777777" w:rsidR="002B400E" w:rsidRPr="002B400E" w:rsidRDefault="002B400E" w:rsidP="003D7243">
      <w:pPr>
        <w:pStyle w:val="Heading2"/>
      </w:pPr>
      <w:bookmarkStart w:id="81" w:name="_Toc209685184"/>
      <w:r w:rsidRPr="002B400E">
        <w:t>9.3 Managing Sensitive Data</w:t>
      </w:r>
      <w:bookmarkEnd w:id="81"/>
    </w:p>
    <w:p w14:paraId="638FA95F" w14:textId="77777777" w:rsidR="002B400E" w:rsidRPr="002B400E" w:rsidRDefault="002B400E" w:rsidP="002B400E">
      <w:pPr>
        <w:rPr>
          <w:b/>
          <w:bCs/>
        </w:rPr>
      </w:pPr>
      <w:r w:rsidRPr="002B400E">
        <w:rPr>
          <w:b/>
          <w:bCs/>
        </w:rPr>
        <w:t>Options for Secure Storage</w:t>
      </w:r>
    </w:p>
    <w:p w14:paraId="196180C0" w14:textId="77777777" w:rsidR="002B400E" w:rsidRPr="002B400E" w:rsidRDefault="002B400E" w:rsidP="002B400E">
      <w:pPr>
        <w:numPr>
          <w:ilvl w:val="0"/>
          <w:numId w:val="107"/>
        </w:numPr>
      </w:pPr>
      <w:r w:rsidRPr="002B400E">
        <w:rPr>
          <w:b/>
          <w:bCs/>
        </w:rPr>
        <w:t>Environment Variables</w:t>
      </w:r>
      <w:r w:rsidRPr="002B400E">
        <w:t>: Store connection strings, credentials, and file paths.</w:t>
      </w:r>
    </w:p>
    <w:p w14:paraId="4C94F40E" w14:textId="77777777" w:rsidR="002B400E" w:rsidRPr="002B400E" w:rsidRDefault="002B400E" w:rsidP="002B400E">
      <w:pPr>
        <w:numPr>
          <w:ilvl w:val="0"/>
          <w:numId w:val="107"/>
        </w:numPr>
      </w:pPr>
      <w:r w:rsidRPr="002B400E">
        <w:rPr>
          <w:b/>
          <w:bCs/>
        </w:rPr>
        <w:t>Project Parameters</w:t>
      </w:r>
      <w:r w:rsidRPr="002B400E">
        <w:t>: Pass values securely into packages.</w:t>
      </w:r>
    </w:p>
    <w:p w14:paraId="0963A0AB" w14:textId="77777777" w:rsidR="002B400E" w:rsidRPr="002B400E" w:rsidRDefault="002B400E" w:rsidP="002B400E">
      <w:pPr>
        <w:numPr>
          <w:ilvl w:val="0"/>
          <w:numId w:val="107"/>
        </w:numPr>
      </w:pPr>
      <w:r w:rsidRPr="002B400E">
        <w:rPr>
          <w:b/>
          <w:bCs/>
        </w:rPr>
        <w:t>SQL Server Credential Store</w:t>
      </w:r>
      <w:r w:rsidRPr="002B400E">
        <w:t>: Use secure credentials for SQL Server Agent jobs.</w:t>
      </w:r>
    </w:p>
    <w:p w14:paraId="4E1782F5" w14:textId="77777777" w:rsidR="002B400E" w:rsidRPr="002B400E" w:rsidRDefault="002B400E" w:rsidP="002B400E">
      <w:pPr>
        <w:numPr>
          <w:ilvl w:val="0"/>
          <w:numId w:val="107"/>
        </w:numPr>
      </w:pPr>
      <w:r w:rsidRPr="002B400E">
        <w:rPr>
          <w:b/>
          <w:bCs/>
        </w:rPr>
        <w:t>Windows Authentication</w:t>
      </w:r>
      <w:r w:rsidRPr="002B400E">
        <w:t>: Prefer integrated security over hardcoded credentials.</w:t>
      </w:r>
    </w:p>
    <w:p w14:paraId="7707CBBD" w14:textId="77777777" w:rsidR="002B400E" w:rsidRPr="002B400E" w:rsidRDefault="002B400E" w:rsidP="002B400E">
      <w:pPr>
        <w:rPr>
          <w:b/>
          <w:bCs/>
        </w:rPr>
      </w:pPr>
      <w:r w:rsidRPr="002B400E">
        <w:rPr>
          <w:b/>
          <w:bCs/>
        </w:rPr>
        <w:t>Avoid</w:t>
      </w:r>
    </w:p>
    <w:p w14:paraId="01201098" w14:textId="77777777" w:rsidR="002B400E" w:rsidRPr="002B400E" w:rsidRDefault="002B400E" w:rsidP="002B400E">
      <w:pPr>
        <w:numPr>
          <w:ilvl w:val="0"/>
          <w:numId w:val="108"/>
        </w:numPr>
      </w:pPr>
      <w:r w:rsidRPr="002B400E">
        <w:t>Hardcoding passwords in packages or scripts.</w:t>
      </w:r>
    </w:p>
    <w:p w14:paraId="46293F4E" w14:textId="77777777" w:rsidR="002B400E" w:rsidRPr="002B400E" w:rsidRDefault="002B400E" w:rsidP="002B400E">
      <w:pPr>
        <w:numPr>
          <w:ilvl w:val="0"/>
          <w:numId w:val="108"/>
        </w:numPr>
      </w:pPr>
      <w:r w:rsidRPr="002B400E">
        <w:t>Using plaintext configuration files without encryption.</w:t>
      </w:r>
    </w:p>
    <w:p w14:paraId="376E73FF" w14:textId="77777777" w:rsidR="002B400E" w:rsidRPr="002B400E" w:rsidRDefault="002B400E" w:rsidP="002B400E">
      <w:r w:rsidRPr="002B400E">
        <w:pict w14:anchorId="512B7F07">
          <v:rect id="_x0000_i1670" style="width:0;height:1.5pt" o:hralign="center" o:hrstd="t" o:hr="t" fillcolor="#a0a0a0" stroked="f"/>
        </w:pict>
      </w:r>
    </w:p>
    <w:p w14:paraId="2364C8B8" w14:textId="77777777" w:rsidR="002B400E" w:rsidRPr="002B400E" w:rsidRDefault="002B400E" w:rsidP="0019204E">
      <w:pPr>
        <w:pStyle w:val="Heading2"/>
      </w:pPr>
      <w:bookmarkStart w:id="82" w:name="_Toc209685185"/>
      <w:r w:rsidRPr="002B400E">
        <w:t>9.4 SSISDB Security Model</w:t>
      </w:r>
      <w:bookmarkEnd w:id="82"/>
    </w:p>
    <w:p w14:paraId="6C74EE78" w14:textId="77777777" w:rsidR="002B400E" w:rsidRPr="002B400E" w:rsidRDefault="002B400E" w:rsidP="002B400E">
      <w:r w:rsidRPr="002B400E">
        <w:t xml:space="preserve">When using the </w:t>
      </w:r>
      <w:r w:rsidRPr="002B400E">
        <w:rPr>
          <w:b/>
          <w:bCs/>
        </w:rPr>
        <w:t>Project Deployment Model</w:t>
      </w:r>
      <w:r w:rsidRPr="002B400E">
        <w:t xml:space="preserve">, SSIS packages are stored in the </w:t>
      </w:r>
      <w:r w:rsidRPr="002B400E">
        <w:rPr>
          <w:b/>
          <w:bCs/>
        </w:rPr>
        <w:t>SSISDB catalog</w:t>
      </w:r>
      <w:r w:rsidRPr="002B400E">
        <w:t>, which includes built-in security features.</w:t>
      </w:r>
    </w:p>
    <w:p w14:paraId="5CED5133" w14:textId="77777777" w:rsidR="002B400E" w:rsidRPr="002B400E" w:rsidRDefault="002B400E" w:rsidP="002B400E">
      <w:pPr>
        <w:rPr>
          <w:b/>
          <w:bCs/>
        </w:rPr>
      </w:pPr>
      <w:r w:rsidRPr="002B400E">
        <w:rPr>
          <w:b/>
          <w:bCs/>
        </w:rPr>
        <w:t>SSISDB Roles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1"/>
        <w:gridCol w:w="6264"/>
      </w:tblGrid>
      <w:tr w:rsidR="002B400E" w:rsidRPr="002B400E" w14:paraId="682F8C61" w14:textId="77777777" w:rsidTr="0019204E">
        <w:trPr>
          <w:tblHeader/>
          <w:tblCellSpacing w:w="15" w:type="dxa"/>
        </w:trPr>
        <w:tc>
          <w:tcPr>
            <w:tcW w:w="0" w:type="auto"/>
            <w:vAlign w:val="center"/>
            <w:hideMark/>
          </w:tcPr>
          <w:p w14:paraId="1751090A" w14:textId="77777777" w:rsidR="002B400E" w:rsidRPr="002B400E" w:rsidRDefault="002B400E" w:rsidP="002B400E">
            <w:pPr>
              <w:rPr>
                <w:b/>
                <w:bCs/>
              </w:rPr>
            </w:pPr>
            <w:r w:rsidRPr="002B400E">
              <w:rPr>
                <w:b/>
                <w:bCs/>
              </w:rPr>
              <w:t>Role</w:t>
            </w:r>
          </w:p>
        </w:tc>
        <w:tc>
          <w:tcPr>
            <w:tcW w:w="0" w:type="auto"/>
            <w:vAlign w:val="center"/>
            <w:hideMark/>
          </w:tcPr>
          <w:p w14:paraId="1AD4939C" w14:textId="77777777" w:rsidR="002B400E" w:rsidRPr="002B400E" w:rsidRDefault="002B400E" w:rsidP="002B400E">
            <w:pPr>
              <w:rPr>
                <w:b/>
                <w:bCs/>
              </w:rPr>
            </w:pPr>
            <w:r w:rsidRPr="002B400E">
              <w:rPr>
                <w:b/>
                <w:bCs/>
              </w:rPr>
              <w:t>Description</w:t>
            </w:r>
          </w:p>
        </w:tc>
      </w:tr>
      <w:tr w:rsidR="002B400E" w:rsidRPr="002B400E" w14:paraId="363261FB" w14:textId="77777777" w:rsidTr="0019204E">
        <w:trPr>
          <w:tblCellSpacing w:w="15" w:type="dxa"/>
        </w:trPr>
        <w:tc>
          <w:tcPr>
            <w:tcW w:w="0" w:type="auto"/>
            <w:vAlign w:val="center"/>
            <w:hideMark/>
          </w:tcPr>
          <w:p w14:paraId="032954BC" w14:textId="77777777" w:rsidR="002B400E" w:rsidRPr="002B400E" w:rsidRDefault="002B400E" w:rsidP="002B400E">
            <w:pPr>
              <w:rPr>
                <w:b/>
                <w:bCs/>
              </w:rPr>
            </w:pPr>
            <w:proofErr w:type="spellStart"/>
            <w:r w:rsidRPr="002B400E">
              <w:rPr>
                <w:b/>
                <w:bCs/>
              </w:rPr>
              <w:t>ssis_admin</w:t>
            </w:r>
            <w:proofErr w:type="spellEnd"/>
          </w:p>
        </w:tc>
        <w:tc>
          <w:tcPr>
            <w:tcW w:w="0" w:type="auto"/>
            <w:vAlign w:val="center"/>
            <w:hideMark/>
          </w:tcPr>
          <w:p w14:paraId="63A46E8F" w14:textId="77777777" w:rsidR="002B400E" w:rsidRPr="002B400E" w:rsidRDefault="002B400E" w:rsidP="002B400E">
            <w:r w:rsidRPr="002B400E">
              <w:t>Full access to SSISDB, including deployment and execution.</w:t>
            </w:r>
          </w:p>
        </w:tc>
      </w:tr>
      <w:tr w:rsidR="002B400E" w:rsidRPr="002B400E" w14:paraId="02588EEB" w14:textId="77777777" w:rsidTr="0019204E">
        <w:trPr>
          <w:tblCellSpacing w:w="15" w:type="dxa"/>
        </w:trPr>
        <w:tc>
          <w:tcPr>
            <w:tcW w:w="0" w:type="auto"/>
            <w:vAlign w:val="center"/>
            <w:hideMark/>
          </w:tcPr>
          <w:p w14:paraId="45E5B898" w14:textId="77777777" w:rsidR="002B400E" w:rsidRPr="002B400E" w:rsidRDefault="002B400E" w:rsidP="002B400E">
            <w:pPr>
              <w:rPr>
                <w:b/>
                <w:bCs/>
              </w:rPr>
            </w:pPr>
            <w:proofErr w:type="spellStart"/>
            <w:r w:rsidRPr="002B400E">
              <w:rPr>
                <w:b/>
                <w:bCs/>
              </w:rPr>
              <w:t>ssis_logreader</w:t>
            </w:r>
            <w:proofErr w:type="spellEnd"/>
          </w:p>
        </w:tc>
        <w:tc>
          <w:tcPr>
            <w:tcW w:w="0" w:type="auto"/>
            <w:vAlign w:val="center"/>
            <w:hideMark/>
          </w:tcPr>
          <w:p w14:paraId="18E773F7" w14:textId="77777777" w:rsidR="002B400E" w:rsidRPr="002B400E" w:rsidRDefault="002B400E" w:rsidP="002B400E">
            <w:r w:rsidRPr="002B400E">
              <w:t>Read-only access to execution logs and reports.</w:t>
            </w:r>
          </w:p>
        </w:tc>
      </w:tr>
      <w:tr w:rsidR="002B400E" w:rsidRPr="002B400E" w14:paraId="65AA0EDA" w14:textId="77777777" w:rsidTr="0019204E">
        <w:trPr>
          <w:tblCellSpacing w:w="15" w:type="dxa"/>
        </w:trPr>
        <w:tc>
          <w:tcPr>
            <w:tcW w:w="0" w:type="auto"/>
            <w:vAlign w:val="center"/>
            <w:hideMark/>
          </w:tcPr>
          <w:p w14:paraId="1A6F8C17" w14:textId="77777777" w:rsidR="002B400E" w:rsidRPr="002B400E" w:rsidRDefault="002B400E" w:rsidP="002B400E">
            <w:pPr>
              <w:rPr>
                <w:b/>
                <w:bCs/>
              </w:rPr>
            </w:pPr>
            <w:proofErr w:type="spellStart"/>
            <w:r w:rsidRPr="002B400E">
              <w:rPr>
                <w:b/>
                <w:bCs/>
              </w:rPr>
              <w:t>db_ssisoperator</w:t>
            </w:r>
            <w:proofErr w:type="spellEnd"/>
          </w:p>
        </w:tc>
        <w:tc>
          <w:tcPr>
            <w:tcW w:w="0" w:type="auto"/>
            <w:vAlign w:val="center"/>
            <w:hideMark/>
          </w:tcPr>
          <w:p w14:paraId="445E031B" w14:textId="77777777" w:rsidR="002B400E" w:rsidRPr="002B400E" w:rsidRDefault="002B400E" w:rsidP="002B400E">
            <w:r w:rsidRPr="002B400E">
              <w:t>Execute packages and view reports, but cannot deploy.</w:t>
            </w:r>
          </w:p>
        </w:tc>
      </w:tr>
    </w:tbl>
    <w:p w14:paraId="79DE4B7F" w14:textId="77777777" w:rsidR="0019204E" w:rsidRDefault="0019204E" w:rsidP="002B400E">
      <w:pPr>
        <w:rPr>
          <w:b/>
          <w:bCs/>
        </w:rPr>
      </w:pPr>
    </w:p>
    <w:p w14:paraId="4808BE8D" w14:textId="5751D828" w:rsidR="002B400E" w:rsidRPr="002B400E" w:rsidRDefault="002B400E" w:rsidP="002B400E">
      <w:pPr>
        <w:rPr>
          <w:b/>
          <w:bCs/>
        </w:rPr>
      </w:pPr>
      <w:r w:rsidRPr="002B400E">
        <w:rPr>
          <w:b/>
          <w:bCs/>
        </w:rPr>
        <w:t>Best Practice</w:t>
      </w:r>
    </w:p>
    <w:p w14:paraId="1282FCA5" w14:textId="77777777" w:rsidR="002B400E" w:rsidRPr="002B400E" w:rsidRDefault="002B400E" w:rsidP="002B400E">
      <w:r w:rsidRPr="002B400E">
        <w:t>Assign roles based on least privilege principle. For example:</w:t>
      </w:r>
    </w:p>
    <w:p w14:paraId="4622FC1D" w14:textId="77777777" w:rsidR="002B400E" w:rsidRPr="002B400E" w:rsidRDefault="002B400E" w:rsidP="002B400E">
      <w:pPr>
        <w:numPr>
          <w:ilvl w:val="0"/>
          <w:numId w:val="109"/>
        </w:numPr>
      </w:pPr>
      <w:r w:rsidRPr="002B400E">
        <w:t xml:space="preserve">Developers: </w:t>
      </w:r>
      <w:proofErr w:type="spellStart"/>
      <w:r w:rsidRPr="002B400E">
        <w:t>ssis_admin</w:t>
      </w:r>
      <w:proofErr w:type="spellEnd"/>
    </w:p>
    <w:p w14:paraId="472ECAE3" w14:textId="77777777" w:rsidR="002B400E" w:rsidRPr="002B400E" w:rsidRDefault="002B400E" w:rsidP="002B400E">
      <w:pPr>
        <w:numPr>
          <w:ilvl w:val="0"/>
          <w:numId w:val="109"/>
        </w:numPr>
      </w:pPr>
      <w:r w:rsidRPr="002B400E">
        <w:t xml:space="preserve">Operators: </w:t>
      </w:r>
      <w:proofErr w:type="spellStart"/>
      <w:r w:rsidRPr="002B400E">
        <w:t>db_ssisoperator</w:t>
      </w:r>
      <w:proofErr w:type="spellEnd"/>
    </w:p>
    <w:p w14:paraId="692A44F2" w14:textId="77777777" w:rsidR="002B400E" w:rsidRPr="002B400E" w:rsidRDefault="002B400E" w:rsidP="002B400E">
      <w:pPr>
        <w:numPr>
          <w:ilvl w:val="0"/>
          <w:numId w:val="109"/>
        </w:numPr>
      </w:pPr>
      <w:r w:rsidRPr="002B400E">
        <w:t xml:space="preserve">Auditors: </w:t>
      </w:r>
      <w:proofErr w:type="spellStart"/>
      <w:r w:rsidRPr="002B400E">
        <w:t>ssis_logreader</w:t>
      </w:r>
      <w:proofErr w:type="spellEnd"/>
    </w:p>
    <w:p w14:paraId="15A3F9FE" w14:textId="77777777" w:rsidR="002B400E" w:rsidRPr="002B400E" w:rsidRDefault="002B400E" w:rsidP="002B400E">
      <w:r w:rsidRPr="002B400E">
        <w:pict w14:anchorId="0CB51440">
          <v:rect id="_x0000_i1671" style="width:0;height:1.5pt" o:hralign="center" o:hrstd="t" o:hr="t" fillcolor="#a0a0a0" stroked="f"/>
        </w:pict>
      </w:r>
    </w:p>
    <w:p w14:paraId="4EBA4556" w14:textId="77777777" w:rsidR="002B400E" w:rsidRPr="002B400E" w:rsidRDefault="002B400E" w:rsidP="0019204E">
      <w:pPr>
        <w:pStyle w:val="Heading2"/>
      </w:pPr>
      <w:bookmarkStart w:id="83" w:name="_Toc209685186"/>
      <w:r w:rsidRPr="002B400E">
        <w:lastRenderedPageBreak/>
        <w:t>9.5 Configuration Strategies</w:t>
      </w:r>
      <w:bookmarkEnd w:id="83"/>
    </w:p>
    <w:p w14:paraId="5B02D9B2" w14:textId="77777777" w:rsidR="002B400E" w:rsidRPr="002B400E" w:rsidRDefault="002B400E" w:rsidP="002B400E">
      <w:r w:rsidRPr="002B400E">
        <w:t>SSIS supports multiple configuration methods to make packages flexible and environment-aware.</w:t>
      </w:r>
    </w:p>
    <w:p w14:paraId="17665942" w14:textId="77777777" w:rsidR="002B400E" w:rsidRPr="002B400E" w:rsidRDefault="002B400E" w:rsidP="002B400E">
      <w:pPr>
        <w:rPr>
          <w:b/>
          <w:bCs/>
        </w:rPr>
      </w:pPr>
      <w:r w:rsidRPr="002B400E">
        <w:rPr>
          <w:b/>
          <w:bCs/>
        </w:rPr>
        <w:t>1. Parameters</w:t>
      </w:r>
    </w:p>
    <w:p w14:paraId="4C7AF96A" w14:textId="77777777" w:rsidR="002B400E" w:rsidRPr="002B400E" w:rsidRDefault="002B400E" w:rsidP="002B400E">
      <w:pPr>
        <w:numPr>
          <w:ilvl w:val="0"/>
          <w:numId w:val="110"/>
        </w:numPr>
      </w:pPr>
      <w:r w:rsidRPr="002B400E">
        <w:t>Defined at project or package level.</w:t>
      </w:r>
    </w:p>
    <w:p w14:paraId="24BF3971" w14:textId="77777777" w:rsidR="002B400E" w:rsidRPr="002B400E" w:rsidRDefault="002B400E" w:rsidP="002B400E">
      <w:pPr>
        <w:numPr>
          <w:ilvl w:val="0"/>
          <w:numId w:val="110"/>
        </w:numPr>
      </w:pPr>
      <w:r w:rsidRPr="002B400E">
        <w:t>Used to pass values like file paths, dates, or flags.</w:t>
      </w:r>
    </w:p>
    <w:p w14:paraId="570B6709" w14:textId="77777777" w:rsidR="002B400E" w:rsidRPr="002B400E" w:rsidRDefault="002B400E" w:rsidP="002B400E">
      <w:pPr>
        <w:rPr>
          <w:b/>
          <w:bCs/>
        </w:rPr>
      </w:pPr>
      <w:r w:rsidRPr="002B400E">
        <w:rPr>
          <w:b/>
          <w:bCs/>
        </w:rPr>
        <w:t>2. Environment Variables</w:t>
      </w:r>
    </w:p>
    <w:p w14:paraId="6B7CACF1" w14:textId="77777777" w:rsidR="002B400E" w:rsidRPr="002B400E" w:rsidRDefault="002B400E" w:rsidP="002B400E">
      <w:pPr>
        <w:numPr>
          <w:ilvl w:val="0"/>
          <w:numId w:val="111"/>
        </w:numPr>
      </w:pPr>
      <w:r w:rsidRPr="002B400E">
        <w:t>Defined in SSISDB environments.</w:t>
      </w:r>
    </w:p>
    <w:p w14:paraId="2903903D" w14:textId="77777777" w:rsidR="002B400E" w:rsidRPr="002B400E" w:rsidRDefault="002B400E" w:rsidP="002B400E">
      <w:pPr>
        <w:numPr>
          <w:ilvl w:val="0"/>
          <w:numId w:val="111"/>
        </w:numPr>
      </w:pPr>
      <w:r w:rsidRPr="002B400E">
        <w:t>Mapped to parameters during execution.</w:t>
      </w:r>
    </w:p>
    <w:p w14:paraId="08C14337" w14:textId="77777777" w:rsidR="002B400E" w:rsidRPr="002B400E" w:rsidRDefault="002B400E" w:rsidP="002B400E">
      <w:pPr>
        <w:rPr>
          <w:b/>
          <w:bCs/>
        </w:rPr>
      </w:pPr>
      <w:r w:rsidRPr="002B400E">
        <w:rPr>
          <w:b/>
          <w:bCs/>
        </w:rPr>
        <w:t>3. Connection Managers</w:t>
      </w:r>
    </w:p>
    <w:p w14:paraId="793C3A4B" w14:textId="77777777" w:rsidR="002B400E" w:rsidRPr="002B400E" w:rsidRDefault="002B400E" w:rsidP="002B400E">
      <w:pPr>
        <w:numPr>
          <w:ilvl w:val="0"/>
          <w:numId w:val="112"/>
        </w:numPr>
      </w:pPr>
      <w:r w:rsidRPr="002B400E">
        <w:t>Can be configured dynamically using expressions or parameters.</w:t>
      </w:r>
    </w:p>
    <w:p w14:paraId="16953A9F" w14:textId="77777777" w:rsidR="002B400E" w:rsidRPr="002B400E" w:rsidRDefault="002B400E" w:rsidP="002B400E">
      <w:pPr>
        <w:numPr>
          <w:ilvl w:val="0"/>
          <w:numId w:val="112"/>
        </w:numPr>
      </w:pPr>
      <w:r w:rsidRPr="002B400E">
        <w:t>Support both Windows and SQL authentication.</w:t>
      </w:r>
    </w:p>
    <w:p w14:paraId="75F6A479" w14:textId="77777777" w:rsidR="002B400E" w:rsidRPr="002B400E" w:rsidRDefault="002B400E" w:rsidP="002B400E">
      <w:pPr>
        <w:rPr>
          <w:b/>
          <w:bCs/>
        </w:rPr>
      </w:pPr>
      <w:r w:rsidRPr="002B400E">
        <w:rPr>
          <w:b/>
          <w:bCs/>
        </w:rPr>
        <w:t>4. Expressions</w:t>
      </w:r>
    </w:p>
    <w:p w14:paraId="1210B770" w14:textId="77777777" w:rsidR="002B400E" w:rsidRPr="002B400E" w:rsidRDefault="002B400E" w:rsidP="002B400E">
      <w:pPr>
        <w:numPr>
          <w:ilvl w:val="0"/>
          <w:numId w:val="113"/>
        </w:numPr>
      </w:pPr>
      <w:r w:rsidRPr="002B400E">
        <w:t>Used to dynamically set property values.</w:t>
      </w:r>
    </w:p>
    <w:p w14:paraId="2659F25F" w14:textId="77777777" w:rsidR="002B400E" w:rsidRPr="002B400E" w:rsidRDefault="002B400E" w:rsidP="002B400E">
      <w:pPr>
        <w:numPr>
          <w:ilvl w:val="0"/>
          <w:numId w:val="113"/>
        </w:numPr>
      </w:pPr>
      <w:r w:rsidRPr="002B400E">
        <w:t>Common for file paths, SQL queries, and connection strings.</w:t>
      </w:r>
    </w:p>
    <w:p w14:paraId="63B3E034" w14:textId="77777777" w:rsidR="002B400E" w:rsidRPr="002B400E" w:rsidRDefault="002B400E" w:rsidP="002B400E">
      <w:r w:rsidRPr="002B400E">
        <w:rPr>
          <w:b/>
          <w:bCs/>
        </w:rPr>
        <w:t>Example</w:t>
      </w:r>
      <w:r w:rsidRPr="002B400E">
        <w:t>:</w:t>
      </w:r>
    </w:p>
    <w:p w14:paraId="06AD25DA" w14:textId="77777777" w:rsidR="002B400E" w:rsidRPr="002B400E" w:rsidRDefault="002B400E" w:rsidP="002B400E">
      <w:r w:rsidRPr="002B400E">
        <w:t>Plain Text</w:t>
      </w:r>
    </w:p>
    <w:p w14:paraId="3B91D272" w14:textId="77777777" w:rsidR="002B400E" w:rsidRPr="002B400E" w:rsidRDefault="002B400E" w:rsidP="002B400E">
      <w:pPr>
        <w:rPr>
          <w:rFonts w:ascii="Courier New" w:hAnsi="Courier New" w:cs="Courier New"/>
        </w:rPr>
      </w:pPr>
      <w:r w:rsidRPr="002B400E">
        <w:rPr>
          <w:rFonts w:ascii="Courier New" w:hAnsi="Courier New" w:cs="Courier New"/>
        </w:rPr>
        <w:t>@[User::FilePath] = "C:\Data\" + (DT_STR,4,1252)YEAR(GETDATE()) + "\Sales.csv"</w:t>
      </w:r>
    </w:p>
    <w:p w14:paraId="4DAC2ED9" w14:textId="77777777" w:rsidR="002B400E" w:rsidRPr="002B400E" w:rsidRDefault="002B400E" w:rsidP="002B400E">
      <w:r w:rsidRPr="002B400E">
        <w:pict w14:anchorId="19D69386">
          <v:rect id="_x0000_i1672" style="width:0;height:1.5pt" o:hralign="center" o:hrstd="t" o:hr="t" fillcolor="#a0a0a0" stroked="f"/>
        </w:pict>
      </w:r>
    </w:p>
    <w:p w14:paraId="618E12A5" w14:textId="77777777" w:rsidR="002B400E" w:rsidRPr="002B400E" w:rsidRDefault="002B400E" w:rsidP="009C6C3C">
      <w:pPr>
        <w:pStyle w:val="Heading2"/>
      </w:pPr>
      <w:bookmarkStart w:id="84" w:name="_Toc209685187"/>
      <w:r w:rsidRPr="002B400E">
        <w:t>9.6 Real-World Scenario: Secure Multi-Environment Deployment</w:t>
      </w:r>
      <w:bookmarkEnd w:id="84"/>
    </w:p>
    <w:p w14:paraId="226E3FA6" w14:textId="77777777" w:rsidR="002B400E" w:rsidRPr="002B400E" w:rsidRDefault="002B400E" w:rsidP="002B400E">
      <w:r w:rsidRPr="002B400E">
        <w:rPr>
          <w:b/>
          <w:bCs/>
        </w:rPr>
        <w:t>Objective</w:t>
      </w:r>
      <w:r w:rsidRPr="002B400E">
        <w:t>: Deploy a package that loads customer data securely across Dev, Test, and Prod environments.</w:t>
      </w:r>
    </w:p>
    <w:p w14:paraId="7A8C98DF" w14:textId="77777777" w:rsidR="002B400E" w:rsidRPr="002B400E" w:rsidRDefault="002B400E" w:rsidP="002B400E">
      <w:pPr>
        <w:rPr>
          <w:b/>
          <w:bCs/>
        </w:rPr>
      </w:pPr>
      <w:r w:rsidRPr="002B400E">
        <w:rPr>
          <w:b/>
          <w:bCs/>
        </w:rPr>
        <w:t>Design</w:t>
      </w:r>
    </w:p>
    <w:p w14:paraId="7ED18D7B" w14:textId="77777777" w:rsidR="002B400E" w:rsidRPr="002B400E" w:rsidRDefault="002B400E" w:rsidP="002B400E">
      <w:pPr>
        <w:numPr>
          <w:ilvl w:val="0"/>
          <w:numId w:val="114"/>
        </w:numPr>
      </w:pPr>
      <w:r w:rsidRPr="002B400E">
        <w:t xml:space="preserve">Use </w:t>
      </w:r>
      <w:proofErr w:type="spellStart"/>
      <w:r w:rsidRPr="002B400E">
        <w:rPr>
          <w:b/>
          <w:bCs/>
        </w:rPr>
        <w:t>DontSaveSensitive</w:t>
      </w:r>
      <w:proofErr w:type="spellEnd"/>
      <w:r w:rsidRPr="002B400E">
        <w:t xml:space="preserve"> protection level.</w:t>
      </w:r>
    </w:p>
    <w:p w14:paraId="482DAC3B" w14:textId="77777777" w:rsidR="002B400E" w:rsidRPr="002B400E" w:rsidRDefault="002B400E" w:rsidP="002B400E">
      <w:pPr>
        <w:numPr>
          <w:ilvl w:val="0"/>
          <w:numId w:val="114"/>
        </w:numPr>
      </w:pPr>
      <w:r w:rsidRPr="002B400E">
        <w:t xml:space="preserve">Define </w:t>
      </w:r>
      <w:r w:rsidRPr="002B400E">
        <w:rPr>
          <w:b/>
          <w:bCs/>
        </w:rPr>
        <w:t>project parameters</w:t>
      </w:r>
      <w:r w:rsidRPr="002B400E">
        <w:t xml:space="preserve"> for </w:t>
      </w:r>
      <w:proofErr w:type="spellStart"/>
      <w:r w:rsidRPr="002B400E">
        <w:t>FilePath</w:t>
      </w:r>
      <w:proofErr w:type="spellEnd"/>
      <w:r w:rsidRPr="002B400E">
        <w:t xml:space="preserve">, </w:t>
      </w:r>
      <w:proofErr w:type="spellStart"/>
      <w:r w:rsidRPr="002B400E">
        <w:t>ConnectionString</w:t>
      </w:r>
      <w:proofErr w:type="spellEnd"/>
      <w:r w:rsidRPr="002B400E">
        <w:t xml:space="preserve">, and </w:t>
      </w:r>
      <w:proofErr w:type="spellStart"/>
      <w:r w:rsidRPr="002B400E">
        <w:t>LoadDate</w:t>
      </w:r>
      <w:proofErr w:type="spellEnd"/>
      <w:r w:rsidRPr="002B400E">
        <w:t>.</w:t>
      </w:r>
    </w:p>
    <w:p w14:paraId="1B3539B7" w14:textId="77777777" w:rsidR="002B400E" w:rsidRPr="002B400E" w:rsidRDefault="002B400E" w:rsidP="002B400E">
      <w:pPr>
        <w:numPr>
          <w:ilvl w:val="0"/>
          <w:numId w:val="114"/>
        </w:numPr>
      </w:pPr>
      <w:r w:rsidRPr="002B400E">
        <w:t xml:space="preserve">Create </w:t>
      </w:r>
      <w:r w:rsidRPr="002B400E">
        <w:rPr>
          <w:b/>
          <w:bCs/>
        </w:rPr>
        <w:t>SSISDB environments</w:t>
      </w:r>
      <w:r w:rsidRPr="002B400E">
        <w:t xml:space="preserve"> for Dev, Test, and Prod.</w:t>
      </w:r>
    </w:p>
    <w:p w14:paraId="63F3D2A2" w14:textId="77777777" w:rsidR="002B400E" w:rsidRPr="002B400E" w:rsidRDefault="002B400E" w:rsidP="002B400E">
      <w:pPr>
        <w:numPr>
          <w:ilvl w:val="0"/>
          <w:numId w:val="114"/>
        </w:numPr>
      </w:pPr>
      <w:r w:rsidRPr="002B400E">
        <w:t>Map parameters to environment variables.</w:t>
      </w:r>
    </w:p>
    <w:p w14:paraId="1BE470B0" w14:textId="77777777" w:rsidR="002B400E" w:rsidRPr="002B400E" w:rsidRDefault="002B400E" w:rsidP="002B400E">
      <w:pPr>
        <w:numPr>
          <w:ilvl w:val="0"/>
          <w:numId w:val="114"/>
        </w:numPr>
      </w:pPr>
      <w:r w:rsidRPr="002B400E">
        <w:t>Assign appropriate SSISDB roles to users.</w:t>
      </w:r>
    </w:p>
    <w:p w14:paraId="25C3CFA1" w14:textId="77777777" w:rsidR="002B400E" w:rsidRPr="002B400E" w:rsidRDefault="002B400E" w:rsidP="002B400E">
      <w:pPr>
        <w:rPr>
          <w:b/>
          <w:bCs/>
        </w:rPr>
      </w:pPr>
      <w:r w:rsidRPr="002B400E">
        <w:rPr>
          <w:b/>
          <w:bCs/>
        </w:rPr>
        <w:t>Benefits</w:t>
      </w:r>
    </w:p>
    <w:p w14:paraId="64011619" w14:textId="77777777" w:rsidR="002B400E" w:rsidRPr="002B400E" w:rsidRDefault="002B400E" w:rsidP="002B400E">
      <w:pPr>
        <w:numPr>
          <w:ilvl w:val="0"/>
          <w:numId w:val="115"/>
        </w:numPr>
      </w:pPr>
      <w:r w:rsidRPr="002B400E">
        <w:lastRenderedPageBreak/>
        <w:t>Secure handling of sensitive data.</w:t>
      </w:r>
    </w:p>
    <w:p w14:paraId="18B9A948" w14:textId="77777777" w:rsidR="002B400E" w:rsidRPr="002B400E" w:rsidRDefault="002B400E" w:rsidP="002B400E">
      <w:pPr>
        <w:numPr>
          <w:ilvl w:val="0"/>
          <w:numId w:val="115"/>
        </w:numPr>
      </w:pPr>
      <w:r w:rsidRPr="002B400E">
        <w:t>Simplified deployment and execution.</w:t>
      </w:r>
    </w:p>
    <w:p w14:paraId="259FEDB9" w14:textId="77777777" w:rsidR="002B400E" w:rsidRPr="002B400E" w:rsidRDefault="002B400E" w:rsidP="002B400E">
      <w:pPr>
        <w:numPr>
          <w:ilvl w:val="0"/>
          <w:numId w:val="115"/>
        </w:numPr>
      </w:pPr>
      <w:r w:rsidRPr="002B400E">
        <w:t>Role-based access control.</w:t>
      </w:r>
    </w:p>
    <w:p w14:paraId="036F9F63" w14:textId="77777777" w:rsidR="002B400E" w:rsidRPr="002B400E" w:rsidRDefault="002B400E" w:rsidP="002B400E">
      <w:pPr>
        <w:numPr>
          <w:ilvl w:val="0"/>
          <w:numId w:val="115"/>
        </w:numPr>
      </w:pPr>
      <w:r w:rsidRPr="002B400E">
        <w:t>Centralized configuration management.</w:t>
      </w:r>
    </w:p>
    <w:p w14:paraId="6C424FE3" w14:textId="77777777" w:rsidR="002B400E" w:rsidRPr="002B400E" w:rsidRDefault="002B400E" w:rsidP="002B400E">
      <w:r w:rsidRPr="002B400E">
        <w:pict w14:anchorId="57E63EF7">
          <v:rect id="_x0000_i1673" style="width:0;height:1.5pt" o:hralign="center" o:hrstd="t" o:hr="t" fillcolor="#a0a0a0" stroked="f"/>
        </w:pict>
      </w:r>
    </w:p>
    <w:p w14:paraId="46FF96C6" w14:textId="77777777" w:rsidR="002B400E" w:rsidRPr="002B400E" w:rsidRDefault="002B400E" w:rsidP="009C3337">
      <w:pPr>
        <w:pStyle w:val="Heading2"/>
      </w:pPr>
      <w:bookmarkStart w:id="85" w:name="_Toc209685188"/>
      <w:r w:rsidRPr="002B400E">
        <w:t>9.7 Auditing and Compliance</w:t>
      </w:r>
      <w:bookmarkEnd w:id="85"/>
    </w:p>
    <w:p w14:paraId="56480591" w14:textId="77777777" w:rsidR="002B400E" w:rsidRPr="002B400E" w:rsidRDefault="002B400E" w:rsidP="002B400E">
      <w:r w:rsidRPr="002B400E">
        <w:t>SSISDB provides built-in logging and auditing features:</w:t>
      </w:r>
    </w:p>
    <w:p w14:paraId="240A6B23" w14:textId="77777777" w:rsidR="002B400E" w:rsidRPr="002B400E" w:rsidRDefault="002B400E" w:rsidP="002B400E">
      <w:pPr>
        <w:numPr>
          <w:ilvl w:val="0"/>
          <w:numId w:val="116"/>
        </w:numPr>
      </w:pPr>
      <w:r w:rsidRPr="002B400E">
        <w:rPr>
          <w:b/>
          <w:bCs/>
        </w:rPr>
        <w:t>Execution Reports</w:t>
      </w:r>
      <w:r w:rsidRPr="002B400E">
        <w:t>: Track who ran what, when, and with which parameters.</w:t>
      </w:r>
    </w:p>
    <w:p w14:paraId="3EBCE0ED" w14:textId="77777777" w:rsidR="002B400E" w:rsidRPr="002B400E" w:rsidRDefault="002B400E" w:rsidP="002B400E">
      <w:pPr>
        <w:numPr>
          <w:ilvl w:val="0"/>
          <w:numId w:val="116"/>
        </w:numPr>
      </w:pPr>
      <w:r w:rsidRPr="002B400E">
        <w:rPr>
          <w:b/>
          <w:bCs/>
        </w:rPr>
        <w:t>Version History</w:t>
      </w:r>
      <w:r w:rsidRPr="002B400E">
        <w:t>: View changes to packages over time.</w:t>
      </w:r>
    </w:p>
    <w:p w14:paraId="6F0DBB50" w14:textId="77777777" w:rsidR="002B400E" w:rsidRPr="002B400E" w:rsidRDefault="002B400E" w:rsidP="002B400E">
      <w:pPr>
        <w:numPr>
          <w:ilvl w:val="0"/>
          <w:numId w:val="116"/>
        </w:numPr>
      </w:pPr>
      <w:r w:rsidRPr="002B400E">
        <w:rPr>
          <w:b/>
          <w:bCs/>
        </w:rPr>
        <w:t>Execution Logs</w:t>
      </w:r>
      <w:r w:rsidRPr="002B400E">
        <w:t>: Capture detailed runtime information.</w:t>
      </w:r>
    </w:p>
    <w:p w14:paraId="7CD7D662" w14:textId="77777777" w:rsidR="002B400E" w:rsidRPr="002B400E" w:rsidRDefault="002B400E" w:rsidP="002B400E">
      <w:pPr>
        <w:rPr>
          <w:b/>
          <w:bCs/>
        </w:rPr>
      </w:pPr>
      <w:r w:rsidRPr="002B400E">
        <w:rPr>
          <w:b/>
          <w:bCs/>
        </w:rPr>
        <w:t>Best Practices</w:t>
      </w:r>
    </w:p>
    <w:p w14:paraId="7F486436" w14:textId="77777777" w:rsidR="002B400E" w:rsidRPr="002B400E" w:rsidRDefault="002B400E" w:rsidP="002B400E">
      <w:pPr>
        <w:numPr>
          <w:ilvl w:val="0"/>
          <w:numId w:val="117"/>
        </w:numPr>
      </w:pPr>
      <w:r w:rsidRPr="002B400E">
        <w:t>Enable logging for all critical packages.</w:t>
      </w:r>
    </w:p>
    <w:p w14:paraId="17395A24" w14:textId="77777777" w:rsidR="002B400E" w:rsidRPr="002B400E" w:rsidRDefault="002B400E" w:rsidP="002B400E">
      <w:pPr>
        <w:numPr>
          <w:ilvl w:val="0"/>
          <w:numId w:val="117"/>
        </w:numPr>
      </w:pPr>
      <w:r w:rsidRPr="002B400E">
        <w:t>Retain logs for compliance audits.</w:t>
      </w:r>
    </w:p>
    <w:p w14:paraId="0E43C78F" w14:textId="77777777" w:rsidR="002B400E" w:rsidRPr="002B400E" w:rsidRDefault="002B400E" w:rsidP="002B400E">
      <w:pPr>
        <w:numPr>
          <w:ilvl w:val="0"/>
          <w:numId w:val="117"/>
        </w:numPr>
      </w:pPr>
      <w:r w:rsidRPr="002B400E">
        <w:t>Monitor access and execution via SSISDB reports.</w:t>
      </w:r>
    </w:p>
    <w:p w14:paraId="594B806E" w14:textId="77777777" w:rsidR="002B400E" w:rsidRPr="002B400E" w:rsidRDefault="002B400E" w:rsidP="002B400E">
      <w:r w:rsidRPr="002B400E">
        <w:pict w14:anchorId="370A67EB">
          <v:rect id="_x0000_i1674" style="width:0;height:1.5pt" o:hralign="center" o:hrstd="t" o:hr="t" fillcolor="#a0a0a0" stroked="f"/>
        </w:pict>
      </w:r>
    </w:p>
    <w:p w14:paraId="408AE0BD" w14:textId="77777777" w:rsidR="002B400E" w:rsidRPr="002B400E" w:rsidRDefault="002B400E" w:rsidP="009C3337">
      <w:pPr>
        <w:pStyle w:val="Heading2"/>
      </w:pPr>
      <w:bookmarkStart w:id="86" w:name="_Toc209685189"/>
      <w:r w:rsidRPr="002B400E">
        <w:t>9.8 Best Practices for SSIS Security and Configuration</w:t>
      </w:r>
      <w:bookmarkEnd w:id="86"/>
    </w:p>
    <w:p w14:paraId="2ADC9844" w14:textId="77777777" w:rsidR="002B400E" w:rsidRPr="002B400E" w:rsidRDefault="002B400E" w:rsidP="002B400E">
      <w:pPr>
        <w:numPr>
          <w:ilvl w:val="0"/>
          <w:numId w:val="118"/>
        </w:numPr>
      </w:pPr>
      <w:r w:rsidRPr="002B400E">
        <w:rPr>
          <w:b/>
          <w:bCs/>
        </w:rPr>
        <w:t>Use SSISDB for secure deployment</w:t>
      </w:r>
      <w:r w:rsidRPr="002B400E">
        <w:t>.</w:t>
      </w:r>
    </w:p>
    <w:p w14:paraId="6BCA27DE" w14:textId="77777777" w:rsidR="002B400E" w:rsidRPr="002B400E" w:rsidRDefault="002B400E" w:rsidP="002B400E">
      <w:pPr>
        <w:numPr>
          <w:ilvl w:val="0"/>
          <w:numId w:val="118"/>
        </w:numPr>
      </w:pPr>
      <w:r w:rsidRPr="002B400E">
        <w:rPr>
          <w:b/>
          <w:bCs/>
        </w:rPr>
        <w:t>Avoid hardcoding sensitive data</w:t>
      </w:r>
      <w:r w:rsidRPr="002B400E">
        <w:t>.</w:t>
      </w:r>
    </w:p>
    <w:p w14:paraId="45684E35" w14:textId="77777777" w:rsidR="002B400E" w:rsidRPr="002B400E" w:rsidRDefault="002B400E" w:rsidP="002B400E">
      <w:pPr>
        <w:numPr>
          <w:ilvl w:val="0"/>
          <w:numId w:val="118"/>
        </w:numPr>
      </w:pPr>
      <w:r w:rsidRPr="002B400E">
        <w:rPr>
          <w:b/>
          <w:bCs/>
        </w:rPr>
        <w:t>Use Windows Authentication</w:t>
      </w:r>
      <w:r w:rsidRPr="002B400E">
        <w:t xml:space="preserve"> wherever possible.</w:t>
      </w:r>
    </w:p>
    <w:p w14:paraId="4D8D2A15" w14:textId="77777777" w:rsidR="002B400E" w:rsidRPr="002B400E" w:rsidRDefault="002B400E" w:rsidP="002B400E">
      <w:pPr>
        <w:numPr>
          <w:ilvl w:val="0"/>
          <w:numId w:val="118"/>
        </w:numPr>
      </w:pPr>
      <w:r w:rsidRPr="002B400E">
        <w:rPr>
          <w:b/>
          <w:bCs/>
        </w:rPr>
        <w:t>Apply least privilege access</w:t>
      </w:r>
      <w:r w:rsidRPr="002B400E">
        <w:t xml:space="preserve"> via SSISDB roles.</w:t>
      </w:r>
    </w:p>
    <w:p w14:paraId="3B9457DF" w14:textId="77777777" w:rsidR="002B400E" w:rsidRPr="002B400E" w:rsidRDefault="002B400E" w:rsidP="002B400E">
      <w:pPr>
        <w:numPr>
          <w:ilvl w:val="0"/>
          <w:numId w:val="118"/>
        </w:numPr>
      </w:pPr>
      <w:r w:rsidRPr="002B400E">
        <w:rPr>
          <w:b/>
          <w:bCs/>
        </w:rPr>
        <w:t>Use parameters and environments</w:t>
      </w:r>
      <w:r w:rsidRPr="002B400E">
        <w:t xml:space="preserve"> for flexible configuration.</w:t>
      </w:r>
    </w:p>
    <w:p w14:paraId="44FBE399" w14:textId="77777777" w:rsidR="002B400E" w:rsidRPr="002B400E" w:rsidRDefault="002B400E" w:rsidP="002B400E">
      <w:pPr>
        <w:numPr>
          <w:ilvl w:val="0"/>
          <w:numId w:val="118"/>
        </w:numPr>
      </w:pPr>
      <w:r w:rsidRPr="002B400E">
        <w:rPr>
          <w:b/>
          <w:bCs/>
        </w:rPr>
        <w:t>Encrypt packages</w:t>
      </w:r>
      <w:r w:rsidRPr="002B400E">
        <w:t xml:space="preserve"> when sharing outside SSISDB.</w:t>
      </w:r>
    </w:p>
    <w:p w14:paraId="0E573967" w14:textId="77777777" w:rsidR="002B400E" w:rsidRPr="002B400E" w:rsidRDefault="002B400E" w:rsidP="002B400E">
      <w:pPr>
        <w:numPr>
          <w:ilvl w:val="0"/>
          <w:numId w:val="118"/>
        </w:numPr>
      </w:pPr>
      <w:r w:rsidRPr="002B400E">
        <w:rPr>
          <w:b/>
          <w:bCs/>
        </w:rPr>
        <w:t>Document configuration mappings</w:t>
      </w:r>
      <w:r w:rsidRPr="002B400E">
        <w:t xml:space="preserve"> for maintainability.</w:t>
      </w:r>
    </w:p>
    <w:p w14:paraId="4341EF92" w14:textId="77777777" w:rsidR="002B400E" w:rsidRPr="002B400E" w:rsidRDefault="002B400E" w:rsidP="002B400E">
      <w:r w:rsidRPr="002B400E">
        <w:pict w14:anchorId="25416236">
          <v:rect id="_x0000_i1675" style="width:0;height:1.5pt" o:hralign="center" o:hrstd="t" o:hr="t" fillcolor="#a0a0a0" stroked="f"/>
        </w:pict>
      </w:r>
    </w:p>
    <w:p w14:paraId="539094FF" w14:textId="77777777" w:rsidR="002B400E" w:rsidRPr="002B400E" w:rsidRDefault="002B400E" w:rsidP="009C3337">
      <w:pPr>
        <w:pStyle w:val="Heading2"/>
      </w:pPr>
      <w:bookmarkStart w:id="87" w:name="_Toc209685190"/>
      <w:r w:rsidRPr="002B400E">
        <w:t>Chapter Summary</w:t>
      </w:r>
      <w:bookmarkEnd w:id="87"/>
    </w:p>
    <w:p w14:paraId="6CB0D61F" w14:textId="77777777" w:rsidR="002B400E" w:rsidRPr="002B400E" w:rsidRDefault="002B400E" w:rsidP="002B400E">
      <w:r w:rsidRPr="002B400E">
        <w:t>In this chapter, we explored SSIS security and configuration strategies. We covered protection levels, secure storage of sensitive data, SSISDB roles, and configuration methods using parameters and environments. A real-world scenario illustrated secure multi-environment deployment. Best practices emphasized secure, flexible, and compliant SSIS package design.</w:t>
      </w:r>
    </w:p>
    <w:p w14:paraId="57135B25" w14:textId="77777777" w:rsidR="002B400E" w:rsidRPr="002B400E" w:rsidRDefault="002B400E" w:rsidP="002B400E">
      <w:r w:rsidRPr="002B400E">
        <w:pict w14:anchorId="5861822A">
          <v:rect id="_x0000_i1676" style="width:0;height:1.5pt" o:hralign="center" o:hrstd="t" o:hr="t" fillcolor="#a0a0a0" stroked="f"/>
        </w:pict>
      </w:r>
    </w:p>
    <w:p w14:paraId="1C9C8C43" w14:textId="77777777" w:rsidR="002B400E" w:rsidRPr="002B400E" w:rsidRDefault="002B400E" w:rsidP="009C3337">
      <w:pPr>
        <w:pStyle w:val="Heading2"/>
      </w:pPr>
      <w:bookmarkStart w:id="88" w:name="_Toc209685191"/>
      <w:r w:rsidRPr="002B400E">
        <w:lastRenderedPageBreak/>
        <w:t>Q&amp;A Section</w:t>
      </w:r>
      <w:bookmarkEnd w:id="88"/>
    </w:p>
    <w:p w14:paraId="3CBD9672" w14:textId="77777777" w:rsidR="002B400E" w:rsidRPr="002B400E" w:rsidRDefault="002B400E" w:rsidP="002B400E">
      <w:r w:rsidRPr="002B400E">
        <w:rPr>
          <w:b/>
          <w:bCs/>
        </w:rPr>
        <w:t>Q1: What is the safest way to store sensitive data in SSIS?</w:t>
      </w:r>
      <w:r w:rsidRPr="002B400E">
        <w:br/>
      </w:r>
      <w:r w:rsidRPr="002B400E">
        <w:rPr>
          <w:b/>
          <w:bCs/>
        </w:rPr>
        <w:t>A:</w:t>
      </w:r>
      <w:r w:rsidRPr="002B400E">
        <w:t xml:space="preserve"> Use </w:t>
      </w:r>
      <w:r w:rsidRPr="002B400E">
        <w:rPr>
          <w:b/>
          <w:bCs/>
        </w:rPr>
        <w:t>parameters</w:t>
      </w:r>
      <w:r w:rsidRPr="002B400E">
        <w:t xml:space="preserve"> and </w:t>
      </w:r>
      <w:r w:rsidRPr="002B400E">
        <w:rPr>
          <w:b/>
          <w:bCs/>
        </w:rPr>
        <w:t>environment variables</w:t>
      </w:r>
      <w:r w:rsidRPr="002B400E">
        <w:t xml:space="preserve"> in SSISDB with the </w:t>
      </w:r>
      <w:proofErr w:type="spellStart"/>
      <w:r w:rsidRPr="002B400E">
        <w:rPr>
          <w:b/>
          <w:bCs/>
        </w:rPr>
        <w:t>DontSaveSensitive</w:t>
      </w:r>
      <w:proofErr w:type="spellEnd"/>
      <w:r w:rsidRPr="002B400E">
        <w:t xml:space="preserve"> protection level.</w:t>
      </w:r>
    </w:p>
    <w:p w14:paraId="50415E6B" w14:textId="77777777" w:rsidR="002B400E" w:rsidRPr="002B400E" w:rsidRDefault="002B400E" w:rsidP="002B400E">
      <w:r w:rsidRPr="002B400E">
        <w:rPr>
          <w:b/>
          <w:bCs/>
        </w:rPr>
        <w:t>Q2: What are SSISDB roles used for?</w:t>
      </w:r>
      <w:r w:rsidRPr="002B400E">
        <w:br/>
      </w:r>
      <w:r w:rsidRPr="002B400E">
        <w:rPr>
          <w:b/>
          <w:bCs/>
        </w:rPr>
        <w:t>A:</w:t>
      </w:r>
      <w:r w:rsidRPr="002B400E">
        <w:t xml:space="preserve"> They control access to deployment, execution, and logging features in SSISDB.</w:t>
      </w:r>
    </w:p>
    <w:p w14:paraId="76D001E3" w14:textId="77777777" w:rsidR="002B400E" w:rsidRPr="002B400E" w:rsidRDefault="002B400E" w:rsidP="002B400E">
      <w:r w:rsidRPr="002B400E">
        <w:rPr>
          <w:b/>
          <w:bCs/>
        </w:rPr>
        <w:t>Q3: How can I configure packages for multiple environments?</w:t>
      </w:r>
      <w:r w:rsidRPr="002B400E">
        <w:br/>
      </w:r>
      <w:r w:rsidRPr="002B400E">
        <w:rPr>
          <w:b/>
          <w:bCs/>
        </w:rPr>
        <w:t>A:</w:t>
      </w:r>
      <w:r w:rsidRPr="002B400E">
        <w:t xml:space="preserve"> Use </w:t>
      </w:r>
      <w:r w:rsidRPr="002B400E">
        <w:rPr>
          <w:b/>
          <w:bCs/>
        </w:rPr>
        <w:t>SSISDB environments</w:t>
      </w:r>
      <w:r w:rsidRPr="002B400E">
        <w:t xml:space="preserve"> and map parameters to environment variables.</w:t>
      </w:r>
    </w:p>
    <w:p w14:paraId="24E56B8F" w14:textId="77777777" w:rsidR="002B400E" w:rsidRPr="002B400E" w:rsidRDefault="002B400E" w:rsidP="002B400E">
      <w:r w:rsidRPr="002B400E">
        <w:rPr>
          <w:b/>
          <w:bCs/>
        </w:rPr>
        <w:t xml:space="preserve">Q4: What is the difference between </w:t>
      </w:r>
      <w:proofErr w:type="spellStart"/>
      <w:r w:rsidRPr="002B400E">
        <w:rPr>
          <w:b/>
          <w:bCs/>
        </w:rPr>
        <w:t>EncryptSensitiveWithUserKey</w:t>
      </w:r>
      <w:proofErr w:type="spellEnd"/>
      <w:r w:rsidRPr="002B400E">
        <w:rPr>
          <w:b/>
          <w:bCs/>
        </w:rPr>
        <w:t xml:space="preserve"> and </w:t>
      </w:r>
      <w:proofErr w:type="spellStart"/>
      <w:r w:rsidRPr="002B400E">
        <w:rPr>
          <w:b/>
          <w:bCs/>
        </w:rPr>
        <w:t>DontSaveSensitive</w:t>
      </w:r>
      <w:proofErr w:type="spellEnd"/>
      <w:r w:rsidRPr="002B400E">
        <w:rPr>
          <w:b/>
          <w:bCs/>
        </w:rPr>
        <w:t>?</w:t>
      </w:r>
      <w:r w:rsidRPr="002B400E">
        <w:br/>
      </w:r>
      <w:r w:rsidRPr="002B400E">
        <w:rPr>
          <w:b/>
          <w:bCs/>
        </w:rPr>
        <w:t>A:</w:t>
      </w:r>
      <w:r w:rsidRPr="002B400E">
        <w:t xml:space="preserve"> The former encrypts sensitive data tied to a user account; the latter omits sensitive data entirely, requiring external configuration.</w:t>
      </w:r>
    </w:p>
    <w:p w14:paraId="105C1DCD" w14:textId="77777777" w:rsidR="002B400E" w:rsidRPr="002B400E" w:rsidRDefault="002B400E" w:rsidP="002B400E">
      <w:r w:rsidRPr="002B400E">
        <w:rPr>
          <w:b/>
          <w:bCs/>
        </w:rPr>
        <w:t>Q5: Can I audit who executed a package and when?</w:t>
      </w:r>
      <w:r w:rsidRPr="002B400E">
        <w:br/>
      </w:r>
      <w:r w:rsidRPr="002B400E">
        <w:rPr>
          <w:b/>
          <w:bCs/>
        </w:rPr>
        <w:t>A:</w:t>
      </w:r>
      <w:r w:rsidRPr="002B400E">
        <w:t xml:space="preserve"> Yes, SSISDB provides </w:t>
      </w:r>
      <w:r w:rsidRPr="002B400E">
        <w:rPr>
          <w:b/>
          <w:bCs/>
        </w:rPr>
        <w:t>execution reports</w:t>
      </w:r>
      <w:r w:rsidRPr="002B400E">
        <w:t xml:space="preserve"> and </w:t>
      </w:r>
      <w:r w:rsidRPr="002B400E">
        <w:rPr>
          <w:b/>
          <w:bCs/>
        </w:rPr>
        <w:t>logs</w:t>
      </w:r>
      <w:r w:rsidRPr="002B400E">
        <w:t xml:space="preserve"> for auditing.</w:t>
      </w:r>
    </w:p>
    <w:p w14:paraId="02C5770D" w14:textId="72359FE4" w:rsidR="009C3337" w:rsidRDefault="009C3337">
      <w:r>
        <w:br w:type="page"/>
      </w:r>
    </w:p>
    <w:p w14:paraId="1D2CC04B" w14:textId="77777777" w:rsidR="00FA2A91" w:rsidRPr="00FA2A91" w:rsidRDefault="00FA2A91" w:rsidP="00FA2A91">
      <w:pPr>
        <w:pStyle w:val="Heading1"/>
      </w:pPr>
      <w:bookmarkStart w:id="89" w:name="_Toc209685192"/>
      <w:r w:rsidRPr="00FA2A91">
        <w:lastRenderedPageBreak/>
        <w:t>Chapter 10: Advanced SSIS Techniques</w:t>
      </w:r>
      <w:bookmarkEnd w:id="89"/>
    </w:p>
    <w:p w14:paraId="58D9B67D" w14:textId="77777777" w:rsidR="00FA2A91" w:rsidRPr="00FA2A91" w:rsidRDefault="00FA2A91" w:rsidP="00FA2A91">
      <w:pPr>
        <w:pStyle w:val="Heading2"/>
      </w:pPr>
      <w:bookmarkStart w:id="90" w:name="_Toc209685193"/>
      <w:r w:rsidRPr="00FA2A91">
        <w:t>10.1 Introduction</w:t>
      </w:r>
      <w:bookmarkEnd w:id="90"/>
    </w:p>
    <w:p w14:paraId="333AD0EC" w14:textId="77777777" w:rsidR="00FA2A91" w:rsidRPr="00FA2A91" w:rsidRDefault="00FA2A91" w:rsidP="00FA2A91">
      <w:r w:rsidRPr="00FA2A91">
        <w:t xml:space="preserve">While SSIS provides a rich set of built-in tasks and transformations, advanced scenarios often require custom logic, dynamic behavior, and performance optimization. This chapter explores techniques that go beyond the basics, enabling developers to build </w:t>
      </w:r>
      <w:r w:rsidRPr="00FA2A91">
        <w:rPr>
          <w:b/>
          <w:bCs/>
        </w:rPr>
        <w:t>scalable</w:t>
      </w:r>
      <w:r w:rsidRPr="00FA2A91">
        <w:t xml:space="preserve">, </w:t>
      </w:r>
      <w:r w:rsidRPr="00FA2A91">
        <w:rPr>
          <w:b/>
          <w:bCs/>
        </w:rPr>
        <w:t>flexible</w:t>
      </w:r>
      <w:r w:rsidRPr="00FA2A91">
        <w:t xml:space="preserve">, and </w:t>
      </w:r>
      <w:r w:rsidRPr="00FA2A91">
        <w:rPr>
          <w:b/>
          <w:bCs/>
        </w:rPr>
        <w:t>high-performance</w:t>
      </w:r>
      <w:r w:rsidRPr="00FA2A91">
        <w:t xml:space="preserve"> ETL solutions.</w:t>
      </w:r>
    </w:p>
    <w:p w14:paraId="726DBCB5" w14:textId="77777777" w:rsidR="00FA2A91" w:rsidRPr="00FA2A91" w:rsidRDefault="00FA2A91" w:rsidP="00FA2A91">
      <w:r w:rsidRPr="00FA2A91">
        <w:pict w14:anchorId="30E76EE8">
          <v:rect id="_x0000_i1746" style="width:0;height:1.5pt" o:hralign="center" o:hrstd="t" o:hr="t" fillcolor="#a0a0a0" stroked="f"/>
        </w:pict>
      </w:r>
    </w:p>
    <w:p w14:paraId="76ED56D3" w14:textId="77777777" w:rsidR="00FA2A91" w:rsidRPr="00FA2A91" w:rsidRDefault="00FA2A91" w:rsidP="00C06486">
      <w:pPr>
        <w:pStyle w:val="Heading2"/>
      </w:pPr>
      <w:bookmarkStart w:id="91" w:name="_Toc209685194"/>
      <w:r w:rsidRPr="00FA2A91">
        <w:t>10.2 Scripting with Script Task and Script Component</w:t>
      </w:r>
      <w:bookmarkEnd w:id="91"/>
    </w:p>
    <w:p w14:paraId="0A28CC39" w14:textId="77777777" w:rsidR="00FA2A91" w:rsidRPr="00FA2A91" w:rsidRDefault="00FA2A91" w:rsidP="00FA2A91">
      <w:r w:rsidRPr="00FA2A91">
        <w:t>SSIS includes two powerful scripting tools:</w:t>
      </w:r>
    </w:p>
    <w:p w14:paraId="5A2F6C04" w14:textId="77777777" w:rsidR="00FA2A91" w:rsidRPr="00FA2A91" w:rsidRDefault="00FA2A91" w:rsidP="00FA2A91">
      <w:pPr>
        <w:rPr>
          <w:b/>
          <w:bCs/>
        </w:rPr>
      </w:pPr>
      <w:r w:rsidRPr="00FA2A91">
        <w:rPr>
          <w:b/>
          <w:bCs/>
        </w:rPr>
        <w:t>Script Task (Control Flow)</w:t>
      </w:r>
    </w:p>
    <w:p w14:paraId="684FAFF7" w14:textId="77777777" w:rsidR="00FA2A91" w:rsidRPr="00FA2A91" w:rsidRDefault="00FA2A91" w:rsidP="00FA2A91">
      <w:r w:rsidRPr="00FA2A91">
        <w:t>Used to perform custom logic, manipulate variables, or interact with external systems.</w:t>
      </w:r>
    </w:p>
    <w:p w14:paraId="541E80C1" w14:textId="77777777" w:rsidR="00FA2A91" w:rsidRPr="00FA2A91" w:rsidRDefault="00FA2A91" w:rsidP="00FA2A91">
      <w:r w:rsidRPr="00FA2A91">
        <w:rPr>
          <w:b/>
          <w:bCs/>
        </w:rPr>
        <w:t>Use Cases</w:t>
      </w:r>
      <w:r w:rsidRPr="00FA2A91">
        <w:t>:</w:t>
      </w:r>
    </w:p>
    <w:p w14:paraId="313E46C7" w14:textId="77777777" w:rsidR="00FA2A91" w:rsidRPr="00FA2A91" w:rsidRDefault="00FA2A91" w:rsidP="00FA2A91">
      <w:pPr>
        <w:numPr>
          <w:ilvl w:val="0"/>
          <w:numId w:val="119"/>
        </w:numPr>
      </w:pPr>
      <w:r w:rsidRPr="00FA2A91">
        <w:t>Generate dynamic file names</w:t>
      </w:r>
    </w:p>
    <w:p w14:paraId="3D2E11E4" w14:textId="77777777" w:rsidR="00FA2A91" w:rsidRPr="00FA2A91" w:rsidRDefault="00FA2A91" w:rsidP="00FA2A91">
      <w:pPr>
        <w:numPr>
          <w:ilvl w:val="0"/>
          <w:numId w:val="119"/>
        </w:numPr>
      </w:pPr>
      <w:r w:rsidRPr="00FA2A91">
        <w:t>Call web APIs</w:t>
      </w:r>
    </w:p>
    <w:p w14:paraId="2B712A40" w14:textId="77777777" w:rsidR="00FA2A91" w:rsidRPr="00FA2A91" w:rsidRDefault="00FA2A91" w:rsidP="00FA2A91">
      <w:pPr>
        <w:numPr>
          <w:ilvl w:val="0"/>
          <w:numId w:val="119"/>
        </w:numPr>
      </w:pPr>
      <w:r w:rsidRPr="00FA2A91">
        <w:t>Perform conditional logic not supported by expressions</w:t>
      </w:r>
    </w:p>
    <w:p w14:paraId="2F6EAB99" w14:textId="77777777" w:rsidR="00FA2A91" w:rsidRPr="00FA2A91" w:rsidRDefault="00FA2A91" w:rsidP="00FA2A91">
      <w:r w:rsidRPr="00FA2A91">
        <w:rPr>
          <w:b/>
          <w:bCs/>
        </w:rPr>
        <w:t>Example: Generate a Timestamped File Name</w:t>
      </w:r>
    </w:p>
    <w:p w14:paraId="43B9D7F6" w14:textId="77777777" w:rsidR="00FA2A91" w:rsidRPr="00FA2A91" w:rsidRDefault="00FA2A91" w:rsidP="00FA2A91">
      <w:r w:rsidRPr="00FA2A91">
        <w:t>C#</w:t>
      </w:r>
    </w:p>
    <w:p w14:paraId="4B9EC7DE" w14:textId="77777777" w:rsidR="00FA2A91" w:rsidRPr="00FA2A91" w:rsidRDefault="00FA2A91" w:rsidP="00FA2A91">
      <w:pPr>
        <w:rPr>
          <w:rFonts w:ascii="Courier New" w:hAnsi="Courier New" w:cs="Courier New"/>
        </w:rPr>
      </w:pPr>
      <w:r w:rsidRPr="00FA2A91">
        <w:rPr>
          <w:rFonts w:ascii="Courier New" w:hAnsi="Courier New" w:cs="Courier New"/>
        </w:rPr>
        <w:t xml:space="preserve">string timestamp = </w:t>
      </w:r>
      <w:proofErr w:type="spellStart"/>
      <w:r w:rsidRPr="00FA2A91">
        <w:rPr>
          <w:rFonts w:ascii="Courier New" w:hAnsi="Courier New" w:cs="Courier New"/>
        </w:rPr>
        <w:t>DateTime.Now.ToString</w:t>
      </w:r>
      <w:proofErr w:type="spellEnd"/>
      <w:r w:rsidRPr="00FA2A91">
        <w:rPr>
          <w:rFonts w:ascii="Courier New" w:hAnsi="Courier New" w:cs="Courier New"/>
        </w:rPr>
        <w:t>("</w:t>
      </w:r>
      <w:proofErr w:type="spellStart"/>
      <w:r w:rsidRPr="00FA2A91">
        <w:rPr>
          <w:rFonts w:ascii="Courier New" w:hAnsi="Courier New" w:cs="Courier New"/>
        </w:rPr>
        <w:t>yyyyMMdd_HHmmss</w:t>
      </w:r>
      <w:proofErr w:type="spellEnd"/>
      <w:r w:rsidRPr="00FA2A91">
        <w:rPr>
          <w:rFonts w:ascii="Courier New" w:hAnsi="Courier New" w:cs="Courier New"/>
        </w:rPr>
        <w:t>");</w:t>
      </w:r>
    </w:p>
    <w:p w14:paraId="25665EC6" w14:textId="77777777" w:rsidR="00FA2A91" w:rsidRPr="00FA2A91" w:rsidRDefault="00FA2A91" w:rsidP="00FA2A91">
      <w:pPr>
        <w:rPr>
          <w:rFonts w:ascii="Courier New" w:hAnsi="Courier New" w:cs="Courier New"/>
        </w:rPr>
      </w:pPr>
      <w:proofErr w:type="spellStart"/>
      <w:r w:rsidRPr="00FA2A91">
        <w:rPr>
          <w:rFonts w:ascii="Courier New" w:hAnsi="Courier New" w:cs="Courier New"/>
        </w:rPr>
        <w:t>Dts.Variables</w:t>
      </w:r>
      <w:proofErr w:type="spellEnd"/>
      <w:r w:rsidRPr="00FA2A91">
        <w:rPr>
          <w:rFonts w:ascii="Courier New" w:hAnsi="Courier New" w:cs="Courier New"/>
        </w:rPr>
        <w:t>["User::</w:t>
      </w:r>
      <w:proofErr w:type="spellStart"/>
      <w:r w:rsidRPr="00FA2A91">
        <w:rPr>
          <w:rFonts w:ascii="Courier New" w:hAnsi="Courier New" w:cs="Courier New"/>
        </w:rPr>
        <w:t>FileName</w:t>
      </w:r>
      <w:proofErr w:type="spellEnd"/>
      <w:r w:rsidRPr="00FA2A91">
        <w:rPr>
          <w:rFonts w:ascii="Courier New" w:hAnsi="Courier New" w:cs="Courier New"/>
        </w:rPr>
        <w:t>"].Value = "Sales_" + timestamp + ".csv";</w:t>
      </w:r>
    </w:p>
    <w:p w14:paraId="09FD260D" w14:textId="77777777" w:rsidR="00FA2A91" w:rsidRPr="00FA2A91" w:rsidRDefault="00FA2A91" w:rsidP="00FA2A91"/>
    <w:p w14:paraId="4FA96AFB" w14:textId="77777777" w:rsidR="00FA2A91" w:rsidRPr="00FA2A91" w:rsidRDefault="00FA2A91" w:rsidP="00FA2A91">
      <w:pPr>
        <w:rPr>
          <w:b/>
          <w:bCs/>
        </w:rPr>
      </w:pPr>
      <w:r w:rsidRPr="00FA2A91">
        <w:rPr>
          <w:b/>
          <w:bCs/>
        </w:rPr>
        <w:t>Script Component (Data Flow)</w:t>
      </w:r>
    </w:p>
    <w:p w14:paraId="317A0A1C" w14:textId="77777777" w:rsidR="00FA2A91" w:rsidRPr="00FA2A91" w:rsidRDefault="00FA2A91" w:rsidP="00FA2A91">
      <w:r w:rsidRPr="00FA2A91">
        <w:t xml:space="preserve">Used as a </w:t>
      </w:r>
      <w:r w:rsidRPr="00FA2A91">
        <w:rPr>
          <w:b/>
          <w:bCs/>
        </w:rPr>
        <w:t>Source</w:t>
      </w:r>
      <w:r w:rsidRPr="00FA2A91">
        <w:t xml:space="preserve">, </w:t>
      </w:r>
      <w:r w:rsidRPr="00FA2A91">
        <w:rPr>
          <w:b/>
          <w:bCs/>
        </w:rPr>
        <w:t>Transformation</w:t>
      </w:r>
      <w:r w:rsidRPr="00FA2A91">
        <w:t xml:space="preserve">, or </w:t>
      </w:r>
      <w:r w:rsidRPr="00FA2A91">
        <w:rPr>
          <w:b/>
          <w:bCs/>
        </w:rPr>
        <w:t>Destination</w:t>
      </w:r>
      <w:r w:rsidRPr="00FA2A91">
        <w:t xml:space="preserve"> in the Data Flow.</w:t>
      </w:r>
    </w:p>
    <w:p w14:paraId="31E28F5E" w14:textId="77777777" w:rsidR="00FA2A91" w:rsidRPr="00FA2A91" w:rsidRDefault="00FA2A91" w:rsidP="00FA2A91">
      <w:r w:rsidRPr="00FA2A91">
        <w:rPr>
          <w:b/>
          <w:bCs/>
        </w:rPr>
        <w:t>Use Cases</w:t>
      </w:r>
      <w:r w:rsidRPr="00FA2A91">
        <w:t>:</w:t>
      </w:r>
    </w:p>
    <w:p w14:paraId="5BA2CFA8" w14:textId="77777777" w:rsidR="00FA2A91" w:rsidRPr="00FA2A91" w:rsidRDefault="00FA2A91" w:rsidP="00FA2A91">
      <w:pPr>
        <w:numPr>
          <w:ilvl w:val="0"/>
          <w:numId w:val="120"/>
        </w:numPr>
      </w:pPr>
      <w:r w:rsidRPr="00FA2A91">
        <w:t>Complex row-level transformations</w:t>
      </w:r>
    </w:p>
    <w:p w14:paraId="100536F4" w14:textId="77777777" w:rsidR="00FA2A91" w:rsidRPr="00FA2A91" w:rsidRDefault="00FA2A91" w:rsidP="00FA2A91">
      <w:pPr>
        <w:numPr>
          <w:ilvl w:val="0"/>
          <w:numId w:val="120"/>
        </w:numPr>
      </w:pPr>
      <w:r w:rsidRPr="00FA2A91">
        <w:t>Custom data validation</w:t>
      </w:r>
    </w:p>
    <w:p w14:paraId="3319D6BA" w14:textId="77777777" w:rsidR="00FA2A91" w:rsidRPr="00FA2A91" w:rsidRDefault="00FA2A91" w:rsidP="00FA2A91">
      <w:pPr>
        <w:numPr>
          <w:ilvl w:val="0"/>
          <w:numId w:val="120"/>
        </w:numPr>
      </w:pPr>
      <w:r w:rsidRPr="00FA2A91">
        <w:t>Integration with non-standard data sources</w:t>
      </w:r>
    </w:p>
    <w:p w14:paraId="014F7E3B" w14:textId="77777777" w:rsidR="00FA2A91" w:rsidRPr="00FA2A91" w:rsidRDefault="00FA2A91" w:rsidP="00FA2A91">
      <w:r w:rsidRPr="00FA2A91">
        <w:rPr>
          <w:b/>
          <w:bCs/>
        </w:rPr>
        <w:t>Example: Validate Email Format</w:t>
      </w:r>
    </w:p>
    <w:p w14:paraId="61AA5D0C" w14:textId="77777777" w:rsidR="00FA2A91" w:rsidRPr="00FA2A91" w:rsidRDefault="00FA2A91" w:rsidP="00FA2A91">
      <w:r w:rsidRPr="00FA2A91">
        <w:t>C#</w:t>
      </w:r>
    </w:p>
    <w:p w14:paraId="5FC0775D" w14:textId="77777777" w:rsidR="00FA2A91" w:rsidRPr="00FA2A91" w:rsidRDefault="00FA2A91" w:rsidP="00FA2A91">
      <w:pPr>
        <w:rPr>
          <w:rFonts w:ascii="Courier New" w:hAnsi="Courier New" w:cs="Courier New"/>
        </w:rPr>
      </w:pPr>
      <w:proofErr w:type="spellStart"/>
      <w:r w:rsidRPr="00FA2A91">
        <w:rPr>
          <w:rFonts w:ascii="Courier New" w:hAnsi="Courier New" w:cs="Courier New"/>
        </w:rPr>
        <w:t>Row.IsValidEmail</w:t>
      </w:r>
      <w:proofErr w:type="spellEnd"/>
      <w:r w:rsidRPr="00FA2A91">
        <w:rPr>
          <w:rFonts w:ascii="Courier New" w:hAnsi="Courier New" w:cs="Courier New"/>
        </w:rPr>
        <w:t xml:space="preserve"> = </w:t>
      </w:r>
      <w:proofErr w:type="spellStart"/>
      <w:r w:rsidRPr="00FA2A91">
        <w:rPr>
          <w:rFonts w:ascii="Courier New" w:hAnsi="Courier New" w:cs="Courier New"/>
        </w:rPr>
        <w:t>Regex.IsMatch</w:t>
      </w:r>
      <w:proofErr w:type="spellEnd"/>
      <w:r w:rsidRPr="00FA2A91">
        <w:rPr>
          <w:rFonts w:ascii="Courier New" w:hAnsi="Courier New" w:cs="Courier New"/>
        </w:rPr>
        <w:t>(</w:t>
      </w:r>
      <w:proofErr w:type="spellStart"/>
      <w:r w:rsidRPr="00FA2A91">
        <w:rPr>
          <w:rFonts w:ascii="Courier New" w:hAnsi="Courier New" w:cs="Courier New"/>
        </w:rPr>
        <w:t>Row.Email</w:t>
      </w:r>
      <w:proofErr w:type="spellEnd"/>
      <w:r w:rsidRPr="00FA2A91">
        <w:rPr>
          <w:rFonts w:ascii="Courier New" w:hAnsi="Courier New" w:cs="Courier New"/>
        </w:rPr>
        <w:t>, @"^[^@\s]+@[^@\s]+\.[^@\s]+$");</w:t>
      </w:r>
    </w:p>
    <w:p w14:paraId="4C271E73" w14:textId="77777777" w:rsidR="00FA2A91" w:rsidRPr="00FA2A91" w:rsidRDefault="00FA2A91" w:rsidP="00FA2A91">
      <w:r w:rsidRPr="00FA2A91">
        <w:lastRenderedPageBreak/>
        <w:pict w14:anchorId="39969937">
          <v:rect id="_x0000_i1747" style="width:0;height:1.5pt" o:hralign="center" o:hrstd="t" o:hr="t" fillcolor="#a0a0a0" stroked="f"/>
        </w:pict>
      </w:r>
    </w:p>
    <w:p w14:paraId="13C81060" w14:textId="77777777" w:rsidR="00FA2A91" w:rsidRPr="00FA2A91" w:rsidRDefault="00FA2A91" w:rsidP="00442CBF">
      <w:pPr>
        <w:pStyle w:val="Heading2"/>
      </w:pPr>
      <w:bookmarkStart w:id="92" w:name="_Toc209685195"/>
      <w:r w:rsidRPr="00FA2A91">
        <w:t>10.3 Custom SSIS Components</w:t>
      </w:r>
      <w:bookmarkEnd w:id="92"/>
    </w:p>
    <w:p w14:paraId="7D28EA3E" w14:textId="77777777" w:rsidR="00FA2A91" w:rsidRPr="00FA2A91" w:rsidRDefault="00FA2A91" w:rsidP="00FA2A91">
      <w:r w:rsidRPr="00FA2A91">
        <w:t xml:space="preserve">For highly specialized needs, developers can build </w:t>
      </w:r>
      <w:r w:rsidRPr="00FA2A91">
        <w:rPr>
          <w:b/>
          <w:bCs/>
        </w:rPr>
        <w:t>custom tasks</w:t>
      </w:r>
      <w:r w:rsidRPr="00FA2A91">
        <w:t xml:space="preserve">, </w:t>
      </w:r>
      <w:r w:rsidRPr="00FA2A91">
        <w:rPr>
          <w:b/>
          <w:bCs/>
        </w:rPr>
        <w:t>transformations</w:t>
      </w:r>
      <w:r w:rsidRPr="00FA2A91">
        <w:t xml:space="preserve">, or </w:t>
      </w:r>
      <w:r w:rsidRPr="00FA2A91">
        <w:rPr>
          <w:b/>
          <w:bCs/>
        </w:rPr>
        <w:t>connection managers</w:t>
      </w:r>
      <w:r w:rsidRPr="00FA2A91">
        <w:t xml:space="preserve"> using .NET.</w:t>
      </w:r>
    </w:p>
    <w:p w14:paraId="25AF55A5" w14:textId="77777777" w:rsidR="00FA2A91" w:rsidRPr="00FA2A91" w:rsidRDefault="00FA2A91" w:rsidP="00FA2A91">
      <w:pPr>
        <w:rPr>
          <w:b/>
          <w:bCs/>
        </w:rPr>
      </w:pPr>
      <w:r w:rsidRPr="00FA2A91">
        <w:rPr>
          <w:b/>
          <w:bCs/>
        </w:rPr>
        <w:t>Development Workflow</w:t>
      </w:r>
    </w:p>
    <w:p w14:paraId="52755E00" w14:textId="77777777" w:rsidR="00FA2A91" w:rsidRPr="00FA2A91" w:rsidRDefault="00FA2A91" w:rsidP="00FA2A91">
      <w:pPr>
        <w:numPr>
          <w:ilvl w:val="0"/>
          <w:numId w:val="121"/>
        </w:numPr>
      </w:pPr>
      <w:r w:rsidRPr="00FA2A91">
        <w:t>Create a class library in C#.</w:t>
      </w:r>
    </w:p>
    <w:p w14:paraId="7BA415A4" w14:textId="77777777" w:rsidR="00FA2A91" w:rsidRPr="00FA2A91" w:rsidRDefault="00FA2A91" w:rsidP="00FA2A91">
      <w:pPr>
        <w:numPr>
          <w:ilvl w:val="0"/>
          <w:numId w:val="121"/>
        </w:numPr>
      </w:pPr>
      <w:r w:rsidRPr="00FA2A91">
        <w:t>Implement SSIS interfaces (e.g., IDTSComponentMetaData100).</w:t>
      </w:r>
    </w:p>
    <w:p w14:paraId="60DF2724" w14:textId="77777777" w:rsidR="00FA2A91" w:rsidRPr="00FA2A91" w:rsidRDefault="00FA2A91" w:rsidP="00FA2A91">
      <w:pPr>
        <w:numPr>
          <w:ilvl w:val="0"/>
          <w:numId w:val="121"/>
        </w:numPr>
      </w:pPr>
      <w:r w:rsidRPr="00FA2A91">
        <w:t>Register the component in SSDT.</w:t>
      </w:r>
    </w:p>
    <w:p w14:paraId="6BED85F0" w14:textId="77777777" w:rsidR="00FA2A91" w:rsidRPr="00FA2A91" w:rsidRDefault="00FA2A91" w:rsidP="00FA2A91">
      <w:pPr>
        <w:numPr>
          <w:ilvl w:val="0"/>
          <w:numId w:val="121"/>
        </w:numPr>
      </w:pPr>
      <w:r w:rsidRPr="00FA2A91">
        <w:t>Use in packages like native components.</w:t>
      </w:r>
    </w:p>
    <w:p w14:paraId="12383DAE" w14:textId="77777777" w:rsidR="00FA2A91" w:rsidRPr="00FA2A91" w:rsidRDefault="00FA2A91" w:rsidP="00FA2A91">
      <w:r w:rsidRPr="00FA2A91">
        <w:rPr>
          <w:b/>
          <w:bCs/>
        </w:rPr>
        <w:t>Use Case</w:t>
      </w:r>
      <w:r w:rsidRPr="00FA2A91">
        <w:t>: Connect to a proprietary ERP system or apply a unique business rule.</w:t>
      </w:r>
    </w:p>
    <w:p w14:paraId="12A2E87F" w14:textId="77777777" w:rsidR="00FA2A91" w:rsidRPr="00FA2A91" w:rsidRDefault="00FA2A91" w:rsidP="00FA2A91">
      <w:r w:rsidRPr="00FA2A91">
        <w:rPr>
          <w:rFonts w:ascii="Segoe UI Emoji" w:hAnsi="Segoe UI Emoji" w:cs="Segoe UI Emoji"/>
        </w:rPr>
        <w:t>⚠️</w:t>
      </w:r>
      <w:r w:rsidRPr="00FA2A91">
        <w:t xml:space="preserve"> Custom components require strong .NET skills and thorough testing.</w:t>
      </w:r>
    </w:p>
    <w:p w14:paraId="0EBE1107" w14:textId="77777777" w:rsidR="00FA2A91" w:rsidRPr="00FA2A91" w:rsidRDefault="00FA2A91" w:rsidP="00FA2A91">
      <w:r w:rsidRPr="00FA2A91">
        <w:pict w14:anchorId="6180B223">
          <v:rect id="_x0000_i1748" style="width:0;height:1.5pt" o:hralign="center" o:hrstd="t" o:hr="t" fillcolor="#a0a0a0" stroked="f"/>
        </w:pict>
      </w:r>
    </w:p>
    <w:p w14:paraId="2C9FF88F" w14:textId="77777777" w:rsidR="00FA2A91" w:rsidRPr="00FA2A91" w:rsidRDefault="00FA2A91" w:rsidP="005B2612">
      <w:pPr>
        <w:pStyle w:val="Heading2"/>
      </w:pPr>
      <w:bookmarkStart w:id="93" w:name="_Toc209685196"/>
      <w:r w:rsidRPr="00FA2A91">
        <w:t>10.4 Performance Tuning and Optimization</w:t>
      </w:r>
      <w:bookmarkEnd w:id="93"/>
    </w:p>
    <w:p w14:paraId="100F5693" w14:textId="77777777" w:rsidR="00FA2A91" w:rsidRPr="00FA2A91" w:rsidRDefault="00FA2A91" w:rsidP="00FA2A91">
      <w:r w:rsidRPr="00FA2A91">
        <w:t>SSIS is designed for high-performance ETL, but poor design can lead to bottlenecks. Here are key optimization strategies:</w:t>
      </w:r>
    </w:p>
    <w:p w14:paraId="377909F6" w14:textId="77777777" w:rsidR="00FA2A91" w:rsidRPr="00FA2A91" w:rsidRDefault="00FA2A91" w:rsidP="00FA2A91">
      <w:pPr>
        <w:rPr>
          <w:b/>
          <w:bCs/>
        </w:rPr>
      </w:pPr>
      <w:r w:rsidRPr="00FA2A91">
        <w:rPr>
          <w:b/>
          <w:bCs/>
        </w:rPr>
        <w:t>1. Minimize Blocking Transformations</w:t>
      </w:r>
    </w:p>
    <w:p w14:paraId="398003ED" w14:textId="77777777" w:rsidR="00FA2A91" w:rsidRPr="00FA2A91" w:rsidRDefault="00FA2A91" w:rsidP="00FA2A91">
      <w:r w:rsidRPr="00FA2A91">
        <w:t xml:space="preserve">Avoid transformations like </w:t>
      </w:r>
      <w:r w:rsidRPr="00FA2A91">
        <w:rPr>
          <w:b/>
          <w:bCs/>
        </w:rPr>
        <w:t>Sort</w:t>
      </w:r>
      <w:r w:rsidRPr="00FA2A91">
        <w:t xml:space="preserve">, </w:t>
      </w:r>
      <w:r w:rsidRPr="00FA2A91">
        <w:rPr>
          <w:b/>
          <w:bCs/>
        </w:rPr>
        <w:t>Aggregate</w:t>
      </w:r>
      <w:r w:rsidRPr="00FA2A91">
        <w:t xml:space="preserve">, and </w:t>
      </w:r>
      <w:r w:rsidRPr="00FA2A91">
        <w:rPr>
          <w:b/>
          <w:bCs/>
        </w:rPr>
        <w:t>Merge Join</w:t>
      </w:r>
      <w:r w:rsidRPr="00FA2A91">
        <w:t xml:space="preserve"> unless necessary.</w:t>
      </w:r>
    </w:p>
    <w:p w14:paraId="7F23619A" w14:textId="77777777" w:rsidR="00FA2A91" w:rsidRPr="00FA2A91" w:rsidRDefault="00FA2A91" w:rsidP="00FA2A91">
      <w:pPr>
        <w:rPr>
          <w:b/>
          <w:bCs/>
        </w:rPr>
      </w:pPr>
      <w:r w:rsidRPr="00FA2A91">
        <w:rPr>
          <w:b/>
          <w:bCs/>
        </w:rPr>
        <w:t>2. Use SQL for Heavy Lifting</w:t>
      </w:r>
    </w:p>
    <w:p w14:paraId="0B644E3B" w14:textId="77777777" w:rsidR="00FA2A91" w:rsidRPr="00FA2A91" w:rsidRDefault="00FA2A91" w:rsidP="00FA2A91">
      <w:r w:rsidRPr="00FA2A91">
        <w:t>Push filtering, joining, and aggregating to the source database when possible.</w:t>
      </w:r>
    </w:p>
    <w:p w14:paraId="2219D586" w14:textId="77777777" w:rsidR="00FA2A91" w:rsidRPr="00FA2A91" w:rsidRDefault="00FA2A91" w:rsidP="00FA2A91">
      <w:r w:rsidRPr="00FA2A91">
        <w:rPr>
          <w:b/>
          <w:bCs/>
        </w:rPr>
        <w:t>Example</w:t>
      </w:r>
      <w:r w:rsidRPr="00FA2A91">
        <w:t>:</w:t>
      </w:r>
    </w:p>
    <w:p w14:paraId="54212FF9" w14:textId="77777777" w:rsidR="00FA2A91" w:rsidRPr="00FA2A91" w:rsidRDefault="00FA2A91" w:rsidP="00FA2A91">
      <w:r w:rsidRPr="00FA2A91">
        <w:t>SQL</w:t>
      </w:r>
    </w:p>
    <w:p w14:paraId="183A4970" w14:textId="77777777" w:rsidR="00FA2A91" w:rsidRPr="00FA2A91" w:rsidRDefault="00FA2A91" w:rsidP="00FA2A91">
      <w:pPr>
        <w:rPr>
          <w:rFonts w:ascii="Courier New" w:hAnsi="Courier New" w:cs="Courier New"/>
        </w:rPr>
      </w:pPr>
      <w:r w:rsidRPr="00FA2A91">
        <w:rPr>
          <w:rFonts w:ascii="Courier New" w:hAnsi="Courier New" w:cs="Courier New"/>
        </w:rPr>
        <w:t xml:space="preserve">SELECT CustomerID, Name FROM Customers WHERE </w:t>
      </w:r>
      <w:proofErr w:type="spellStart"/>
      <w:r w:rsidRPr="00FA2A91">
        <w:rPr>
          <w:rFonts w:ascii="Courier New" w:hAnsi="Courier New" w:cs="Courier New"/>
        </w:rPr>
        <w:t>IsActive</w:t>
      </w:r>
      <w:proofErr w:type="spellEnd"/>
      <w:r w:rsidRPr="00FA2A91">
        <w:rPr>
          <w:rFonts w:ascii="Courier New" w:hAnsi="Courier New" w:cs="Courier New"/>
        </w:rPr>
        <w:t xml:space="preserve"> = 1</w:t>
      </w:r>
    </w:p>
    <w:p w14:paraId="7C89E01C" w14:textId="77777777" w:rsidR="007B3581" w:rsidRDefault="007B3581" w:rsidP="00FA2A91">
      <w:pPr>
        <w:rPr>
          <w:b/>
          <w:bCs/>
        </w:rPr>
      </w:pPr>
    </w:p>
    <w:p w14:paraId="77D23785" w14:textId="71DB138C" w:rsidR="00FA2A91" w:rsidRPr="00FA2A91" w:rsidRDefault="00FA2A91" w:rsidP="00FA2A91">
      <w:pPr>
        <w:rPr>
          <w:b/>
          <w:bCs/>
        </w:rPr>
      </w:pPr>
      <w:r w:rsidRPr="00FA2A91">
        <w:rPr>
          <w:b/>
          <w:bCs/>
        </w:rPr>
        <w:t>3. Optimize Buffer Settings</w:t>
      </w:r>
    </w:p>
    <w:p w14:paraId="56A8DB48" w14:textId="77777777" w:rsidR="00FA2A91" w:rsidRPr="00FA2A91" w:rsidRDefault="00FA2A91" w:rsidP="00FA2A91">
      <w:r w:rsidRPr="00FA2A91">
        <w:t xml:space="preserve">Adjust </w:t>
      </w:r>
      <w:proofErr w:type="spellStart"/>
      <w:r w:rsidRPr="00FA2A91">
        <w:t>DefaultBufferSize</w:t>
      </w:r>
      <w:proofErr w:type="spellEnd"/>
      <w:r w:rsidRPr="00FA2A91">
        <w:t xml:space="preserve"> and </w:t>
      </w:r>
      <w:proofErr w:type="spellStart"/>
      <w:r w:rsidRPr="00FA2A91">
        <w:t>DefaultBufferMaxRows</w:t>
      </w:r>
      <w:proofErr w:type="spellEnd"/>
      <w:r w:rsidRPr="00FA2A91">
        <w:t xml:space="preserve"> for large datasets.</w:t>
      </w:r>
    </w:p>
    <w:p w14:paraId="30C8FA3A" w14:textId="77777777" w:rsidR="007B3581" w:rsidRDefault="007B3581" w:rsidP="00FA2A91">
      <w:pPr>
        <w:rPr>
          <w:b/>
          <w:bCs/>
        </w:rPr>
      </w:pPr>
    </w:p>
    <w:p w14:paraId="26F13DA3" w14:textId="506794EC" w:rsidR="00FA2A91" w:rsidRPr="00FA2A91" w:rsidRDefault="00FA2A91" w:rsidP="00FA2A91">
      <w:pPr>
        <w:rPr>
          <w:b/>
          <w:bCs/>
        </w:rPr>
      </w:pPr>
      <w:r w:rsidRPr="00FA2A91">
        <w:rPr>
          <w:b/>
          <w:bCs/>
        </w:rPr>
        <w:t>4. Use Fast Load in Destinations</w:t>
      </w:r>
    </w:p>
    <w:p w14:paraId="0FD65FF3" w14:textId="77777777" w:rsidR="00FA2A91" w:rsidRPr="00FA2A91" w:rsidRDefault="00FA2A91" w:rsidP="00FA2A91">
      <w:r w:rsidRPr="00FA2A91">
        <w:t xml:space="preserve">Enable </w:t>
      </w:r>
      <w:r w:rsidRPr="00FA2A91">
        <w:rPr>
          <w:b/>
          <w:bCs/>
        </w:rPr>
        <w:t>Fast Load</w:t>
      </w:r>
      <w:r w:rsidRPr="00FA2A91">
        <w:t xml:space="preserve"> in OLE DB Destination for bulk inserts.</w:t>
      </w:r>
    </w:p>
    <w:p w14:paraId="56172842" w14:textId="77777777" w:rsidR="007B3581" w:rsidRDefault="007B3581" w:rsidP="00FA2A91">
      <w:pPr>
        <w:rPr>
          <w:b/>
          <w:bCs/>
        </w:rPr>
      </w:pPr>
    </w:p>
    <w:p w14:paraId="2E2B9690" w14:textId="29344A67" w:rsidR="00FA2A91" w:rsidRPr="00FA2A91" w:rsidRDefault="00FA2A91" w:rsidP="00FA2A91">
      <w:pPr>
        <w:rPr>
          <w:b/>
          <w:bCs/>
        </w:rPr>
      </w:pPr>
      <w:r w:rsidRPr="00FA2A91">
        <w:rPr>
          <w:b/>
          <w:bCs/>
        </w:rPr>
        <w:lastRenderedPageBreak/>
        <w:t>5. Parallel Execution</w:t>
      </w:r>
    </w:p>
    <w:p w14:paraId="593BEF5F" w14:textId="77777777" w:rsidR="00FA2A91" w:rsidRPr="00FA2A91" w:rsidRDefault="00FA2A91" w:rsidP="00FA2A91">
      <w:r w:rsidRPr="00FA2A91">
        <w:t>Design packages to run tasks in parallel where dependencies allow.</w:t>
      </w:r>
    </w:p>
    <w:p w14:paraId="6B5B0047" w14:textId="77777777" w:rsidR="00FA2A91" w:rsidRPr="00FA2A91" w:rsidRDefault="00FA2A91" w:rsidP="00FA2A91">
      <w:r w:rsidRPr="00FA2A91">
        <w:pict w14:anchorId="213EDCC8">
          <v:rect id="_x0000_i1749" style="width:0;height:1.5pt" o:hralign="center" o:hrstd="t" o:hr="t" fillcolor="#a0a0a0" stroked="f"/>
        </w:pict>
      </w:r>
    </w:p>
    <w:p w14:paraId="1D268BCC" w14:textId="77777777" w:rsidR="00FA2A91" w:rsidRPr="00FA2A91" w:rsidRDefault="00FA2A91" w:rsidP="007B3581">
      <w:pPr>
        <w:pStyle w:val="Heading2"/>
      </w:pPr>
      <w:bookmarkStart w:id="94" w:name="_Toc209685197"/>
      <w:r w:rsidRPr="00FA2A91">
        <w:t>10.5 Metadata-Driven ETL Design</w:t>
      </w:r>
      <w:bookmarkEnd w:id="94"/>
    </w:p>
    <w:p w14:paraId="6ACDC914" w14:textId="77777777" w:rsidR="00FA2A91" w:rsidRPr="00FA2A91" w:rsidRDefault="00FA2A91" w:rsidP="00FA2A91">
      <w:r w:rsidRPr="00FA2A91">
        <w:t>Metadata-driven design allows packages to adapt dynamically based on external metadata (e.g., configuration tables).</w:t>
      </w:r>
    </w:p>
    <w:p w14:paraId="73A7F867" w14:textId="77777777" w:rsidR="00FA2A91" w:rsidRPr="00FA2A91" w:rsidRDefault="00FA2A91" w:rsidP="00FA2A91">
      <w:pPr>
        <w:rPr>
          <w:b/>
          <w:bCs/>
        </w:rPr>
      </w:pPr>
      <w:r w:rsidRPr="00FA2A91">
        <w:rPr>
          <w:b/>
          <w:bCs/>
        </w:rPr>
        <w:t>Benefits</w:t>
      </w:r>
    </w:p>
    <w:p w14:paraId="0DF1763E" w14:textId="77777777" w:rsidR="00FA2A91" w:rsidRPr="00FA2A91" w:rsidRDefault="00FA2A91" w:rsidP="00FA2A91">
      <w:pPr>
        <w:numPr>
          <w:ilvl w:val="0"/>
          <w:numId w:val="122"/>
        </w:numPr>
      </w:pPr>
      <w:r w:rsidRPr="00FA2A91">
        <w:t>Reusability across multiple datasets</w:t>
      </w:r>
    </w:p>
    <w:p w14:paraId="0351CE84" w14:textId="77777777" w:rsidR="00FA2A91" w:rsidRPr="00FA2A91" w:rsidRDefault="00FA2A91" w:rsidP="00FA2A91">
      <w:pPr>
        <w:numPr>
          <w:ilvl w:val="0"/>
          <w:numId w:val="122"/>
        </w:numPr>
      </w:pPr>
      <w:r w:rsidRPr="00FA2A91">
        <w:t>Centralized control</w:t>
      </w:r>
    </w:p>
    <w:p w14:paraId="746C54F3" w14:textId="77777777" w:rsidR="00FA2A91" w:rsidRPr="00FA2A91" w:rsidRDefault="00FA2A91" w:rsidP="00FA2A91">
      <w:pPr>
        <w:numPr>
          <w:ilvl w:val="0"/>
          <w:numId w:val="122"/>
        </w:numPr>
      </w:pPr>
      <w:r w:rsidRPr="00FA2A91">
        <w:t>Easier maintenance</w:t>
      </w:r>
    </w:p>
    <w:p w14:paraId="7B03D48E" w14:textId="77777777" w:rsidR="00FA2A91" w:rsidRPr="00FA2A91" w:rsidRDefault="00FA2A91" w:rsidP="00FA2A91">
      <w:pPr>
        <w:rPr>
          <w:b/>
          <w:bCs/>
        </w:rPr>
      </w:pPr>
      <w:r w:rsidRPr="00FA2A91">
        <w:rPr>
          <w:b/>
          <w:bCs/>
        </w:rPr>
        <w:t>Example: Dynamic Column Mapping</w:t>
      </w:r>
    </w:p>
    <w:p w14:paraId="5CFE3A1B" w14:textId="77777777" w:rsidR="00FA2A91" w:rsidRPr="00FA2A91" w:rsidRDefault="00FA2A91" w:rsidP="00FA2A91">
      <w:pPr>
        <w:numPr>
          <w:ilvl w:val="0"/>
          <w:numId w:val="123"/>
        </w:numPr>
      </w:pPr>
      <w:r w:rsidRPr="00FA2A91">
        <w:t>Store source-to-target mappings in a SQL table.</w:t>
      </w:r>
    </w:p>
    <w:p w14:paraId="2007F4A7" w14:textId="77777777" w:rsidR="00FA2A91" w:rsidRPr="00FA2A91" w:rsidRDefault="00FA2A91" w:rsidP="00FA2A91">
      <w:pPr>
        <w:numPr>
          <w:ilvl w:val="0"/>
          <w:numId w:val="123"/>
        </w:numPr>
      </w:pPr>
      <w:r w:rsidRPr="00FA2A91">
        <w:t>Use Script Component to apply mappings at runtime.</w:t>
      </w:r>
    </w:p>
    <w:p w14:paraId="6C417226" w14:textId="77777777" w:rsidR="00FA2A91" w:rsidRPr="00FA2A91" w:rsidRDefault="00FA2A91" w:rsidP="00FA2A91">
      <w:pPr>
        <w:numPr>
          <w:ilvl w:val="0"/>
          <w:numId w:val="123"/>
        </w:numPr>
      </w:pPr>
      <w:r w:rsidRPr="00FA2A91">
        <w:t>Load data into target tables based on metadata.</w:t>
      </w:r>
    </w:p>
    <w:p w14:paraId="25C50096" w14:textId="77777777" w:rsidR="00FA2A91" w:rsidRPr="00FA2A91" w:rsidRDefault="00FA2A91" w:rsidP="00FA2A91">
      <w:r w:rsidRPr="00FA2A91">
        <w:pict w14:anchorId="03A8A5FF">
          <v:rect id="_x0000_i1750" style="width:0;height:1.5pt" o:hralign="center" o:hrstd="t" o:hr="t" fillcolor="#a0a0a0" stroked="f"/>
        </w:pict>
      </w:r>
    </w:p>
    <w:p w14:paraId="11B439CF" w14:textId="77777777" w:rsidR="00FA2A91" w:rsidRPr="00FA2A91" w:rsidRDefault="00FA2A91" w:rsidP="009A7840">
      <w:pPr>
        <w:pStyle w:val="Heading2"/>
      </w:pPr>
      <w:bookmarkStart w:id="95" w:name="_Toc209685198"/>
      <w:r w:rsidRPr="00FA2A91">
        <w:t>10.6 Dynamic Package Generation</w:t>
      </w:r>
      <w:bookmarkEnd w:id="95"/>
    </w:p>
    <w:p w14:paraId="4A1A8055" w14:textId="77777777" w:rsidR="00FA2A91" w:rsidRPr="00FA2A91" w:rsidRDefault="00FA2A91" w:rsidP="00FA2A91">
      <w:r w:rsidRPr="00FA2A91">
        <w:t>In large-scale environments, you may need to generate SSIS packages programmatically.</w:t>
      </w:r>
    </w:p>
    <w:p w14:paraId="75BA1750" w14:textId="77777777" w:rsidR="00FA2A91" w:rsidRPr="00FA2A91" w:rsidRDefault="00FA2A91" w:rsidP="00FA2A91">
      <w:pPr>
        <w:rPr>
          <w:b/>
          <w:bCs/>
        </w:rPr>
      </w:pPr>
      <w:r w:rsidRPr="00FA2A91">
        <w:rPr>
          <w:b/>
          <w:bCs/>
        </w:rPr>
        <w:t>Techniques</w:t>
      </w:r>
    </w:p>
    <w:p w14:paraId="7F1D617A" w14:textId="77777777" w:rsidR="00FA2A91" w:rsidRPr="00FA2A91" w:rsidRDefault="00FA2A91" w:rsidP="00FA2A91">
      <w:pPr>
        <w:numPr>
          <w:ilvl w:val="0"/>
          <w:numId w:val="124"/>
        </w:numPr>
      </w:pPr>
      <w:r w:rsidRPr="00FA2A91">
        <w:t xml:space="preserve">Use </w:t>
      </w:r>
      <w:r w:rsidRPr="00FA2A91">
        <w:rPr>
          <w:b/>
          <w:bCs/>
        </w:rPr>
        <w:t>BIML (Business Intelligence Markup Language)</w:t>
      </w:r>
      <w:r w:rsidRPr="00FA2A91">
        <w:t xml:space="preserve"> to define packages in XML.</w:t>
      </w:r>
    </w:p>
    <w:p w14:paraId="25318A9F" w14:textId="77777777" w:rsidR="00FA2A91" w:rsidRPr="00FA2A91" w:rsidRDefault="00FA2A91" w:rsidP="00FA2A91">
      <w:pPr>
        <w:numPr>
          <w:ilvl w:val="0"/>
          <w:numId w:val="124"/>
        </w:numPr>
      </w:pPr>
      <w:r w:rsidRPr="00FA2A91">
        <w:t xml:space="preserve">Automate package creation using </w:t>
      </w:r>
      <w:proofErr w:type="spellStart"/>
      <w:r w:rsidRPr="00FA2A91">
        <w:rPr>
          <w:b/>
          <w:bCs/>
        </w:rPr>
        <w:t>BIMLScript</w:t>
      </w:r>
      <w:proofErr w:type="spellEnd"/>
      <w:r w:rsidRPr="00FA2A91">
        <w:t>.</w:t>
      </w:r>
    </w:p>
    <w:p w14:paraId="789FAEA1" w14:textId="77777777" w:rsidR="00FA2A91" w:rsidRPr="00FA2A91" w:rsidRDefault="00FA2A91" w:rsidP="00FA2A91">
      <w:r w:rsidRPr="00FA2A91">
        <w:rPr>
          <w:b/>
          <w:bCs/>
        </w:rPr>
        <w:t>Use Case</w:t>
      </w:r>
      <w:r w:rsidRPr="00FA2A91">
        <w:t>: Generate 100+ packages for different source systems with consistent logic.</w:t>
      </w:r>
    </w:p>
    <w:p w14:paraId="20FB5186" w14:textId="77777777" w:rsidR="00FA2A91" w:rsidRPr="00FA2A91" w:rsidRDefault="00FA2A91" w:rsidP="00FA2A91">
      <w:r w:rsidRPr="00FA2A91">
        <w:rPr>
          <w:b/>
          <w:bCs/>
        </w:rPr>
        <w:t>Example BIML Snippet</w:t>
      </w:r>
      <w:r w:rsidRPr="00FA2A91">
        <w:t>:</w:t>
      </w:r>
    </w:p>
    <w:p w14:paraId="64733F0B" w14:textId="77777777" w:rsidR="00FA2A91" w:rsidRPr="00FA2A91" w:rsidRDefault="00FA2A91" w:rsidP="00FA2A91">
      <w:r w:rsidRPr="00FA2A91">
        <w:t>XML</w:t>
      </w:r>
    </w:p>
    <w:p w14:paraId="34468022" w14:textId="77777777" w:rsidR="00FA2A91" w:rsidRPr="00FA2A91" w:rsidRDefault="00FA2A91" w:rsidP="00FA2A91">
      <w:pPr>
        <w:rPr>
          <w:rFonts w:ascii="Courier New" w:hAnsi="Courier New" w:cs="Courier New"/>
        </w:rPr>
      </w:pPr>
      <w:r w:rsidRPr="00FA2A91">
        <w:rPr>
          <w:rFonts w:ascii="Courier New" w:hAnsi="Courier New" w:cs="Courier New"/>
        </w:rPr>
        <w:t>&lt;</w:t>
      </w:r>
      <w:proofErr w:type="spellStart"/>
      <w:r w:rsidRPr="00FA2A91">
        <w:rPr>
          <w:rFonts w:ascii="Courier New" w:hAnsi="Courier New" w:cs="Courier New"/>
        </w:rPr>
        <w:t>Biml</w:t>
      </w:r>
      <w:proofErr w:type="spellEnd"/>
      <w:r w:rsidRPr="00FA2A91">
        <w:rPr>
          <w:rFonts w:ascii="Courier New" w:hAnsi="Courier New" w:cs="Courier New"/>
        </w:rPr>
        <w:t>&gt;</w:t>
      </w:r>
    </w:p>
    <w:p w14:paraId="0FAE6ADA" w14:textId="77777777" w:rsidR="00FA2A91" w:rsidRPr="00FA2A91" w:rsidRDefault="00FA2A91" w:rsidP="00FA2A91">
      <w:pPr>
        <w:rPr>
          <w:rFonts w:ascii="Courier New" w:hAnsi="Courier New" w:cs="Courier New"/>
        </w:rPr>
      </w:pPr>
      <w:r w:rsidRPr="00FA2A91">
        <w:rPr>
          <w:rFonts w:ascii="Courier New" w:hAnsi="Courier New" w:cs="Courier New"/>
        </w:rPr>
        <w:t>&lt;Packages&gt;</w:t>
      </w:r>
    </w:p>
    <w:p w14:paraId="3145E026" w14:textId="77777777" w:rsidR="00FA2A91" w:rsidRPr="00FA2A91" w:rsidRDefault="00FA2A91" w:rsidP="00FA2A91">
      <w:pPr>
        <w:rPr>
          <w:rFonts w:ascii="Courier New" w:hAnsi="Courier New" w:cs="Courier New"/>
        </w:rPr>
      </w:pPr>
      <w:r w:rsidRPr="00FA2A91">
        <w:rPr>
          <w:rFonts w:ascii="Courier New" w:hAnsi="Courier New" w:cs="Courier New"/>
        </w:rPr>
        <w:t>&lt;Package Name="</w:t>
      </w:r>
      <w:proofErr w:type="spellStart"/>
      <w:r w:rsidRPr="00FA2A91">
        <w:rPr>
          <w:rFonts w:ascii="Courier New" w:hAnsi="Courier New" w:cs="Courier New"/>
        </w:rPr>
        <w:t>LoadCustomers</w:t>
      </w:r>
      <w:proofErr w:type="spellEnd"/>
      <w:r w:rsidRPr="00FA2A91">
        <w:rPr>
          <w:rFonts w:ascii="Courier New" w:hAnsi="Courier New" w:cs="Courier New"/>
        </w:rPr>
        <w:t xml:space="preserve">" </w:t>
      </w:r>
      <w:proofErr w:type="spellStart"/>
      <w:r w:rsidRPr="00FA2A91">
        <w:rPr>
          <w:rFonts w:ascii="Courier New" w:hAnsi="Courier New" w:cs="Courier New"/>
        </w:rPr>
        <w:t>ConstraintMode</w:t>
      </w:r>
      <w:proofErr w:type="spellEnd"/>
      <w:r w:rsidRPr="00FA2A91">
        <w:rPr>
          <w:rFonts w:ascii="Courier New" w:hAnsi="Courier New" w:cs="Courier New"/>
        </w:rPr>
        <w:t>="Linear"&gt;</w:t>
      </w:r>
    </w:p>
    <w:p w14:paraId="60B4D90F" w14:textId="77777777" w:rsidR="00FA2A91" w:rsidRPr="00FA2A91" w:rsidRDefault="00FA2A91" w:rsidP="00FA2A91">
      <w:pPr>
        <w:rPr>
          <w:rFonts w:ascii="Courier New" w:hAnsi="Courier New" w:cs="Courier New"/>
        </w:rPr>
      </w:pPr>
      <w:r w:rsidRPr="00FA2A91">
        <w:rPr>
          <w:rFonts w:ascii="Courier New" w:hAnsi="Courier New" w:cs="Courier New"/>
        </w:rPr>
        <w:t>&lt;Tasks&gt;</w:t>
      </w:r>
    </w:p>
    <w:p w14:paraId="14F80AB0" w14:textId="77777777" w:rsidR="00FA2A91" w:rsidRPr="00FA2A91" w:rsidRDefault="00FA2A91" w:rsidP="00FA2A91">
      <w:pPr>
        <w:rPr>
          <w:rFonts w:ascii="Courier New" w:hAnsi="Courier New" w:cs="Courier New"/>
        </w:rPr>
      </w:pPr>
      <w:r w:rsidRPr="00FA2A91">
        <w:rPr>
          <w:rFonts w:ascii="Courier New" w:hAnsi="Courier New" w:cs="Courier New"/>
        </w:rPr>
        <w:t>&lt;Dataflow Name="</w:t>
      </w:r>
      <w:proofErr w:type="spellStart"/>
      <w:r w:rsidRPr="00FA2A91">
        <w:rPr>
          <w:rFonts w:ascii="Courier New" w:hAnsi="Courier New" w:cs="Courier New"/>
        </w:rPr>
        <w:t>DFT_LoadCustomers</w:t>
      </w:r>
      <w:proofErr w:type="spellEnd"/>
      <w:r w:rsidRPr="00FA2A91">
        <w:rPr>
          <w:rFonts w:ascii="Courier New" w:hAnsi="Courier New" w:cs="Courier New"/>
        </w:rPr>
        <w:t>"&gt;</w:t>
      </w:r>
    </w:p>
    <w:p w14:paraId="0ABECD8B" w14:textId="77777777" w:rsidR="00FA2A91" w:rsidRPr="00FA2A91" w:rsidRDefault="00FA2A91" w:rsidP="00FA2A91">
      <w:pPr>
        <w:rPr>
          <w:rFonts w:ascii="Courier New" w:hAnsi="Courier New" w:cs="Courier New"/>
        </w:rPr>
      </w:pPr>
      <w:r w:rsidRPr="00FA2A91">
        <w:rPr>
          <w:rFonts w:ascii="Courier New" w:hAnsi="Courier New" w:cs="Courier New"/>
        </w:rPr>
        <w:t>&lt;!-- Source, Transformations, Destination --&gt;</w:t>
      </w:r>
    </w:p>
    <w:p w14:paraId="54E00B89" w14:textId="77777777" w:rsidR="00FA2A91" w:rsidRPr="00FA2A91" w:rsidRDefault="00FA2A91" w:rsidP="00FA2A91">
      <w:pPr>
        <w:rPr>
          <w:rFonts w:ascii="Courier New" w:hAnsi="Courier New" w:cs="Courier New"/>
        </w:rPr>
      </w:pPr>
      <w:r w:rsidRPr="00FA2A91">
        <w:rPr>
          <w:rFonts w:ascii="Courier New" w:hAnsi="Courier New" w:cs="Courier New"/>
        </w:rPr>
        <w:lastRenderedPageBreak/>
        <w:t>&lt;/Dataflow&gt;</w:t>
      </w:r>
    </w:p>
    <w:p w14:paraId="32276FE5" w14:textId="77777777" w:rsidR="00FA2A91" w:rsidRPr="00FA2A91" w:rsidRDefault="00FA2A91" w:rsidP="00FA2A91">
      <w:pPr>
        <w:rPr>
          <w:rFonts w:ascii="Courier New" w:hAnsi="Courier New" w:cs="Courier New"/>
        </w:rPr>
      </w:pPr>
      <w:r w:rsidRPr="00FA2A91">
        <w:rPr>
          <w:rFonts w:ascii="Courier New" w:hAnsi="Courier New" w:cs="Courier New"/>
        </w:rPr>
        <w:t>&lt;/Tasks&gt;</w:t>
      </w:r>
    </w:p>
    <w:p w14:paraId="2DFC77F6" w14:textId="77777777" w:rsidR="00FA2A91" w:rsidRPr="00FA2A91" w:rsidRDefault="00FA2A91" w:rsidP="00FA2A91">
      <w:pPr>
        <w:rPr>
          <w:rFonts w:ascii="Courier New" w:hAnsi="Courier New" w:cs="Courier New"/>
        </w:rPr>
      </w:pPr>
      <w:r w:rsidRPr="00FA2A91">
        <w:rPr>
          <w:rFonts w:ascii="Courier New" w:hAnsi="Courier New" w:cs="Courier New"/>
        </w:rPr>
        <w:t>&lt;/Package&gt;</w:t>
      </w:r>
    </w:p>
    <w:p w14:paraId="4992F50E" w14:textId="77777777" w:rsidR="00FA2A91" w:rsidRPr="00FA2A91" w:rsidRDefault="00FA2A91" w:rsidP="00FA2A91">
      <w:pPr>
        <w:rPr>
          <w:rFonts w:ascii="Courier New" w:hAnsi="Courier New" w:cs="Courier New"/>
        </w:rPr>
      </w:pPr>
      <w:r w:rsidRPr="00FA2A91">
        <w:rPr>
          <w:rFonts w:ascii="Courier New" w:hAnsi="Courier New" w:cs="Courier New"/>
        </w:rPr>
        <w:t>&lt;/Packages&gt;</w:t>
      </w:r>
    </w:p>
    <w:p w14:paraId="25CFE803" w14:textId="77777777" w:rsidR="00FA2A91" w:rsidRPr="00FA2A91" w:rsidRDefault="00FA2A91" w:rsidP="00FA2A91">
      <w:pPr>
        <w:rPr>
          <w:rFonts w:ascii="Courier New" w:hAnsi="Courier New" w:cs="Courier New"/>
        </w:rPr>
      </w:pPr>
      <w:r w:rsidRPr="00FA2A91">
        <w:rPr>
          <w:rFonts w:ascii="Courier New" w:hAnsi="Courier New" w:cs="Courier New"/>
        </w:rPr>
        <w:t>&lt;/</w:t>
      </w:r>
      <w:proofErr w:type="spellStart"/>
      <w:r w:rsidRPr="00FA2A91">
        <w:rPr>
          <w:rFonts w:ascii="Courier New" w:hAnsi="Courier New" w:cs="Courier New"/>
        </w:rPr>
        <w:t>Biml</w:t>
      </w:r>
      <w:proofErr w:type="spellEnd"/>
      <w:r w:rsidRPr="00FA2A91">
        <w:rPr>
          <w:rFonts w:ascii="Courier New" w:hAnsi="Courier New" w:cs="Courier New"/>
        </w:rPr>
        <w:t>&gt;</w:t>
      </w:r>
    </w:p>
    <w:p w14:paraId="38790A84" w14:textId="77777777" w:rsidR="00FA2A91" w:rsidRPr="00FA2A91" w:rsidRDefault="00FA2A91" w:rsidP="00FA2A91">
      <w:r w:rsidRPr="00FA2A91">
        <w:pict w14:anchorId="77F4EA18">
          <v:rect id="_x0000_i1751" style="width:0;height:1.5pt" o:hralign="center" o:hrstd="t" o:hr="t" fillcolor="#a0a0a0" stroked="f"/>
        </w:pict>
      </w:r>
    </w:p>
    <w:p w14:paraId="1695454B" w14:textId="77777777" w:rsidR="00FA2A91" w:rsidRPr="00FA2A91" w:rsidRDefault="00FA2A91" w:rsidP="00864D89">
      <w:pPr>
        <w:pStyle w:val="Heading2"/>
      </w:pPr>
      <w:bookmarkStart w:id="96" w:name="_Toc209685199"/>
      <w:r w:rsidRPr="00FA2A91">
        <w:t>10.7 SSIS and External Systems</w:t>
      </w:r>
      <w:bookmarkEnd w:id="96"/>
    </w:p>
    <w:p w14:paraId="779011D4" w14:textId="77777777" w:rsidR="00FA2A91" w:rsidRPr="00FA2A91" w:rsidRDefault="00FA2A91" w:rsidP="00FA2A91">
      <w:r w:rsidRPr="00FA2A91">
        <w:t>SSIS can integrate with external systems using:</w:t>
      </w:r>
    </w:p>
    <w:p w14:paraId="6D08EC12" w14:textId="77777777" w:rsidR="00FA2A91" w:rsidRPr="00FA2A91" w:rsidRDefault="00FA2A91" w:rsidP="00FA2A91">
      <w:pPr>
        <w:numPr>
          <w:ilvl w:val="0"/>
          <w:numId w:val="125"/>
        </w:numPr>
      </w:pPr>
      <w:r w:rsidRPr="00FA2A91">
        <w:rPr>
          <w:b/>
          <w:bCs/>
        </w:rPr>
        <w:t>Web Services</w:t>
      </w:r>
      <w:r w:rsidRPr="00FA2A91">
        <w:t xml:space="preserve"> via Script Task</w:t>
      </w:r>
    </w:p>
    <w:p w14:paraId="0A556AB3" w14:textId="77777777" w:rsidR="00FA2A91" w:rsidRPr="00FA2A91" w:rsidRDefault="00FA2A91" w:rsidP="00FA2A91">
      <w:pPr>
        <w:numPr>
          <w:ilvl w:val="0"/>
          <w:numId w:val="125"/>
        </w:numPr>
      </w:pPr>
      <w:r w:rsidRPr="00FA2A91">
        <w:rPr>
          <w:b/>
          <w:bCs/>
        </w:rPr>
        <w:t>REST APIs</w:t>
      </w:r>
      <w:r w:rsidRPr="00FA2A91">
        <w:t xml:space="preserve"> using HTTP connection managers or custom scripts</w:t>
      </w:r>
    </w:p>
    <w:p w14:paraId="09EB07C2" w14:textId="77777777" w:rsidR="00FA2A91" w:rsidRPr="00FA2A91" w:rsidRDefault="00FA2A91" w:rsidP="00FA2A91">
      <w:pPr>
        <w:numPr>
          <w:ilvl w:val="0"/>
          <w:numId w:val="125"/>
        </w:numPr>
      </w:pPr>
      <w:r w:rsidRPr="00FA2A91">
        <w:rPr>
          <w:b/>
          <w:bCs/>
        </w:rPr>
        <w:t>Message Queues</w:t>
      </w:r>
      <w:r w:rsidRPr="00FA2A91">
        <w:t xml:space="preserve"> (e.g., MSMQ, Kafka) via custom components</w:t>
      </w:r>
    </w:p>
    <w:p w14:paraId="18954FD5" w14:textId="77777777" w:rsidR="00FA2A91" w:rsidRPr="00FA2A91" w:rsidRDefault="00FA2A91" w:rsidP="00FA2A91">
      <w:pPr>
        <w:numPr>
          <w:ilvl w:val="0"/>
          <w:numId w:val="125"/>
        </w:numPr>
      </w:pPr>
      <w:r w:rsidRPr="00FA2A91">
        <w:rPr>
          <w:b/>
          <w:bCs/>
        </w:rPr>
        <w:t>Cloud Services</w:t>
      </w:r>
      <w:r w:rsidRPr="00FA2A91">
        <w:t xml:space="preserve"> (e.g., Azure Blob Storage, AWS S3) via connectors or scripts</w:t>
      </w:r>
    </w:p>
    <w:p w14:paraId="33245441" w14:textId="77777777" w:rsidR="00FA2A91" w:rsidRPr="00FA2A91" w:rsidRDefault="00FA2A91" w:rsidP="00FA2A91">
      <w:r w:rsidRPr="00FA2A91">
        <w:rPr>
          <w:b/>
          <w:bCs/>
        </w:rPr>
        <w:t>Example: Call REST API to Retrieve Exchange Rates</w:t>
      </w:r>
    </w:p>
    <w:p w14:paraId="13C10C18" w14:textId="77777777" w:rsidR="00FA2A91" w:rsidRPr="00FA2A91" w:rsidRDefault="00FA2A91" w:rsidP="00FA2A91">
      <w:r w:rsidRPr="00FA2A91">
        <w:t>C#</w:t>
      </w:r>
    </w:p>
    <w:p w14:paraId="6FF9BD52" w14:textId="77777777" w:rsidR="00FA2A91" w:rsidRPr="00FA2A91" w:rsidRDefault="00FA2A91" w:rsidP="00FA2A91">
      <w:pPr>
        <w:rPr>
          <w:rFonts w:ascii="Courier New" w:hAnsi="Courier New" w:cs="Courier New"/>
        </w:rPr>
      </w:pPr>
      <w:proofErr w:type="spellStart"/>
      <w:r w:rsidRPr="00FA2A91">
        <w:rPr>
          <w:rFonts w:ascii="Courier New" w:hAnsi="Courier New" w:cs="Courier New"/>
        </w:rPr>
        <w:t>HttpClient</w:t>
      </w:r>
      <w:proofErr w:type="spellEnd"/>
      <w:r w:rsidRPr="00FA2A91">
        <w:rPr>
          <w:rFonts w:ascii="Courier New" w:hAnsi="Courier New" w:cs="Courier New"/>
        </w:rPr>
        <w:t xml:space="preserve"> client = new </w:t>
      </w:r>
      <w:proofErr w:type="spellStart"/>
      <w:r w:rsidRPr="00FA2A91">
        <w:rPr>
          <w:rFonts w:ascii="Courier New" w:hAnsi="Courier New" w:cs="Courier New"/>
        </w:rPr>
        <w:t>HttpClient</w:t>
      </w:r>
      <w:proofErr w:type="spellEnd"/>
      <w:r w:rsidRPr="00FA2A91">
        <w:rPr>
          <w:rFonts w:ascii="Courier New" w:hAnsi="Courier New" w:cs="Courier New"/>
        </w:rPr>
        <w:t>();</w:t>
      </w:r>
    </w:p>
    <w:p w14:paraId="5AE0F35D" w14:textId="77777777" w:rsidR="00FA2A91" w:rsidRPr="00FA2A91" w:rsidRDefault="00FA2A91" w:rsidP="00FA2A91">
      <w:pPr>
        <w:rPr>
          <w:rFonts w:ascii="Courier New" w:hAnsi="Courier New" w:cs="Courier New"/>
        </w:rPr>
      </w:pPr>
      <w:r w:rsidRPr="00FA2A91">
        <w:rPr>
          <w:rFonts w:ascii="Courier New" w:hAnsi="Courier New" w:cs="Courier New"/>
        </w:rPr>
        <w:t xml:space="preserve">var response = await </w:t>
      </w:r>
      <w:proofErr w:type="spellStart"/>
      <w:r w:rsidRPr="00FA2A91">
        <w:rPr>
          <w:rFonts w:ascii="Courier New" w:hAnsi="Courier New" w:cs="Courier New"/>
        </w:rPr>
        <w:t>client.GetAsync</w:t>
      </w:r>
      <w:proofErr w:type="spellEnd"/>
      <w:r w:rsidRPr="00FA2A91">
        <w:rPr>
          <w:rFonts w:ascii="Courier New" w:hAnsi="Courier New" w:cs="Courier New"/>
        </w:rPr>
        <w:t>("https://api.exchangeratesapi.io/latest");</w:t>
      </w:r>
    </w:p>
    <w:p w14:paraId="1A3FFB94" w14:textId="77777777" w:rsidR="00FA2A91" w:rsidRPr="00FA2A91" w:rsidRDefault="00FA2A91" w:rsidP="00FA2A91"/>
    <w:p w14:paraId="23A32DEA" w14:textId="77777777" w:rsidR="00FA2A91" w:rsidRPr="00FA2A91" w:rsidRDefault="00FA2A91" w:rsidP="00FA2A91">
      <w:r w:rsidRPr="00FA2A91">
        <w:pict w14:anchorId="09C59F58">
          <v:rect id="_x0000_i1752" style="width:0;height:1.5pt" o:hralign="center" o:hrstd="t" o:hr="t" fillcolor="#a0a0a0" stroked="f"/>
        </w:pict>
      </w:r>
    </w:p>
    <w:p w14:paraId="462538FB" w14:textId="77777777" w:rsidR="00FA2A91" w:rsidRPr="00FA2A91" w:rsidRDefault="00FA2A91" w:rsidP="00055BBC">
      <w:pPr>
        <w:pStyle w:val="Heading2"/>
      </w:pPr>
      <w:bookmarkStart w:id="97" w:name="_Toc209685200"/>
      <w:r w:rsidRPr="00FA2A91">
        <w:t>10.8 Real-World Scenario: Scalable ETL Framework</w:t>
      </w:r>
      <w:bookmarkEnd w:id="97"/>
    </w:p>
    <w:p w14:paraId="1D07E042" w14:textId="77777777" w:rsidR="00FA2A91" w:rsidRPr="00FA2A91" w:rsidRDefault="00FA2A91" w:rsidP="00FA2A91">
      <w:r w:rsidRPr="00FA2A91">
        <w:rPr>
          <w:b/>
          <w:bCs/>
        </w:rPr>
        <w:t>Objective</w:t>
      </w:r>
      <w:r w:rsidRPr="00FA2A91">
        <w:t>: Build a reusable ETL framework for 50+ data sources with dynamic logic.</w:t>
      </w:r>
    </w:p>
    <w:p w14:paraId="52330D1B" w14:textId="77777777" w:rsidR="00FA2A91" w:rsidRPr="00FA2A91" w:rsidRDefault="00FA2A91" w:rsidP="00FA2A91">
      <w:pPr>
        <w:rPr>
          <w:b/>
          <w:bCs/>
        </w:rPr>
      </w:pPr>
      <w:r w:rsidRPr="00FA2A91">
        <w:rPr>
          <w:b/>
          <w:bCs/>
        </w:rPr>
        <w:t>Design</w:t>
      </w:r>
    </w:p>
    <w:p w14:paraId="0B8AA971" w14:textId="77777777" w:rsidR="00FA2A91" w:rsidRPr="00FA2A91" w:rsidRDefault="00FA2A91" w:rsidP="00FA2A91">
      <w:pPr>
        <w:numPr>
          <w:ilvl w:val="0"/>
          <w:numId w:val="126"/>
        </w:numPr>
      </w:pPr>
      <w:r w:rsidRPr="00FA2A91">
        <w:t>Use metadata tables for source/target mappings.</w:t>
      </w:r>
    </w:p>
    <w:p w14:paraId="6193055A" w14:textId="77777777" w:rsidR="00FA2A91" w:rsidRPr="00FA2A91" w:rsidRDefault="00FA2A91" w:rsidP="00FA2A91">
      <w:pPr>
        <w:numPr>
          <w:ilvl w:val="0"/>
          <w:numId w:val="126"/>
        </w:numPr>
      </w:pPr>
      <w:r w:rsidRPr="00FA2A91">
        <w:t>Use Script Component for dynamic transformations.</w:t>
      </w:r>
    </w:p>
    <w:p w14:paraId="60413B77" w14:textId="77777777" w:rsidR="00FA2A91" w:rsidRPr="00FA2A91" w:rsidRDefault="00FA2A91" w:rsidP="00FA2A91">
      <w:pPr>
        <w:numPr>
          <w:ilvl w:val="0"/>
          <w:numId w:val="126"/>
        </w:numPr>
      </w:pPr>
      <w:r w:rsidRPr="00FA2A91">
        <w:t>Use BIML to generate packages.</w:t>
      </w:r>
    </w:p>
    <w:p w14:paraId="4193220A" w14:textId="77777777" w:rsidR="00FA2A91" w:rsidRPr="00FA2A91" w:rsidRDefault="00FA2A91" w:rsidP="00FA2A91">
      <w:pPr>
        <w:numPr>
          <w:ilvl w:val="0"/>
          <w:numId w:val="126"/>
        </w:numPr>
      </w:pPr>
      <w:r w:rsidRPr="00FA2A91">
        <w:t>Use SSISDB environments for configuration.</w:t>
      </w:r>
    </w:p>
    <w:p w14:paraId="448DC35B" w14:textId="77777777" w:rsidR="00FA2A91" w:rsidRPr="00FA2A91" w:rsidRDefault="00FA2A91" w:rsidP="00FA2A91">
      <w:pPr>
        <w:numPr>
          <w:ilvl w:val="0"/>
          <w:numId w:val="126"/>
        </w:numPr>
      </w:pPr>
      <w:r w:rsidRPr="00FA2A91">
        <w:t>Implement logging and error handling across all packages.</w:t>
      </w:r>
    </w:p>
    <w:p w14:paraId="0D8C5F37" w14:textId="77777777" w:rsidR="00FA2A91" w:rsidRPr="00FA2A91" w:rsidRDefault="00FA2A91" w:rsidP="00FA2A91">
      <w:r w:rsidRPr="00FA2A91">
        <w:rPr>
          <w:b/>
          <w:bCs/>
        </w:rPr>
        <w:t>Benefits</w:t>
      </w:r>
    </w:p>
    <w:p w14:paraId="5D2D7CB2" w14:textId="77777777" w:rsidR="00FA2A91" w:rsidRPr="00FA2A91" w:rsidRDefault="00FA2A91" w:rsidP="00FA2A91">
      <w:pPr>
        <w:numPr>
          <w:ilvl w:val="0"/>
          <w:numId w:val="127"/>
        </w:numPr>
      </w:pPr>
      <w:r w:rsidRPr="00FA2A91">
        <w:t>Scalable and maintainable architecture</w:t>
      </w:r>
    </w:p>
    <w:p w14:paraId="3515AFF3" w14:textId="77777777" w:rsidR="00FA2A91" w:rsidRPr="00FA2A91" w:rsidRDefault="00FA2A91" w:rsidP="00FA2A91">
      <w:pPr>
        <w:numPr>
          <w:ilvl w:val="0"/>
          <w:numId w:val="127"/>
        </w:numPr>
      </w:pPr>
      <w:r w:rsidRPr="00FA2A91">
        <w:lastRenderedPageBreak/>
        <w:t>Centralized control</w:t>
      </w:r>
    </w:p>
    <w:p w14:paraId="1C0BDDB6" w14:textId="77777777" w:rsidR="00FA2A91" w:rsidRPr="00FA2A91" w:rsidRDefault="00FA2A91" w:rsidP="00FA2A91">
      <w:pPr>
        <w:numPr>
          <w:ilvl w:val="0"/>
          <w:numId w:val="127"/>
        </w:numPr>
      </w:pPr>
      <w:r w:rsidRPr="00FA2A91">
        <w:t>Reduced development time</w:t>
      </w:r>
    </w:p>
    <w:p w14:paraId="0E456031" w14:textId="77777777" w:rsidR="00FA2A91" w:rsidRPr="00FA2A91" w:rsidRDefault="00FA2A91" w:rsidP="00FA2A91">
      <w:r w:rsidRPr="00FA2A91">
        <w:pict w14:anchorId="7D7EB9EC">
          <v:rect id="_x0000_i1753" style="width:0;height:1.5pt" o:hralign="center" o:hrstd="t" o:hr="t" fillcolor="#a0a0a0" stroked="f"/>
        </w:pict>
      </w:r>
    </w:p>
    <w:p w14:paraId="1687FFCF" w14:textId="77777777" w:rsidR="00FA2A91" w:rsidRPr="00FA2A91" w:rsidRDefault="00FA2A91" w:rsidP="002C5EF7">
      <w:pPr>
        <w:pStyle w:val="Heading2"/>
      </w:pPr>
      <w:bookmarkStart w:id="98" w:name="_Toc209685201"/>
      <w:r w:rsidRPr="00FA2A91">
        <w:t>10.9 Best Practices for Advanced SSIS Development</w:t>
      </w:r>
      <w:bookmarkEnd w:id="98"/>
    </w:p>
    <w:p w14:paraId="7A6D7107" w14:textId="77777777" w:rsidR="00FA2A91" w:rsidRPr="00FA2A91" w:rsidRDefault="00FA2A91" w:rsidP="00FA2A91">
      <w:pPr>
        <w:numPr>
          <w:ilvl w:val="0"/>
          <w:numId w:val="128"/>
        </w:numPr>
      </w:pPr>
      <w:r w:rsidRPr="00FA2A91">
        <w:rPr>
          <w:b/>
          <w:bCs/>
        </w:rPr>
        <w:t>Modularize logic</w:t>
      </w:r>
      <w:r w:rsidRPr="00FA2A91">
        <w:t xml:space="preserve"> using containers and reusable components.</w:t>
      </w:r>
    </w:p>
    <w:p w14:paraId="539608A9" w14:textId="77777777" w:rsidR="00FA2A91" w:rsidRPr="00FA2A91" w:rsidRDefault="00FA2A91" w:rsidP="00FA2A91">
      <w:pPr>
        <w:numPr>
          <w:ilvl w:val="0"/>
          <w:numId w:val="128"/>
        </w:numPr>
      </w:pPr>
      <w:r w:rsidRPr="00FA2A91">
        <w:rPr>
          <w:b/>
          <w:bCs/>
        </w:rPr>
        <w:t>Document scripts and expressions</w:t>
      </w:r>
      <w:r w:rsidRPr="00FA2A91">
        <w:t xml:space="preserve"> thoroughly.</w:t>
      </w:r>
    </w:p>
    <w:p w14:paraId="3DD7239F" w14:textId="77777777" w:rsidR="00FA2A91" w:rsidRPr="00FA2A91" w:rsidRDefault="00FA2A91" w:rsidP="00FA2A91">
      <w:pPr>
        <w:numPr>
          <w:ilvl w:val="0"/>
          <w:numId w:val="128"/>
        </w:numPr>
      </w:pPr>
      <w:r w:rsidRPr="00FA2A91">
        <w:rPr>
          <w:b/>
          <w:bCs/>
        </w:rPr>
        <w:t>Use version control</w:t>
      </w:r>
      <w:r w:rsidRPr="00FA2A91">
        <w:t xml:space="preserve"> for packages and BIML scripts.</w:t>
      </w:r>
    </w:p>
    <w:p w14:paraId="017E57A4" w14:textId="77777777" w:rsidR="00FA2A91" w:rsidRPr="00FA2A91" w:rsidRDefault="00FA2A91" w:rsidP="00FA2A91">
      <w:pPr>
        <w:numPr>
          <w:ilvl w:val="0"/>
          <w:numId w:val="128"/>
        </w:numPr>
      </w:pPr>
      <w:r w:rsidRPr="00FA2A91">
        <w:rPr>
          <w:b/>
          <w:bCs/>
        </w:rPr>
        <w:t>Test performance under load</w:t>
      </w:r>
      <w:r w:rsidRPr="00FA2A91">
        <w:t xml:space="preserve"> using representative data volumes.</w:t>
      </w:r>
    </w:p>
    <w:p w14:paraId="66F4EFFD" w14:textId="77777777" w:rsidR="00FA2A91" w:rsidRPr="00FA2A91" w:rsidRDefault="00FA2A91" w:rsidP="00FA2A91">
      <w:pPr>
        <w:numPr>
          <w:ilvl w:val="0"/>
          <w:numId w:val="128"/>
        </w:numPr>
      </w:pPr>
      <w:r w:rsidRPr="00FA2A91">
        <w:rPr>
          <w:b/>
          <w:bCs/>
        </w:rPr>
        <w:t>Avoid over-engineering</w:t>
      </w:r>
      <w:r w:rsidRPr="00FA2A91">
        <w:t>—use custom components only when necessary.</w:t>
      </w:r>
    </w:p>
    <w:p w14:paraId="5DA7ACB4" w14:textId="77777777" w:rsidR="00FA2A91" w:rsidRPr="00FA2A91" w:rsidRDefault="00FA2A91" w:rsidP="00FA2A91">
      <w:pPr>
        <w:numPr>
          <w:ilvl w:val="0"/>
          <w:numId w:val="128"/>
        </w:numPr>
      </w:pPr>
      <w:r w:rsidRPr="00FA2A91">
        <w:rPr>
          <w:b/>
          <w:bCs/>
        </w:rPr>
        <w:t>Secure external integrations</w:t>
      </w:r>
      <w:r w:rsidRPr="00FA2A91">
        <w:t xml:space="preserve"> with encrypted credentials and HTTPS.</w:t>
      </w:r>
    </w:p>
    <w:p w14:paraId="04995AFF" w14:textId="77777777" w:rsidR="00FA2A91" w:rsidRPr="00FA2A91" w:rsidRDefault="00FA2A91" w:rsidP="00FA2A91">
      <w:r w:rsidRPr="00FA2A91">
        <w:pict w14:anchorId="01AF9377">
          <v:rect id="_x0000_i1754" style="width:0;height:1.5pt" o:hralign="center" o:hrstd="t" o:hr="t" fillcolor="#a0a0a0" stroked="f"/>
        </w:pict>
      </w:r>
    </w:p>
    <w:p w14:paraId="0A44A7CE" w14:textId="77777777" w:rsidR="00FA2A91" w:rsidRPr="00FA2A91" w:rsidRDefault="00FA2A91" w:rsidP="002C5EF7">
      <w:pPr>
        <w:pStyle w:val="Heading2"/>
      </w:pPr>
      <w:bookmarkStart w:id="99" w:name="_Toc209685202"/>
      <w:r w:rsidRPr="00FA2A91">
        <w:t>Chapter Summary</w:t>
      </w:r>
      <w:bookmarkEnd w:id="99"/>
    </w:p>
    <w:p w14:paraId="06E64209" w14:textId="77777777" w:rsidR="00FA2A91" w:rsidRPr="00FA2A91" w:rsidRDefault="00FA2A91" w:rsidP="00FA2A91">
      <w:r w:rsidRPr="00FA2A91">
        <w:t>In this chapter, we explored advanced SSIS techniques including scripting, custom components, performance tuning, metadata-driven design, and integration with external systems. We discussed how to use BIML for dynamic package generation and how to build scalable ETL frameworks. Best practices emphasized maintainability, performance, and security.</w:t>
      </w:r>
    </w:p>
    <w:p w14:paraId="4A800F96" w14:textId="77777777" w:rsidR="00FA2A91" w:rsidRPr="00FA2A91" w:rsidRDefault="00FA2A91" w:rsidP="00FA2A91">
      <w:r w:rsidRPr="00FA2A91">
        <w:pict w14:anchorId="47B8F21B">
          <v:rect id="_x0000_i1755" style="width:0;height:1.5pt" o:hralign="center" o:hrstd="t" o:hr="t" fillcolor="#a0a0a0" stroked="f"/>
        </w:pict>
      </w:r>
    </w:p>
    <w:p w14:paraId="2DE2CFCD" w14:textId="77777777" w:rsidR="00FA2A91" w:rsidRPr="00FA2A91" w:rsidRDefault="00FA2A91" w:rsidP="002C5EF7">
      <w:pPr>
        <w:pStyle w:val="Heading2"/>
      </w:pPr>
      <w:bookmarkStart w:id="100" w:name="_Toc209685203"/>
      <w:r w:rsidRPr="00FA2A91">
        <w:t>Q&amp;A Section</w:t>
      </w:r>
      <w:bookmarkEnd w:id="100"/>
    </w:p>
    <w:p w14:paraId="714AAAEF" w14:textId="77777777" w:rsidR="00FA2A91" w:rsidRPr="00FA2A91" w:rsidRDefault="00FA2A91" w:rsidP="00FA2A91">
      <w:r w:rsidRPr="00FA2A91">
        <w:rPr>
          <w:b/>
          <w:bCs/>
        </w:rPr>
        <w:t>Q1: What is the difference between Script Task and Script Component?</w:t>
      </w:r>
      <w:r w:rsidRPr="00FA2A91">
        <w:br/>
      </w:r>
      <w:r w:rsidRPr="00FA2A91">
        <w:rPr>
          <w:b/>
          <w:bCs/>
        </w:rPr>
        <w:t>A:</w:t>
      </w:r>
      <w:r w:rsidRPr="00FA2A91">
        <w:t xml:space="preserve"> Script Task is used in Control Flow for general logic; Script Component is used in Data Flow for row-level operations.</w:t>
      </w:r>
    </w:p>
    <w:p w14:paraId="588C8D42" w14:textId="77777777" w:rsidR="00FA2A91" w:rsidRPr="00FA2A91" w:rsidRDefault="00FA2A91" w:rsidP="00FA2A91">
      <w:r w:rsidRPr="00FA2A91">
        <w:rPr>
          <w:b/>
          <w:bCs/>
        </w:rPr>
        <w:t>Q2: What is BIML and why is it useful?</w:t>
      </w:r>
      <w:r w:rsidRPr="00FA2A91">
        <w:br/>
      </w:r>
      <w:r w:rsidRPr="00FA2A91">
        <w:rPr>
          <w:b/>
          <w:bCs/>
        </w:rPr>
        <w:t>A:</w:t>
      </w:r>
      <w:r w:rsidRPr="00FA2A91">
        <w:t xml:space="preserve"> BIML is an XML-based language for defining SSIS packages programmatically, useful for automating large-scale ETL development.</w:t>
      </w:r>
    </w:p>
    <w:p w14:paraId="2313EF53" w14:textId="77777777" w:rsidR="00FA2A91" w:rsidRPr="00FA2A91" w:rsidRDefault="00FA2A91" w:rsidP="00FA2A91">
      <w:r w:rsidRPr="00FA2A91">
        <w:rPr>
          <w:b/>
          <w:bCs/>
        </w:rPr>
        <w:t>Q3: How can I improve SSIS performance?</w:t>
      </w:r>
      <w:r w:rsidRPr="00FA2A91">
        <w:br/>
      </w:r>
      <w:r w:rsidRPr="00FA2A91">
        <w:rPr>
          <w:b/>
          <w:bCs/>
        </w:rPr>
        <w:t>A:</w:t>
      </w:r>
      <w:r w:rsidRPr="00FA2A91">
        <w:t xml:space="preserve"> Minimize blocking transformations, use SQL for filtering, optimize buffers, and enable Fast Load in destinations.</w:t>
      </w:r>
    </w:p>
    <w:p w14:paraId="4ED10E88" w14:textId="77777777" w:rsidR="00FA2A91" w:rsidRPr="00FA2A91" w:rsidRDefault="00FA2A91" w:rsidP="00FA2A91">
      <w:r w:rsidRPr="00FA2A91">
        <w:rPr>
          <w:b/>
          <w:bCs/>
        </w:rPr>
        <w:t>Q4: Can SSIS call web APIs?</w:t>
      </w:r>
      <w:r w:rsidRPr="00FA2A91">
        <w:br/>
      </w:r>
      <w:r w:rsidRPr="00FA2A91">
        <w:rPr>
          <w:b/>
          <w:bCs/>
        </w:rPr>
        <w:t>A:</w:t>
      </w:r>
      <w:r w:rsidRPr="00FA2A91">
        <w:t xml:space="preserve"> Yes, using Script Task with .NET libraries like </w:t>
      </w:r>
      <w:proofErr w:type="spellStart"/>
      <w:r w:rsidRPr="00FA2A91">
        <w:t>HttpClient</w:t>
      </w:r>
      <w:proofErr w:type="spellEnd"/>
      <w:r w:rsidRPr="00FA2A91">
        <w:t>.</w:t>
      </w:r>
    </w:p>
    <w:p w14:paraId="452746E8" w14:textId="77777777" w:rsidR="00FA2A91" w:rsidRPr="00FA2A91" w:rsidRDefault="00FA2A91" w:rsidP="00FA2A91">
      <w:r w:rsidRPr="00FA2A91">
        <w:rPr>
          <w:b/>
          <w:bCs/>
        </w:rPr>
        <w:t>Q5: When should I use custom components?</w:t>
      </w:r>
      <w:r w:rsidRPr="00FA2A91">
        <w:br/>
      </w:r>
      <w:r w:rsidRPr="00FA2A91">
        <w:rPr>
          <w:b/>
          <w:bCs/>
        </w:rPr>
        <w:t>A:</w:t>
      </w:r>
      <w:r w:rsidRPr="00FA2A91">
        <w:t xml:space="preserve"> When built-in SSIS functionality cannot meet specific business or technical requirements.</w:t>
      </w:r>
    </w:p>
    <w:p w14:paraId="0E43CFFD" w14:textId="3C60DF16" w:rsidR="004A3A56" w:rsidRDefault="004A3A56">
      <w:r>
        <w:br w:type="page"/>
      </w:r>
    </w:p>
    <w:p w14:paraId="008FB8DE" w14:textId="77777777" w:rsidR="00F45BC3" w:rsidRPr="00F45BC3" w:rsidRDefault="00F45BC3" w:rsidP="00F45BC3">
      <w:pPr>
        <w:pStyle w:val="Heading1"/>
      </w:pPr>
      <w:bookmarkStart w:id="101" w:name="_Toc209685204"/>
      <w:r w:rsidRPr="00F45BC3">
        <w:lastRenderedPageBreak/>
        <w:t>Chapter 11: SSIS and Data Warehousing</w:t>
      </w:r>
      <w:bookmarkEnd w:id="101"/>
    </w:p>
    <w:p w14:paraId="24B3D06D" w14:textId="77777777" w:rsidR="00F45BC3" w:rsidRPr="00F45BC3" w:rsidRDefault="00F45BC3" w:rsidP="00F45BC3">
      <w:pPr>
        <w:pStyle w:val="Heading2"/>
      </w:pPr>
      <w:bookmarkStart w:id="102" w:name="_Toc209685205"/>
      <w:r w:rsidRPr="00F45BC3">
        <w:t>11.1 Introduction</w:t>
      </w:r>
      <w:bookmarkEnd w:id="102"/>
    </w:p>
    <w:p w14:paraId="214FACC8" w14:textId="77777777" w:rsidR="00F45BC3" w:rsidRPr="00F45BC3" w:rsidRDefault="00F45BC3" w:rsidP="00F45BC3">
      <w:r w:rsidRPr="00F45BC3">
        <w:t xml:space="preserve">Data warehousing is the foundation of enterprise reporting and analytics. SSIS plays a critical role in this ecosystem by providing the tools to </w:t>
      </w:r>
      <w:r w:rsidRPr="00F45BC3">
        <w:rPr>
          <w:b/>
          <w:bCs/>
        </w:rPr>
        <w:t>extract</w:t>
      </w:r>
      <w:r w:rsidRPr="00F45BC3">
        <w:t xml:space="preserve">, </w:t>
      </w:r>
      <w:r w:rsidRPr="00F45BC3">
        <w:rPr>
          <w:b/>
          <w:bCs/>
        </w:rPr>
        <w:t>transform</w:t>
      </w:r>
      <w:r w:rsidRPr="00F45BC3">
        <w:t xml:space="preserve">, and </w:t>
      </w:r>
      <w:r w:rsidRPr="00F45BC3">
        <w:rPr>
          <w:b/>
          <w:bCs/>
        </w:rPr>
        <w:t>load (ETL)</w:t>
      </w:r>
      <w:r w:rsidRPr="00F45BC3">
        <w:t xml:space="preserve"> data into a structured, query-optimized warehouse.</w:t>
      </w:r>
    </w:p>
    <w:p w14:paraId="08A44911" w14:textId="77777777" w:rsidR="00F45BC3" w:rsidRPr="00F45BC3" w:rsidRDefault="00F45BC3" w:rsidP="00F45BC3">
      <w:r w:rsidRPr="00F45BC3">
        <w:t>This chapter explores how SSIS supports data warehousing, including:</w:t>
      </w:r>
    </w:p>
    <w:p w14:paraId="2193C930" w14:textId="77777777" w:rsidR="00F45BC3" w:rsidRPr="00F45BC3" w:rsidRDefault="00F45BC3" w:rsidP="00F45BC3">
      <w:pPr>
        <w:numPr>
          <w:ilvl w:val="0"/>
          <w:numId w:val="129"/>
        </w:numPr>
      </w:pPr>
      <w:r w:rsidRPr="00F45BC3">
        <w:t>Dimensional modeling</w:t>
      </w:r>
    </w:p>
    <w:p w14:paraId="3D99F484" w14:textId="77777777" w:rsidR="00F45BC3" w:rsidRPr="00F45BC3" w:rsidRDefault="00F45BC3" w:rsidP="00F45BC3">
      <w:pPr>
        <w:numPr>
          <w:ilvl w:val="0"/>
          <w:numId w:val="129"/>
        </w:numPr>
      </w:pPr>
      <w:r w:rsidRPr="00F45BC3">
        <w:t>ETL strategies for fact and dimension tables</w:t>
      </w:r>
    </w:p>
    <w:p w14:paraId="56464561" w14:textId="77777777" w:rsidR="00F45BC3" w:rsidRPr="00F45BC3" w:rsidRDefault="00F45BC3" w:rsidP="00F45BC3">
      <w:pPr>
        <w:numPr>
          <w:ilvl w:val="0"/>
          <w:numId w:val="129"/>
        </w:numPr>
      </w:pPr>
      <w:r w:rsidRPr="00F45BC3">
        <w:t>Handling slowly changing dimensions (SCDs)</w:t>
      </w:r>
    </w:p>
    <w:p w14:paraId="60E07F17" w14:textId="77777777" w:rsidR="00F45BC3" w:rsidRPr="00F45BC3" w:rsidRDefault="00F45BC3" w:rsidP="00F45BC3">
      <w:pPr>
        <w:numPr>
          <w:ilvl w:val="0"/>
          <w:numId w:val="129"/>
        </w:numPr>
      </w:pPr>
      <w:r w:rsidRPr="00F45BC3">
        <w:t>Incremental loads</w:t>
      </w:r>
    </w:p>
    <w:p w14:paraId="1F7881EE" w14:textId="77777777" w:rsidR="00F45BC3" w:rsidRPr="00F45BC3" w:rsidRDefault="00F45BC3" w:rsidP="00F45BC3">
      <w:pPr>
        <w:numPr>
          <w:ilvl w:val="0"/>
          <w:numId w:val="129"/>
        </w:numPr>
      </w:pPr>
      <w:r w:rsidRPr="00F45BC3">
        <w:t>Performance and scalability considerations</w:t>
      </w:r>
    </w:p>
    <w:p w14:paraId="6D1D4281" w14:textId="77777777" w:rsidR="00F45BC3" w:rsidRPr="00F45BC3" w:rsidRDefault="00F45BC3" w:rsidP="00F45BC3">
      <w:r w:rsidRPr="00F45BC3">
        <w:pict w14:anchorId="2A6229BA">
          <v:rect id="_x0000_i1826" style="width:0;height:1.5pt" o:hralign="center" o:hrstd="t" o:hr="t" fillcolor="#a0a0a0" stroked="f"/>
        </w:pict>
      </w:r>
    </w:p>
    <w:p w14:paraId="168D2DCD" w14:textId="77777777" w:rsidR="00F45BC3" w:rsidRPr="00F45BC3" w:rsidRDefault="00F45BC3" w:rsidP="00FE10DA">
      <w:pPr>
        <w:pStyle w:val="Heading2"/>
      </w:pPr>
      <w:bookmarkStart w:id="103" w:name="_Toc209685206"/>
      <w:r w:rsidRPr="00F45BC3">
        <w:t>11.2 SSIS in the Data Warehouse Architecture</w:t>
      </w:r>
      <w:bookmarkEnd w:id="103"/>
    </w:p>
    <w:p w14:paraId="4122CA58" w14:textId="77777777" w:rsidR="00F45BC3" w:rsidRPr="00F45BC3" w:rsidRDefault="00F45BC3" w:rsidP="00F45BC3">
      <w:r w:rsidRPr="00F45BC3">
        <w:t xml:space="preserve">SSIS typically operates in the </w:t>
      </w:r>
      <w:r w:rsidRPr="00F45BC3">
        <w:rPr>
          <w:b/>
          <w:bCs/>
        </w:rPr>
        <w:t>staging and loading layers</w:t>
      </w:r>
      <w:r w:rsidRPr="00F45BC3">
        <w:t xml:space="preserve"> of a data warehouse architecture:</w:t>
      </w:r>
    </w:p>
    <w:p w14:paraId="6EB966A3" w14:textId="77777777" w:rsidR="00F45BC3" w:rsidRPr="00F45BC3" w:rsidRDefault="00F45BC3" w:rsidP="00F45BC3">
      <w:pPr>
        <w:rPr>
          <w:b/>
          <w:bCs/>
        </w:rPr>
      </w:pPr>
      <w:r w:rsidRPr="00F45BC3">
        <w:rPr>
          <w:b/>
          <w:bCs/>
        </w:rPr>
        <w:t>Typical Layers</w:t>
      </w:r>
    </w:p>
    <w:p w14:paraId="59A35ECB" w14:textId="77777777" w:rsidR="00F45BC3" w:rsidRPr="00F45BC3" w:rsidRDefault="00F45BC3" w:rsidP="00F45BC3">
      <w:pPr>
        <w:numPr>
          <w:ilvl w:val="0"/>
          <w:numId w:val="130"/>
        </w:numPr>
      </w:pPr>
      <w:r w:rsidRPr="00F45BC3">
        <w:rPr>
          <w:b/>
          <w:bCs/>
        </w:rPr>
        <w:t>Source Systems</w:t>
      </w:r>
      <w:r w:rsidRPr="00F45BC3">
        <w:t>: Operational databases, files, APIs</w:t>
      </w:r>
    </w:p>
    <w:p w14:paraId="6B787B05" w14:textId="77777777" w:rsidR="00F45BC3" w:rsidRPr="00F45BC3" w:rsidRDefault="00F45BC3" w:rsidP="00F45BC3">
      <w:pPr>
        <w:numPr>
          <w:ilvl w:val="0"/>
          <w:numId w:val="130"/>
        </w:numPr>
      </w:pPr>
      <w:r w:rsidRPr="00F45BC3">
        <w:rPr>
          <w:b/>
          <w:bCs/>
        </w:rPr>
        <w:t>Staging Area</w:t>
      </w:r>
      <w:r w:rsidRPr="00F45BC3">
        <w:t>: Raw data loaded for cleansing and transformation</w:t>
      </w:r>
    </w:p>
    <w:p w14:paraId="08145087" w14:textId="77777777" w:rsidR="00F45BC3" w:rsidRPr="00F45BC3" w:rsidRDefault="00F45BC3" w:rsidP="00F45BC3">
      <w:pPr>
        <w:numPr>
          <w:ilvl w:val="0"/>
          <w:numId w:val="130"/>
        </w:numPr>
      </w:pPr>
      <w:r w:rsidRPr="00F45BC3">
        <w:rPr>
          <w:b/>
          <w:bCs/>
        </w:rPr>
        <w:t>Data Warehouse</w:t>
      </w:r>
      <w:r w:rsidRPr="00F45BC3">
        <w:t>: Structured dimensional model (star/snowflake schema)</w:t>
      </w:r>
    </w:p>
    <w:p w14:paraId="0E61F921" w14:textId="77777777" w:rsidR="00F45BC3" w:rsidRPr="00F45BC3" w:rsidRDefault="00F45BC3" w:rsidP="00F45BC3">
      <w:pPr>
        <w:numPr>
          <w:ilvl w:val="0"/>
          <w:numId w:val="130"/>
        </w:numPr>
      </w:pPr>
      <w:r w:rsidRPr="00F45BC3">
        <w:rPr>
          <w:b/>
          <w:bCs/>
        </w:rPr>
        <w:t>Presentation Layer</w:t>
      </w:r>
      <w:r w:rsidRPr="00F45BC3">
        <w:t>: Reporting tools (e.g., Power BI, SSRS)</w:t>
      </w:r>
    </w:p>
    <w:p w14:paraId="5F9F0F4C" w14:textId="77777777" w:rsidR="00F45BC3" w:rsidRPr="00F45BC3" w:rsidRDefault="00F45BC3" w:rsidP="00F45BC3">
      <w:r w:rsidRPr="00F45BC3">
        <w:t>SSIS is responsible for:</w:t>
      </w:r>
    </w:p>
    <w:p w14:paraId="741ACC2B" w14:textId="77777777" w:rsidR="00F45BC3" w:rsidRPr="00F45BC3" w:rsidRDefault="00F45BC3" w:rsidP="00F45BC3">
      <w:pPr>
        <w:numPr>
          <w:ilvl w:val="0"/>
          <w:numId w:val="131"/>
        </w:numPr>
      </w:pPr>
      <w:r w:rsidRPr="00F45BC3">
        <w:t>Extracting data from diverse sources</w:t>
      </w:r>
    </w:p>
    <w:p w14:paraId="43178D99" w14:textId="77777777" w:rsidR="00F45BC3" w:rsidRPr="00F45BC3" w:rsidRDefault="00F45BC3" w:rsidP="00F45BC3">
      <w:pPr>
        <w:numPr>
          <w:ilvl w:val="0"/>
          <w:numId w:val="131"/>
        </w:numPr>
      </w:pPr>
      <w:r w:rsidRPr="00F45BC3">
        <w:t>Cleansing and validating data</w:t>
      </w:r>
    </w:p>
    <w:p w14:paraId="79A009B5" w14:textId="77777777" w:rsidR="00F45BC3" w:rsidRPr="00F45BC3" w:rsidRDefault="00F45BC3" w:rsidP="00F45BC3">
      <w:pPr>
        <w:numPr>
          <w:ilvl w:val="0"/>
          <w:numId w:val="131"/>
        </w:numPr>
      </w:pPr>
      <w:r w:rsidRPr="00F45BC3">
        <w:t>Applying business rules</w:t>
      </w:r>
    </w:p>
    <w:p w14:paraId="0BA170E0" w14:textId="77777777" w:rsidR="00F45BC3" w:rsidRPr="00F45BC3" w:rsidRDefault="00F45BC3" w:rsidP="00F45BC3">
      <w:pPr>
        <w:numPr>
          <w:ilvl w:val="0"/>
          <w:numId w:val="131"/>
        </w:numPr>
      </w:pPr>
      <w:r w:rsidRPr="00F45BC3">
        <w:t>Loading data into dimension and fact tables</w:t>
      </w:r>
    </w:p>
    <w:p w14:paraId="4B73E843" w14:textId="77777777" w:rsidR="00F45BC3" w:rsidRPr="00F45BC3" w:rsidRDefault="00F45BC3" w:rsidP="00F45BC3">
      <w:r w:rsidRPr="00F45BC3">
        <w:pict w14:anchorId="12E79891">
          <v:rect id="_x0000_i1827" style="width:0;height:1.5pt" o:hralign="center" o:hrstd="t" o:hr="t" fillcolor="#a0a0a0" stroked="f"/>
        </w:pict>
      </w:r>
    </w:p>
    <w:p w14:paraId="38A23698" w14:textId="77777777" w:rsidR="00F45BC3" w:rsidRPr="00F45BC3" w:rsidRDefault="00F45BC3" w:rsidP="00B763A9">
      <w:pPr>
        <w:pStyle w:val="Heading2"/>
      </w:pPr>
      <w:bookmarkStart w:id="104" w:name="_Toc209685207"/>
      <w:r w:rsidRPr="00F45BC3">
        <w:t>11.3 Loading Dimension Tables</w:t>
      </w:r>
      <w:bookmarkEnd w:id="104"/>
    </w:p>
    <w:p w14:paraId="42154068" w14:textId="77777777" w:rsidR="00F45BC3" w:rsidRPr="00F45BC3" w:rsidRDefault="00F45BC3" w:rsidP="00F45BC3">
      <w:r w:rsidRPr="00F45BC3">
        <w:t>Dimension tables store descriptive attributes used for filtering and grouping in reports.</w:t>
      </w:r>
    </w:p>
    <w:p w14:paraId="4454B1CB" w14:textId="77777777" w:rsidR="00F45BC3" w:rsidRPr="00F45BC3" w:rsidRDefault="00F45BC3" w:rsidP="00F45BC3">
      <w:pPr>
        <w:rPr>
          <w:b/>
          <w:bCs/>
        </w:rPr>
      </w:pPr>
      <w:r w:rsidRPr="00F45BC3">
        <w:rPr>
          <w:b/>
          <w:bCs/>
        </w:rPr>
        <w:t>Common Dimensions</w:t>
      </w:r>
    </w:p>
    <w:p w14:paraId="003594B0" w14:textId="77777777" w:rsidR="00F45BC3" w:rsidRPr="00F45BC3" w:rsidRDefault="00F45BC3" w:rsidP="00F45BC3">
      <w:pPr>
        <w:numPr>
          <w:ilvl w:val="0"/>
          <w:numId w:val="132"/>
        </w:numPr>
      </w:pPr>
      <w:r w:rsidRPr="00F45BC3">
        <w:t>Customer</w:t>
      </w:r>
    </w:p>
    <w:p w14:paraId="2295D28C" w14:textId="77777777" w:rsidR="00F45BC3" w:rsidRPr="00F45BC3" w:rsidRDefault="00F45BC3" w:rsidP="00F45BC3">
      <w:pPr>
        <w:numPr>
          <w:ilvl w:val="0"/>
          <w:numId w:val="132"/>
        </w:numPr>
      </w:pPr>
      <w:r w:rsidRPr="00F45BC3">
        <w:lastRenderedPageBreak/>
        <w:t>Product</w:t>
      </w:r>
    </w:p>
    <w:p w14:paraId="68BAF796" w14:textId="77777777" w:rsidR="00F45BC3" w:rsidRPr="00F45BC3" w:rsidRDefault="00F45BC3" w:rsidP="00F45BC3">
      <w:pPr>
        <w:numPr>
          <w:ilvl w:val="0"/>
          <w:numId w:val="132"/>
        </w:numPr>
      </w:pPr>
      <w:r w:rsidRPr="00F45BC3">
        <w:t>Date</w:t>
      </w:r>
    </w:p>
    <w:p w14:paraId="67B91C97" w14:textId="77777777" w:rsidR="00F45BC3" w:rsidRPr="00F45BC3" w:rsidRDefault="00F45BC3" w:rsidP="00F45BC3">
      <w:pPr>
        <w:numPr>
          <w:ilvl w:val="0"/>
          <w:numId w:val="132"/>
        </w:numPr>
      </w:pPr>
      <w:r w:rsidRPr="00F45BC3">
        <w:t>Location</w:t>
      </w:r>
    </w:p>
    <w:p w14:paraId="438ACAA9" w14:textId="77777777" w:rsidR="00F45BC3" w:rsidRPr="00F45BC3" w:rsidRDefault="00F45BC3" w:rsidP="00F45BC3">
      <w:pPr>
        <w:rPr>
          <w:b/>
          <w:bCs/>
        </w:rPr>
      </w:pPr>
      <w:r w:rsidRPr="00F45BC3">
        <w:rPr>
          <w:b/>
          <w:bCs/>
        </w:rPr>
        <w:t>ETL Strategy</w:t>
      </w:r>
    </w:p>
    <w:p w14:paraId="3E8D8E43" w14:textId="77777777" w:rsidR="00F45BC3" w:rsidRPr="00F45BC3" w:rsidRDefault="00F45BC3" w:rsidP="00F45BC3">
      <w:pPr>
        <w:numPr>
          <w:ilvl w:val="0"/>
          <w:numId w:val="133"/>
        </w:numPr>
      </w:pPr>
      <w:r w:rsidRPr="00F45BC3">
        <w:rPr>
          <w:b/>
          <w:bCs/>
        </w:rPr>
        <w:t>Extract</w:t>
      </w:r>
      <w:r w:rsidRPr="00F45BC3">
        <w:t xml:space="preserve"> source data.</w:t>
      </w:r>
    </w:p>
    <w:p w14:paraId="57976426" w14:textId="77777777" w:rsidR="00F45BC3" w:rsidRPr="00F45BC3" w:rsidRDefault="00F45BC3" w:rsidP="00F45BC3">
      <w:pPr>
        <w:numPr>
          <w:ilvl w:val="0"/>
          <w:numId w:val="133"/>
        </w:numPr>
      </w:pPr>
      <w:r w:rsidRPr="00F45BC3">
        <w:rPr>
          <w:b/>
          <w:bCs/>
        </w:rPr>
        <w:t>Deduplicate</w:t>
      </w:r>
      <w:r w:rsidRPr="00F45BC3">
        <w:t xml:space="preserve"> and cleanse.</w:t>
      </w:r>
    </w:p>
    <w:p w14:paraId="65E9EE67" w14:textId="77777777" w:rsidR="00F45BC3" w:rsidRPr="00F45BC3" w:rsidRDefault="00F45BC3" w:rsidP="00F45BC3">
      <w:pPr>
        <w:numPr>
          <w:ilvl w:val="0"/>
          <w:numId w:val="133"/>
        </w:numPr>
      </w:pPr>
      <w:r w:rsidRPr="00F45BC3">
        <w:rPr>
          <w:b/>
          <w:bCs/>
        </w:rPr>
        <w:t>Detect changes</w:t>
      </w:r>
      <w:r w:rsidRPr="00F45BC3">
        <w:t xml:space="preserve"> (new, updated, unchanged).</w:t>
      </w:r>
    </w:p>
    <w:p w14:paraId="5A6BD522" w14:textId="77777777" w:rsidR="00F45BC3" w:rsidRPr="00F45BC3" w:rsidRDefault="00F45BC3" w:rsidP="00F45BC3">
      <w:pPr>
        <w:numPr>
          <w:ilvl w:val="0"/>
          <w:numId w:val="133"/>
        </w:numPr>
      </w:pPr>
      <w:r w:rsidRPr="00F45BC3">
        <w:rPr>
          <w:b/>
          <w:bCs/>
        </w:rPr>
        <w:t>Insert or update</w:t>
      </w:r>
      <w:r w:rsidRPr="00F45BC3">
        <w:t xml:space="preserve"> records in the dimension table.</w:t>
      </w:r>
    </w:p>
    <w:p w14:paraId="75DC72E2" w14:textId="77777777" w:rsidR="00F45BC3" w:rsidRPr="00F45BC3" w:rsidRDefault="00F45BC3" w:rsidP="00F45BC3">
      <w:pPr>
        <w:rPr>
          <w:b/>
          <w:bCs/>
        </w:rPr>
      </w:pPr>
      <w:r w:rsidRPr="00F45BC3">
        <w:rPr>
          <w:b/>
          <w:bCs/>
        </w:rPr>
        <w:t>Handling Slowly Changing Dimensions (SCDs)</w:t>
      </w:r>
    </w:p>
    <w:p w14:paraId="253039C5" w14:textId="77777777" w:rsidR="00F45BC3" w:rsidRPr="00F45BC3" w:rsidRDefault="00F45BC3" w:rsidP="00F45BC3">
      <w:r w:rsidRPr="00F45BC3">
        <w:t xml:space="preserve">SSIS includes a built-in </w:t>
      </w:r>
      <w:r w:rsidRPr="00F45BC3">
        <w:rPr>
          <w:b/>
          <w:bCs/>
        </w:rPr>
        <w:t>Slowly Changing Dimension (SCD) Wizard</w:t>
      </w:r>
      <w:r w:rsidRPr="00F45BC3">
        <w:t xml:space="preserve"> to manage changes in dimension attributes.</w:t>
      </w:r>
    </w:p>
    <w:p w14:paraId="4625032C" w14:textId="77777777" w:rsidR="00F45BC3" w:rsidRPr="00F45BC3" w:rsidRDefault="00F45BC3" w:rsidP="00F45BC3">
      <w:pPr>
        <w:rPr>
          <w:b/>
          <w:bCs/>
        </w:rPr>
      </w:pPr>
      <w:r w:rsidRPr="00F45BC3">
        <w:rPr>
          <w:b/>
          <w:bCs/>
        </w:rPr>
        <w:t>SCD Types</w:t>
      </w:r>
    </w:p>
    <w:p w14:paraId="14F78933" w14:textId="77777777" w:rsidR="00F45BC3" w:rsidRPr="00F45BC3" w:rsidRDefault="00F45BC3" w:rsidP="00F45BC3">
      <w:pPr>
        <w:numPr>
          <w:ilvl w:val="0"/>
          <w:numId w:val="134"/>
        </w:numPr>
      </w:pPr>
      <w:r w:rsidRPr="00F45BC3">
        <w:rPr>
          <w:b/>
          <w:bCs/>
        </w:rPr>
        <w:t>Type 1</w:t>
      </w:r>
      <w:r w:rsidRPr="00F45BC3">
        <w:t>: Overwrite old data.</w:t>
      </w:r>
    </w:p>
    <w:p w14:paraId="775737AD" w14:textId="77777777" w:rsidR="00F45BC3" w:rsidRPr="00F45BC3" w:rsidRDefault="00F45BC3" w:rsidP="00F45BC3">
      <w:pPr>
        <w:numPr>
          <w:ilvl w:val="0"/>
          <w:numId w:val="134"/>
        </w:numPr>
      </w:pPr>
      <w:r w:rsidRPr="00F45BC3">
        <w:rPr>
          <w:b/>
          <w:bCs/>
        </w:rPr>
        <w:t>Type 2</w:t>
      </w:r>
      <w:r w:rsidRPr="00F45BC3">
        <w:t>: Add new row with versioning.</w:t>
      </w:r>
    </w:p>
    <w:p w14:paraId="67FFD2FE" w14:textId="77777777" w:rsidR="00F45BC3" w:rsidRPr="00F45BC3" w:rsidRDefault="00F45BC3" w:rsidP="00F45BC3">
      <w:pPr>
        <w:numPr>
          <w:ilvl w:val="0"/>
          <w:numId w:val="134"/>
        </w:numPr>
      </w:pPr>
      <w:r w:rsidRPr="00F45BC3">
        <w:rPr>
          <w:b/>
          <w:bCs/>
        </w:rPr>
        <w:t>Type 3</w:t>
      </w:r>
      <w:r w:rsidRPr="00F45BC3">
        <w:t>: Track limited history in additional columns.</w:t>
      </w:r>
    </w:p>
    <w:p w14:paraId="5C4E50E2" w14:textId="77777777" w:rsidR="00F45BC3" w:rsidRPr="00F45BC3" w:rsidRDefault="00F45BC3" w:rsidP="00F45BC3">
      <w:r w:rsidRPr="00F45BC3">
        <w:rPr>
          <w:b/>
          <w:bCs/>
        </w:rPr>
        <w:t>Example</w:t>
      </w:r>
      <w:r w:rsidRPr="00F45BC3">
        <w:t>: A customer changes their address.</w:t>
      </w:r>
    </w:p>
    <w:p w14:paraId="4381DC8C" w14:textId="77777777" w:rsidR="00F45BC3" w:rsidRPr="00F45BC3" w:rsidRDefault="00F45BC3" w:rsidP="00F45BC3">
      <w:pPr>
        <w:numPr>
          <w:ilvl w:val="0"/>
          <w:numId w:val="135"/>
        </w:numPr>
      </w:pPr>
      <w:r w:rsidRPr="00F45BC3">
        <w:t>Type 1: Update the address.</w:t>
      </w:r>
    </w:p>
    <w:p w14:paraId="67F6B6A8" w14:textId="77777777" w:rsidR="00F45BC3" w:rsidRPr="00F45BC3" w:rsidRDefault="00F45BC3" w:rsidP="00F45BC3">
      <w:pPr>
        <w:numPr>
          <w:ilvl w:val="0"/>
          <w:numId w:val="135"/>
        </w:numPr>
      </w:pPr>
      <w:r w:rsidRPr="00F45BC3">
        <w:t>Type 2: Insert a new row with a new surrogate key.</w:t>
      </w:r>
    </w:p>
    <w:p w14:paraId="7ECA3606" w14:textId="77777777" w:rsidR="00F45BC3" w:rsidRPr="00F45BC3" w:rsidRDefault="00F45BC3" w:rsidP="00F45BC3">
      <w:pPr>
        <w:numPr>
          <w:ilvl w:val="0"/>
          <w:numId w:val="135"/>
        </w:numPr>
      </w:pPr>
      <w:r w:rsidRPr="00F45BC3">
        <w:t>Type 3: Store both current and previous address.</w:t>
      </w:r>
    </w:p>
    <w:p w14:paraId="2E879312" w14:textId="77777777" w:rsidR="00F45BC3" w:rsidRPr="00F45BC3" w:rsidRDefault="00F45BC3" w:rsidP="00F45BC3">
      <w:pPr>
        <w:rPr>
          <w:b/>
          <w:bCs/>
        </w:rPr>
      </w:pPr>
      <w:r w:rsidRPr="00F45BC3">
        <w:rPr>
          <w:b/>
          <w:bCs/>
        </w:rPr>
        <w:t>Best Practices</w:t>
      </w:r>
    </w:p>
    <w:p w14:paraId="2221DC01" w14:textId="77777777" w:rsidR="00F45BC3" w:rsidRPr="00F45BC3" w:rsidRDefault="00F45BC3" w:rsidP="00F45BC3">
      <w:pPr>
        <w:numPr>
          <w:ilvl w:val="0"/>
          <w:numId w:val="136"/>
        </w:numPr>
      </w:pPr>
      <w:r w:rsidRPr="00F45BC3">
        <w:t>Use surrogate keys.</w:t>
      </w:r>
    </w:p>
    <w:p w14:paraId="0801CA43" w14:textId="77777777" w:rsidR="00F45BC3" w:rsidRPr="00F45BC3" w:rsidRDefault="00F45BC3" w:rsidP="00F45BC3">
      <w:pPr>
        <w:numPr>
          <w:ilvl w:val="0"/>
          <w:numId w:val="136"/>
        </w:numPr>
      </w:pPr>
      <w:r w:rsidRPr="00F45BC3">
        <w:t>Track metadata (e.g., load date, source system).</w:t>
      </w:r>
    </w:p>
    <w:p w14:paraId="47B93326" w14:textId="77777777" w:rsidR="00F45BC3" w:rsidRPr="00F45BC3" w:rsidRDefault="00F45BC3" w:rsidP="00F45BC3">
      <w:pPr>
        <w:numPr>
          <w:ilvl w:val="0"/>
          <w:numId w:val="136"/>
        </w:numPr>
      </w:pPr>
      <w:r w:rsidRPr="00F45BC3">
        <w:t>Avoid using SCD Wizard for large dimensions—consider custom logic for performance.</w:t>
      </w:r>
    </w:p>
    <w:p w14:paraId="26EC053C" w14:textId="77777777" w:rsidR="00F45BC3" w:rsidRPr="00F45BC3" w:rsidRDefault="00F45BC3" w:rsidP="00F45BC3">
      <w:r w:rsidRPr="00F45BC3">
        <w:pict w14:anchorId="59D4BDE7">
          <v:rect id="_x0000_i1828" style="width:0;height:1.5pt" o:hralign="center" o:hrstd="t" o:hr="t" fillcolor="#a0a0a0" stroked="f"/>
        </w:pict>
      </w:r>
    </w:p>
    <w:p w14:paraId="47918CC3" w14:textId="77777777" w:rsidR="00F45BC3" w:rsidRPr="00F45BC3" w:rsidRDefault="00F45BC3" w:rsidP="00EF567B">
      <w:pPr>
        <w:pStyle w:val="Heading2"/>
      </w:pPr>
      <w:bookmarkStart w:id="105" w:name="_Toc209685208"/>
      <w:r w:rsidRPr="00F45BC3">
        <w:t>11.4 Loading Fact Tables</w:t>
      </w:r>
      <w:bookmarkEnd w:id="105"/>
    </w:p>
    <w:p w14:paraId="35D1F6FF" w14:textId="77777777" w:rsidR="00F45BC3" w:rsidRPr="00F45BC3" w:rsidRDefault="00F45BC3" w:rsidP="00F45BC3">
      <w:r w:rsidRPr="00F45BC3">
        <w:t>Fact tables store measurable data (e.g., sales, transactions) and link to dimension tables via foreign keys.</w:t>
      </w:r>
    </w:p>
    <w:p w14:paraId="52FD6C87" w14:textId="77777777" w:rsidR="00F45BC3" w:rsidRPr="00F45BC3" w:rsidRDefault="00F45BC3" w:rsidP="00F45BC3">
      <w:pPr>
        <w:rPr>
          <w:b/>
          <w:bCs/>
        </w:rPr>
      </w:pPr>
      <w:r w:rsidRPr="00F45BC3">
        <w:rPr>
          <w:b/>
          <w:bCs/>
        </w:rPr>
        <w:t>ETL Strategy</w:t>
      </w:r>
    </w:p>
    <w:p w14:paraId="5F39535A" w14:textId="77777777" w:rsidR="00F45BC3" w:rsidRPr="00F45BC3" w:rsidRDefault="00F45BC3" w:rsidP="00F45BC3">
      <w:pPr>
        <w:numPr>
          <w:ilvl w:val="0"/>
          <w:numId w:val="137"/>
        </w:numPr>
      </w:pPr>
      <w:r w:rsidRPr="00F45BC3">
        <w:rPr>
          <w:b/>
          <w:bCs/>
        </w:rPr>
        <w:t>Extract</w:t>
      </w:r>
      <w:r w:rsidRPr="00F45BC3">
        <w:t xml:space="preserve"> transactional data.</w:t>
      </w:r>
    </w:p>
    <w:p w14:paraId="353F9B82" w14:textId="77777777" w:rsidR="00F45BC3" w:rsidRPr="00F45BC3" w:rsidRDefault="00F45BC3" w:rsidP="00F45BC3">
      <w:pPr>
        <w:numPr>
          <w:ilvl w:val="0"/>
          <w:numId w:val="137"/>
        </w:numPr>
      </w:pPr>
      <w:r w:rsidRPr="00F45BC3">
        <w:rPr>
          <w:b/>
          <w:bCs/>
        </w:rPr>
        <w:t>Validate</w:t>
      </w:r>
      <w:r w:rsidRPr="00F45BC3">
        <w:t xml:space="preserve"> foreign keys against dimensions.</w:t>
      </w:r>
    </w:p>
    <w:p w14:paraId="643D8EB6" w14:textId="77777777" w:rsidR="00F45BC3" w:rsidRPr="00F45BC3" w:rsidRDefault="00F45BC3" w:rsidP="00F45BC3">
      <w:pPr>
        <w:numPr>
          <w:ilvl w:val="0"/>
          <w:numId w:val="137"/>
        </w:numPr>
      </w:pPr>
      <w:r w:rsidRPr="00F45BC3">
        <w:rPr>
          <w:b/>
          <w:bCs/>
        </w:rPr>
        <w:lastRenderedPageBreak/>
        <w:t>Apply business logic</w:t>
      </w:r>
      <w:r w:rsidRPr="00F45BC3">
        <w:t xml:space="preserve"> (e.g., aggregations, calculations).</w:t>
      </w:r>
    </w:p>
    <w:p w14:paraId="2898B6B5" w14:textId="77777777" w:rsidR="00F45BC3" w:rsidRPr="00F45BC3" w:rsidRDefault="00F45BC3" w:rsidP="00F45BC3">
      <w:pPr>
        <w:numPr>
          <w:ilvl w:val="0"/>
          <w:numId w:val="137"/>
        </w:numPr>
      </w:pPr>
      <w:r w:rsidRPr="00F45BC3">
        <w:rPr>
          <w:b/>
          <w:bCs/>
        </w:rPr>
        <w:t>Insert</w:t>
      </w:r>
      <w:r w:rsidRPr="00F45BC3">
        <w:t xml:space="preserve"> into fact table.</w:t>
      </w:r>
    </w:p>
    <w:p w14:paraId="05A60863" w14:textId="77777777" w:rsidR="00F45BC3" w:rsidRPr="00F45BC3" w:rsidRDefault="00F45BC3" w:rsidP="00F45BC3">
      <w:pPr>
        <w:rPr>
          <w:b/>
          <w:bCs/>
        </w:rPr>
      </w:pPr>
      <w:r w:rsidRPr="00F45BC3">
        <w:rPr>
          <w:b/>
          <w:bCs/>
        </w:rPr>
        <w:t>Common Challenges</w:t>
      </w:r>
    </w:p>
    <w:p w14:paraId="4D9C6E25" w14:textId="77777777" w:rsidR="00F45BC3" w:rsidRPr="00F45BC3" w:rsidRDefault="00F45BC3" w:rsidP="00F45BC3">
      <w:pPr>
        <w:numPr>
          <w:ilvl w:val="0"/>
          <w:numId w:val="138"/>
        </w:numPr>
      </w:pPr>
      <w:r w:rsidRPr="00F45BC3">
        <w:t>Ensuring referential integrity</w:t>
      </w:r>
    </w:p>
    <w:p w14:paraId="053A536B" w14:textId="77777777" w:rsidR="00F45BC3" w:rsidRPr="00F45BC3" w:rsidRDefault="00F45BC3" w:rsidP="00F45BC3">
      <w:pPr>
        <w:numPr>
          <w:ilvl w:val="0"/>
          <w:numId w:val="138"/>
        </w:numPr>
      </w:pPr>
      <w:r w:rsidRPr="00F45BC3">
        <w:t>Handling late-arriving dimensions</w:t>
      </w:r>
    </w:p>
    <w:p w14:paraId="299ED869" w14:textId="77777777" w:rsidR="00F45BC3" w:rsidRPr="00F45BC3" w:rsidRDefault="00F45BC3" w:rsidP="00F45BC3">
      <w:pPr>
        <w:numPr>
          <w:ilvl w:val="0"/>
          <w:numId w:val="138"/>
        </w:numPr>
      </w:pPr>
      <w:r w:rsidRPr="00F45BC3">
        <w:t>Managing large volumes of data</w:t>
      </w:r>
    </w:p>
    <w:p w14:paraId="4DE0F1E3" w14:textId="77777777" w:rsidR="00F45BC3" w:rsidRPr="00F45BC3" w:rsidRDefault="00F45BC3" w:rsidP="00F45BC3">
      <w:pPr>
        <w:rPr>
          <w:b/>
          <w:bCs/>
        </w:rPr>
      </w:pPr>
      <w:r w:rsidRPr="00F45BC3">
        <w:rPr>
          <w:b/>
          <w:bCs/>
        </w:rPr>
        <w:t>Best Practices</w:t>
      </w:r>
    </w:p>
    <w:p w14:paraId="49AC5EB7" w14:textId="77777777" w:rsidR="00F45BC3" w:rsidRPr="00F45BC3" w:rsidRDefault="00F45BC3" w:rsidP="00F45BC3">
      <w:pPr>
        <w:numPr>
          <w:ilvl w:val="0"/>
          <w:numId w:val="139"/>
        </w:numPr>
      </w:pPr>
      <w:r w:rsidRPr="00F45BC3">
        <w:t xml:space="preserve">Use </w:t>
      </w:r>
      <w:r w:rsidRPr="00F45BC3">
        <w:rPr>
          <w:b/>
          <w:bCs/>
        </w:rPr>
        <w:t>lookup transformations</w:t>
      </w:r>
      <w:r w:rsidRPr="00F45BC3">
        <w:t xml:space="preserve"> to resolve foreign keys.</w:t>
      </w:r>
    </w:p>
    <w:p w14:paraId="74BA76BB" w14:textId="77777777" w:rsidR="00F45BC3" w:rsidRPr="00F45BC3" w:rsidRDefault="00F45BC3" w:rsidP="00F45BC3">
      <w:pPr>
        <w:numPr>
          <w:ilvl w:val="0"/>
          <w:numId w:val="139"/>
        </w:numPr>
      </w:pPr>
      <w:r w:rsidRPr="00F45BC3">
        <w:t xml:space="preserve">Implement </w:t>
      </w:r>
      <w:r w:rsidRPr="00F45BC3">
        <w:rPr>
          <w:b/>
          <w:bCs/>
        </w:rPr>
        <w:t>error handling</w:t>
      </w:r>
      <w:r w:rsidRPr="00F45BC3">
        <w:t xml:space="preserve"> for unmatched keys.</w:t>
      </w:r>
    </w:p>
    <w:p w14:paraId="3069E57C" w14:textId="77777777" w:rsidR="00F45BC3" w:rsidRPr="00F45BC3" w:rsidRDefault="00F45BC3" w:rsidP="00F45BC3">
      <w:pPr>
        <w:numPr>
          <w:ilvl w:val="0"/>
          <w:numId w:val="139"/>
        </w:numPr>
      </w:pPr>
      <w:r w:rsidRPr="00F45BC3">
        <w:t xml:space="preserve">Use </w:t>
      </w:r>
      <w:r w:rsidRPr="00F45BC3">
        <w:rPr>
          <w:b/>
          <w:bCs/>
        </w:rPr>
        <w:t>bulk inserts</w:t>
      </w:r>
      <w:r w:rsidRPr="00F45BC3">
        <w:t xml:space="preserve"> for performance.</w:t>
      </w:r>
    </w:p>
    <w:p w14:paraId="6995A222" w14:textId="77777777" w:rsidR="00F45BC3" w:rsidRPr="00F45BC3" w:rsidRDefault="00F45BC3" w:rsidP="00F45BC3">
      <w:r w:rsidRPr="00F45BC3">
        <w:pict w14:anchorId="51862ED8">
          <v:rect id="_x0000_i1829" style="width:0;height:1.5pt" o:hralign="center" o:hrstd="t" o:hr="t" fillcolor="#a0a0a0" stroked="f"/>
        </w:pict>
      </w:r>
    </w:p>
    <w:p w14:paraId="2C79D542" w14:textId="77777777" w:rsidR="00F45BC3" w:rsidRPr="00F45BC3" w:rsidRDefault="00F45BC3" w:rsidP="006B2BC5">
      <w:pPr>
        <w:pStyle w:val="Heading2"/>
      </w:pPr>
      <w:bookmarkStart w:id="106" w:name="_Toc209685209"/>
      <w:r w:rsidRPr="00F45BC3">
        <w:t>11.5 Incremental Loads</w:t>
      </w:r>
      <w:bookmarkEnd w:id="106"/>
    </w:p>
    <w:p w14:paraId="58F715D3" w14:textId="77777777" w:rsidR="00F45BC3" w:rsidRPr="00F45BC3" w:rsidRDefault="00F45BC3" w:rsidP="00F45BC3">
      <w:r w:rsidRPr="00F45BC3">
        <w:t>Incremental loading improves performance by processing only new or changed data.</w:t>
      </w:r>
    </w:p>
    <w:p w14:paraId="1A0D191F" w14:textId="77777777" w:rsidR="00F45BC3" w:rsidRPr="00F45BC3" w:rsidRDefault="00F45BC3" w:rsidP="00F45BC3">
      <w:pPr>
        <w:rPr>
          <w:b/>
          <w:bCs/>
        </w:rPr>
      </w:pPr>
      <w:r w:rsidRPr="00F45BC3">
        <w:rPr>
          <w:b/>
          <w:bCs/>
        </w:rPr>
        <w:t>Techniques</w:t>
      </w:r>
    </w:p>
    <w:p w14:paraId="03896919" w14:textId="77777777" w:rsidR="00F45BC3" w:rsidRPr="00F45BC3" w:rsidRDefault="00F45BC3" w:rsidP="00F45BC3">
      <w:pPr>
        <w:numPr>
          <w:ilvl w:val="0"/>
          <w:numId w:val="140"/>
        </w:numPr>
      </w:pPr>
      <w:r w:rsidRPr="00F45BC3">
        <w:rPr>
          <w:b/>
          <w:bCs/>
        </w:rPr>
        <w:t>Timestamps</w:t>
      </w:r>
      <w:r w:rsidRPr="00F45BC3">
        <w:t>: Compare last modified date.</w:t>
      </w:r>
    </w:p>
    <w:p w14:paraId="4991855A" w14:textId="77777777" w:rsidR="00F45BC3" w:rsidRPr="00F45BC3" w:rsidRDefault="00F45BC3" w:rsidP="00F45BC3">
      <w:pPr>
        <w:numPr>
          <w:ilvl w:val="0"/>
          <w:numId w:val="140"/>
        </w:numPr>
      </w:pPr>
      <w:r w:rsidRPr="00F45BC3">
        <w:rPr>
          <w:b/>
          <w:bCs/>
        </w:rPr>
        <w:t>Change Data Capture (CDC)</w:t>
      </w:r>
      <w:r w:rsidRPr="00F45BC3">
        <w:t>: SQL Server feature that tracks changes.</w:t>
      </w:r>
    </w:p>
    <w:p w14:paraId="6EB59A0B" w14:textId="77777777" w:rsidR="00F45BC3" w:rsidRPr="00F45BC3" w:rsidRDefault="00F45BC3" w:rsidP="00F45BC3">
      <w:pPr>
        <w:numPr>
          <w:ilvl w:val="0"/>
          <w:numId w:val="140"/>
        </w:numPr>
      </w:pPr>
      <w:r w:rsidRPr="00F45BC3">
        <w:rPr>
          <w:b/>
          <w:bCs/>
        </w:rPr>
        <w:t>Change Tracking</w:t>
      </w:r>
      <w:r w:rsidRPr="00F45BC3">
        <w:t>: Lightweight alternative to CDC.</w:t>
      </w:r>
    </w:p>
    <w:p w14:paraId="47E39BB8" w14:textId="77777777" w:rsidR="00F45BC3" w:rsidRPr="00F45BC3" w:rsidRDefault="00F45BC3" w:rsidP="00F45BC3">
      <w:pPr>
        <w:numPr>
          <w:ilvl w:val="0"/>
          <w:numId w:val="140"/>
        </w:numPr>
      </w:pPr>
      <w:r w:rsidRPr="00F45BC3">
        <w:rPr>
          <w:b/>
          <w:bCs/>
        </w:rPr>
        <w:t>Hashing</w:t>
      </w:r>
      <w:r w:rsidRPr="00F45BC3">
        <w:t>: Compare row hashes to detect changes.</w:t>
      </w:r>
    </w:p>
    <w:p w14:paraId="01D9C846" w14:textId="77777777" w:rsidR="00F45BC3" w:rsidRPr="00F45BC3" w:rsidRDefault="00F45BC3" w:rsidP="00F45BC3">
      <w:pPr>
        <w:rPr>
          <w:b/>
          <w:bCs/>
        </w:rPr>
      </w:pPr>
      <w:r w:rsidRPr="00F45BC3">
        <w:rPr>
          <w:b/>
          <w:bCs/>
        </w:rPr>
        <w:t>Example: Timestamp-Based Load</w:t>
      </w:r>
    </w:p>
    <w:p w14:paraId="1AE4E486" w14:textId="77777777" w:rsidR="00F45BC3" w:rsidRPr="00F45BC3" w:rsidRDefault="00F45BC3" w:rsidP="00F45BC3">
      <w:r w:rsidRPr="00F45BC3">
        <w:t>SQL</w:t>
      </w:r>
    </w:p>
    <w:p w14:paraId="5A1F99E9" w14:textId="77777777" w:rsidR="00F45BC3" w:rsidRPr="00F45BC3" w:rsidRDefault="00F45BC3" w:rsidP="00F45BC3">
      <w:pPr>
        <w:rPr>
          <w:rFonts w:ascii="Courier New" w:hAnsi="Courier New" w:cs="Courier New"/>
        </w:rPr>
      </w:pPr>
      <w:r w:rsidRPr="00F45BC3">
        <w:rPr>
          <w:rFonts w:ascii="Courier New" w:hAnsi="Courier New" w:cs="Courier New"/>
        </w:rPr>
        <w:t>SELECT * FROM Sales</w:t>
      </w:r>
    </w:p>
    <w:p w14:paraId="09605717" w14:textId="77777777" w:rsidR="00F45BC3" w:rsidRPr="00F45BC3" w:rsidRDefault="00F45BC3" w:rsidP="00F45BC3">
      <w:pPr>
        <w:rPr>
          <w:rFonts w:ascii="Courier New" w:hAnsi="Courier New" w:cs="Courier New"/>
        </w:rPr>
      </w:pPr>
      <w:r w:rsidRPr="00F45BC3">
        <w:rPr>
          <w:rFonts w:ascii="Courier New" w:hAnsi="Courier New" w:cs="Courier New"/>
        </w:rPr>
        <w:t xml:space="preserve">WHERE </w:t>
      </w:r>
      <w:proofErr w:type="spellStart"/>
      <w:r w:rsidRPr="00F45BC3">
        <w:rPr>
          <w:rFonts w:ascii="Courier New" w:hAnsi="Courier New" w:cs="Courier New"/>
        </w:rPr>
        <w:t>LastModifiedDate</w:t>
      </w:r>
      <w:proofErr w:type="spellEnd"/>
      <w:r w:rsidRPr="00F45BC3">
        <w:rPr>
          <w:rFonts w:ascii="Courier New" w:hAnsi="Courier New" w:cs="Courier New"/>
        </w:rPr>
        <w:t xml:space="preserve"> &gt; @LastLoadDate</w:t>
      </w:r>
    </w:p>
    <w:p w14:paraId="72A1D488" w14:textId="77777777" w:rsidR="00F45BC3" w:rsidRPr="00F45BC3" w:rsidRDefault="00F45BC3" w:rsidP="00F45BC3"/>
    <w:p w14:paraId="45635520" w14:textId="77777777" w:rsidR="00F45BC3" w:rsidRPr="00F45BC3" w:rsidRDefault="00F45BC3" w:rsidP="00F45BC3">
      <w:pPr>
        <w:rPr>
          <w:b/>
          <w:bCs/>
        </w:rPr>
      </w:pPr>
      <w:r w:rsidRPr="00F45BC3">
        <w:rPr>
          <w:b/>
          <w:bCs/>
        </w:rPr>
        <w:t>Best Practices</w:t>
      </w:r>
    </w:p>
    <w:p w14:paraId="0EC57FE0" w14:textId="77777777" w:rsidR="00F45BC3" w:rsidRPr="00F45BC3" w:rsidRDefault="00F45BC3" w:rsidP="00F45BC3">
      <w:pPr>
        <w:numPr>
          <w:ilvl w:val="0"/>
          <w:numId w:val="141"/>
        </w:numPr>
      </w:pPr>
      <w:r w:rsidRPr="00F45BC3">
        <w:t>Store last load timestamp in a control table.</w:t>
      </w:r>
    </w:p>
    <w:p w14:paraId="49C76048" w14:textId="77777777" w:rsidR="00F45BC3" w:rsidRPr="00F45BC3" w:rsidRDefault="00F45BC3" w:rsidP="00F45BC3">
      <w:pPr>
        <w:numPr>
          <w:ilvl w:val="0"/>
          <w:numId w:val="141"/>
        </w:numPr>
      </w:pPr>
      <w:r w:rsidRPr="00F45BC3">
        <w:t>Validate source system support for change tracking.</w:t>
      </w:r>
    </w:p>
    <w:p w14:paraId="00C594EF" w14:textId="77777777" w:rsidR="00F45BC3" w:rsidRPr="00F45BC3" w:rsidRDefault="00F45BC3" w:rsidP="00F45BC3">
      <w:pPr>
        <w:numPr>
          <w:ilvl w:val="0"/>
          <w:numId w:val="141"/>
        </w:numPr>
      </w:pPr>
      <w:r w:rsidRPr="00F45BC3">
        <w:t>Use staging tables to isolate incremental logic.</w:t>
      </w:r>
    </w:p>
    <w:p w14:paraId="36EF4215" w14:textId="77777777" w:rsidR="00F45BC3" w:rsidRPr="00F45BC3" w:rsidRDefault="00F45BC3" w:rsidP="00F45BC3">
      <w:r w:rsidRPr="00F45BC3">
        <w:pict w14:anchorId="23BFEBD6">
          <v:rect id="_x0000_i1830" style="width:0;height:1.5pt" o:hralign="center" o:hrstd="t" o:hr="t" fillcolor="#a0a0a0" stroked="f"/>
        </w:pict>
      </w:r>
    </w:p>
    <w:p w14:paraId="56C9A493" w14:textId="77777777" w:rsidR="004005DE" w:rsidRDefault="004005DE">
      <w:pPr>
        <w:rPr>
          <w:b/>
          <w:bCs/>
        </w:rPr>
      </w:pPr>
      <w:r>
        <w:rPr>
          <w:b/>
          <w:bCs/>
        </w:rPr>
        <w:br w:type="page"/>
      </w:r>
    </w:p>
    <w:p w14:paraId="13C6EE62" w14:textId="5523BAFF" w:rsidR="00F45BC3" w:rsidRPr="00F45BC3" w:rsidRDefault="00F45BC3" w:rsidP="004005DE">
      <w:pPr>
        <w:pStyle w:val="Heading2"/>
      </w:pPr>
      <w:bookmarkStart w:id="107" w:name="_Toc209685210"/>
      <w:r w:rsidRPr="00F45BC3">
        <w:lastRenderedPageBreak/>
        <w:t>11.6 Data Quality and Cleansing</w:t>
      </w:r>
      <w:bookmarkEnd w:id="107"/>
    </w:p>
    <w:p w14:paraId="51B3E0DE" w14:textId="77777777" w:rsidR="00F45BC3" w:rsidRPr="00F45BC3" w:rsidRDefault="00F45BC3" w:rsidP="00F45BC3">
      <w:r w:rsidRPr="00F45BC3">
        <w:t>Before loading into the warehouse, data must be validated and standardized.</w:t>
      </w:r>
    </w:p>
    <w:p w14:paraId="7CC6987C" w14:textId="77777777" w:rsidR="00F45BC3" w:rsidRPr="00F45BC3" w:rsidRDefault="00F45BC3" w:rsidP="00F45BC3">
      <w:pPr>
        <w:rPr>
          <w:b/>
          <w:bCs/>
        </w:rPr>
      </w:pPr>
      <w:r w:rsidRPr="00F45BC3">
        <w:rPr>
          <w:b/>
          <w:bCs/>
        </w:rPr>
        <w:t>Common Cleansing Tasks</w:t>
      </w:r>
    </w:p>
    <w:p w14:paraId="69D4C634" w14:textId="77777777" w:rsidR="00F45BC3" w:rsidRPr="00F45BC3" w:rsidRDefault="00F45BC3" w:rsidP="00F45BC3">
      <w:pPr>
        <w:numPr>
          <w:ilvl w:val="0"/>
          <w:numId w:val="142"/>
        </w:numPr>
      </w:pPr>
      <w:r w:rsidRPr="00F45BC3">
        <w:t>Remove duplicates</w:t>
      </w:r>
    </w:p>
    <w:p w14:paraId="22C4AE28" w14:textId="77777777" w:rsidR="00F45BC3" w:rsidRPr="00F45BC3" w:rsidRDefault="00F45BC3" w:rsidP="00F45BC3">
      <w:pPr>
        <w:numPr>
          <w:ilvl w:val="0"/>
          <w:numId w:val="142"/>
        </w:numPr>
      </w:pPr>
      <w:r w:rsidRPr="00F45BC3">
        <w:t>Standardize formats (e.g., dates, phone numbers)</w:t>
      </w:r>
    </w:p>
    <w:p w14:paraId="6E59F245" w14:textId="77777777" w:rsidR="00F45BC3" w:rsidRPr="00F45BC3" w:rsidRDefault="00F45BC3" w:rsidP="00F45BC3">
      <w:pPr>
        <w:numPr>
          <w:ilvl w:val="0"/>
          <w:numId w:val="142"/>
        </w:numPr>
      </w:pPr>
      <w:r w:rsidRPr="00F45BC3">
        <w:t>Validate codes and values</w:t>
      </w:r>
    </w:p>
    <w:p w14:paraId="0BB034AF" w14:textId="77777777" w:rsidR="00F45BC3" w:rsidRPr="00F45BC3" w:rsidRDefault="00F45BC3" w:rsidP="00F45BC3">
      <w:pPr>
        <w:numPr>
          <w:ilvl w:val="0"/>
          <w:numId w:val="142"/>
        </w:numPr>
      </w:pPr>
      <w:r w:rsidRPr="00F45BC3">
        <w:t>Handle nulls and defaults</w:t>
      </w:r>
    </w:p>
    <w:p w14:paraId="01E1DB8B" w14:textId="77777777" w:rsidR="00F45BC3" w:rsidRPr="00F45BC3" w:rsidRDefault="00F45BC3" w:rsidP="00F45BC3">
      <w:pPr>
        <w:rPr>
          <w:b/>
          <w:bCs/>
        </w:rPr>
      </w:pPr>
      <w:r w:rsidRPr="00F45BC3">
        <w:rPr>
          <w:b/>
          <w:bCs/>
        </w:rPr>
        <w:t>SSIS Tools</w:t>
      </w:r>
    </w:p>
    <w:p w14:paraId="50B01F4A" w14:textId="77777777" w:rsidR="00F45BC3" w:rsidRPr="00F45BC3" w:rsidRDefault="00F45BC3" w:rsidP="00F45BC3">
      <w:pPr>
        <w:numPr>
          <w:ilvl w:val="0"/>
          <w:numId w:val="143"/>
        </w:numPr>
      </w:pPr>
      <w:r w:rsidRPr="00F45BC3">
        <w:rPr>
          <w:b/>
          <w:bCs/>
        </w:rPr>
        <w:t>Fuzzy Lookup</w:t>
      </w:r>
      <w:r w:rsidRPr="00F45BC3">
        <w:t>: Match similar values</w:t>
      </w:r>
    </w:p>
    <w:p w14:paraId="0FAD31C8" w14:textId="77777777" w:rsidR="00F45BC3" w:rsidRPr="00F45BC3" w:rsidRDefault="00F45BC3" w:rsidP="00F45BC3">
      <w:pPr>
        <w:numPr>
          <w:ilvl w:val="0"/>
          <w:numId w:val="143"/>
        </w:numPr>
      </w:pPr>
      <w:r w:rsidRPr="00F45BC3">
        <w:rPr>
          <w:b/>
          <w:bCs/>
        </w:rPr>
        <w:t>Derived Column</w:t>
      </w:r>
      <w:r w:rsidRPr="00F45BC3">
        <w:t>: Apply transformations</w:t>
      </w:r>
    </w:p>
    <w:p w14:paraId="025B6C40" w14:textId="77777777" w:rsidR="00F45BC3" w:rsidRPr="00F45BC3" w:rsidRDefault="00F45BC3" w:rsidP="00F45BC3">
      <w:pPr>
        <w:numPr>
          <w:ilvl w:val="0"/>
          <w:numId w:val="143"/>
        </w:numPr>
      </w:pPr>
      <w:r w:rsidRPr="00F45BC3">
        <w:rPr>
          <w:b/>
          <w:bCs/>
        </w:rPr>
        <w:t>Conditional Split</w:t>
      </w:r>
      <w:r w:rsidRPr="00F45BC3">
        <w:t>: Route valid/invalid rows</w:t>
      </w:r>
    </w:p>
    <w:p w14:paraId="08547545" w14:textId="77777777" w:rsidR="00F45BC3" w:rsidRPr="00F45BC3" w:rsidRDefault="00F45BC3" w:rsidP="00F45BC3">
      <w:pPr>
        <w:numPr>
          <w:ilvl w:val="0"/>
          <w:numId w:val="143"/>
        </w:numPr>
      </w:pPr>
      <w:r w:rsidRPr="00F45BC3">
        <w:rPr>
          <w:b/>
          <w:bCs/>
        </w:rPr>
        <w:t>Script Component</w:t>
      </w:r>
      <w:r w:rsidRPr="00F45BC3">
        <w:t>: Apply complex cleansing logic</w:t>
      </w:r>
    </w:p>
    <w:p w14:paraId="2B239D61" w14:textId="77777777" w:rsidR="00F45BC3" w:rsidRPr="00F45BC3" w:rsidRDefault="00F45BC3" w:rsidP="00F45BC3">
      <w:r w:rsidRPr="00F45BC3">
        <w:pict w14:anchorId="14C742A4">
          <v:rect id="_x0000_i1831" style="width:0;height:1.5pt" o:hralign="center" o:hrstd="t" o:hr="t" fillcolor="#a0a0a0" stroked="f"/>
        </w:pict>
      </w:r>
    </w:p>
    <w:p w14:paraId="10595D63" w14:textId="77777777" w:rsidR="00F45BC3" w:rsidRPr="00F45BC3" w:rsidRDefault="00F45BC3" w:rsidP="00A83098">
      <w:pPr>
        <w:pStyle w:val="Heading2"/>
      </w:pPr>
      <w:bookmarkStart w:id="108" w:name="_Toc209685211"/>
      <w:r w:rsidRPr="00F45BC3">
        <w:t>11.7 Performance and Scalability</w:t>
      </w:r>
      <w:bookmarkEnd w:id="108"/>
    </w:p>
    <w:p w14:paraId="4F604A4F" w14:textId="77777777" w:rsidR="00F45BC3" w:rsidRPr="00F45BC3" w:rsidRDefault="00F45BC3" w:rsidP="00F45BC3">
      <w:r w:rsidRPr="00F45BC3">
        <w:t xml:space="preserve">Data warehouses often handle </w:t>
      </w:r>
      <w:r w:rsidRPr="00F45BC3">
        <w:rPr>
          <w:b/>
          <w:bCs/>
        </w:rPr>
        <w:t>large volumes</w:t>
      </w:r>
      <w:r w:rsidRPr="00F45BC3">
        <w:t xml:space="preserve"> of data. SSIS must be optimized for throughput and reliability.</w:t>
      </w:r>
    </w:p>
    <w:p w14:paraId="3C0FA8C1" w14:textId="77777777" w:rsidR="00F45BC3" w:rsidRPr="00F45BC3" w:rsidRDefault="00F45BC3" w:rsidP="00F45BC3">
      <w:pPr>
        <w:rPr>
          <w:b/>
          <w:bCs/>
        </w:rPr>
      </w:pPr>
      <w:r w:rsidRPr="00F45BC3">
        <w:rPr>
          <w:b/>
          <w:bCs/>
        </w:rPr>
        <w:t>Strategies</w:t>
      </w:r>
    </w:p>
    <w:p w14:paraId="3FC9D36C" w14:textId="77777777" w:rsidR="00F45BC3" w:rsidRPr="00F45BC3" w:rsidRDefault="00F45BC3" w:rsidP="00F45BC3">
      <w:pPr>
        <w:numPr>
          <w:ilvl w:val="0"/>
          <w:numId w:val="144"/>
        </w:numPr>
      </w:pPr>
      <w:r w:rsidRPr="00F45BC3">
        <w:t xml:space="preserve">Use </w:t>
      </w:r>
      <w:r w:rsidRPr="00F45BC3">
        <w:rPr>
          <w:b/>
          <w:bCs/>
        </w:rPr>
        <w:t>partitioned loads</w:t>
      </w:r>
      <w:r w:rsidRPr="00F45BC3">
        <w:t xml:space="preserve"> for large fact tables.</w:t>
      </w:r>
    </w:p>
    <w:p w14:paraId="3CC0B1DF" w14:textId="77777777" w:rsidR="00F45BC3" w:rsidRPr="00F45BC3" w:rsidRDefault="00F45BC3" w:rsidP="00F45BC3">
      <w:pPr>
        <w:numPr>
          <w:ilvl w:val="0"/>
          <w:numId w:val="144"/>
        </w:numPr>
      </w:pPr>
      <w:r w:rsidRPr="00F45BC3">
        <w:t xml:space="preserve">Optimize </w:t>
      </w:r>
      <w:r w:rsidRPr="00F45BC3">
        <w:rPr>
          <w:b/>
          <w:bCs/>
        </w:rPr>
        <w:t>buffer sizes</w:t>
      </w:r>
      <w:r w:rsidRPr="00F45BC3">
        <w:t xml:space="preserve"> and </w:t>
      </w:r>
      <w:r w:rsidRPr="00F45BC3">
        <w:rPr>
          <w:b/>
          <w:bCs/>
        </w:rPr>
        <w:t>parallel execution</w:t>
      </w:r>
      <w:r w:rsidRPr="00F45BC3">
        <w:t>.</w:t>
      </w:r>
    </w:p>
    <w:p w14:paraId="47749778" w14:textId="77777777" w:rsidR="00F45BC3" w:rsidRPr="00F45BC3" w:rsidRDefault="00F45BC3" w:rsidP="00F45BC3">
      <w:pPr>
        <w:numPr>
          <w:ilvl w:val="0"/>
          <w:numId w:val="144"/>
        </w:numPr>
      </w:pPr>
      <w:r w:rsidRPr="00F45BC3">
        <w:t xml:space="preserve">Use </w:t>
      </w:r>
      <w:r w:rsidRPr="00F45BC3">
        <w:rPr>
          <w:b/>
          <w:bCs/>
        </w:rPr>
        <w:t>Fast Load</w:t>
      </w:r>
      <w:r w:rsidRPr="00F45BC3">
        <w:t xml:space="preserve"> in destinations.</w:t>
      </w:r>
    </w:p>
    <w:p w14:paraId="5EE3C02B" w14:textId="77777777" w:rsidR="00F45BC3" w:rsidRPr="00F45BC3" w:rsidRDefault="00F45BC3" w:rsidP="00F45BC3">
      <w:pPr>
        <w:numPr>
          <w:ilvl w:val="0"/>
          <w:numId w:val="144"/>
        </w:numPr>
      </w:pPr>
      <w:r w:rsidRPr="00F45BC3">
        <w:t>Avoid blocking transformations.</w:t>
      </w:r>
    </w:p>
    <w:p w14:paraId="625008D6" w14:textId="77777777" w:rsidR="00F45BC3" w:rsidRPr="00F45BC3" w:rsidRDefault="00F45BC3" w:rsidP="00F45BC3">
      <w:pPr>
        <w:numPr>
          <w:ilvl w:val="0"/>
          <w:numId w:val="144"/>
        </w:numPr>
      </w:pPr>
      <w:r w:rsidRPr="00F45BC3">
        <w:t xml:space="preserve">Use </w:t>
      </w:r>
      <w:r w:rsidRPr="00F45BC3">
        <w:rPr>
          <w:b/>
          <w:bCs/>
        </w:rPr>
        <w:t>staging tables</w:t>
      </w:r>
      <w:r w:rsidRPr="00F45BC3">
        <w:t xml:space="preserve"> for intermediate processing.</w:t>
      </w:r>
    </w:p>
    <w:p w14:paraId="336FE411" w14:textId="77777777" w:rsidR="00F45BC3" w:rsidRPr="00F45BC3" w:rsidRDefault="00F45BC3" w:rsidP="00F45BC3">
      <w:r w:rsidRPr="00F45BC3">
        <w:pict w14:anchorId="3B545583">
          <v:rect id="_x0000_i1832" style="width:0;height:1.5pt" o:hralign="center" o:hrstd="t" o:hr="t" fillcolor="#a0a0a0" stroked="f"/>
        </w:pict>
      </w:r>
    </w:p>
    <w:p w14:paraId="668D3059" w14:textId="77777777" w:rsidR="00F45BC3" w:rsidRPr="00F45BC3" w:rsidRDefault="00F45BC3" w:rsidP="00A83098">
      <w:pPr>
        <w:pStyle w:val="Heading2"/>
      </w:pPr>
      <w:bookmarkStart w:id="109" w:name="_Toc209685212"/>
      <w:r w:rsidRPr="00F45BC3">
        <w:t>11.8 Real-World Scenario: Retail Data Warehouse ETL</w:t>
      </w:r>
      <w:bookmarkEnd w:id="109"/>
    </w:p>
    <w:p w14:paraId="5184ADCF" w14:textId="77777777" w:rsidR="00F45BC3" w:rsidRPr="00F45BC3" w:rsidRDefault="00F45BC3" w:rsidP="00F45BC3">
      <w:r w:rsidRPr="00F45BC3">
        <w:rPr>
          <w:b/>
          <w:bCs/>
        </w:rPr>
        <w:t>Objective</w:t>
      </w:r>
      <w:r w:rsidRPr="00F45BC3">
        <w:t>: Load daily sales data into a retail data warehouse.</w:t>
      </w:r>
    </w:p>
    <w:p w14:paraId="6A0CB21E" w14:textId="77777777" w:rsidR="00F45BC3" w:rsidRPr="00F45BC3" w:rsidRDefault="00F45BC3" w:rsidP="00F45BC3">
      <w:pPr>
        <w:rPr>
          <w:b/>
          <w:bCs/>
        </w:rPr>
      </w:pPr>
      <w:r w:rsidRPr="00F45BC3">
        <w:rPr>
          <w:b/>
          <w:bCs/>
        </w:rPr>
        <w:t>Design</w:t>
      </w:r>
    </w:p>
    <w:p w14:paraId="041A1386" w14:textId="77777777" w:rsidR="00F45BC3" w:rsidRPr="00F45BC3" w:rsidRDefault="00F45BC3" w:rsidP="00F45BC3">
      <w:pPr>
        <w:numPr>
          <w:ilvl w:val="0"/>
          <w:numId w:val="145"/>
        </w:numPr>
      </w:pPr>
      <w:r w:rsidRPr="00F45BC3">
        <w:t>Extract sales data from POS systems.</w:t>
      </w:r>
    </w:p>
    <w:p w14:paraId="776BC15C" w14:textId="77777777" w:rsidR="00F45BC3" w:rsidRPr="00F45BC3" w:rsidRDefault="00F45BC3" w:rsidP="00F45BC3">
      <w:pPr>
        <w:numPr>
          <w:ilvl w:val="0"/>
          <w:numId w:val="145"/>
        </w:numPr>
      </w:pPr>
      <w:r w:rsidRPr="00F45BC3">
        <w:t>Cleanse and validate data in staging.</w:t>
      </w:r>
    </w:p>
    <w:p w14:paraId="7BE5E3C6" w14:textId="77777777" w:rsidR="00F45BC3" w:rsidRPr="00F45BC3" w:rsidRDefault="00F45BC3" w:rsidP="00F45BC3">
      <w:pPr>
        <w:numPr>
          <w:ilvl w:val="0"/>
          <w:numId w:val="145"/>
        </w:numPr>
      </w:pPr>
      <w:r w:rsidRPr="00F45BC3">
        <w:t>Resolve foreign keys for Product, Store, and Date dimensions.</w:t>
      </w:r>
    </w:p>
    <w:p w14:paraId="3D601EC9" w14:textId="77777777" w:rsidR="00F45BC3" w:rsidRPr="00F45BC3" w:rsidRDefault="00F45BC3" w:rsidP="00F45BC3">
      <w:pPr>
        <w:numPr>
          <w:ilvl w:val="0"/>
          <w:numId w:val="145"/>
        </w:numPr>
      </w:pPr>
      <w:r w:rsidRPr="00F45BC3">
        <w:lastRenderedPageBreak/>
        <w:t xml:space="preserve">Insert into </w:t>
      </w:r>
      <w:proofErr w:type="spellStart"/>
      <w:r w:rsidRPr="00F45BC3">
        <w:t>SalesFact</w:t>
      </w:r>
      <w:proofErr w:type="spellEnd"/>
      <w:r w:rsidRPr="00F45BC3">
        <w:t xml:space="preserve"> table.</w:t>
      </w:r>
    </w:p>
    <w:p w14:paraId="2B89E89A" w14:textId="77777777" w:rsidR="00F45BC3" w:rsidRPr="00F45BC3" w:rsidRDefault="00F45BC3" w:rsidP="00F45BC3">
      <w:pPr>
        <w:numPr>
          <w:ilvl w:val="0"/>
          <w:numId w:val="145"/>
        </w:numPr>
      </w:pPr>
      <w:r w:rsidRPr="00F45BC3">
        <w:t>Track load metadata and errors.</w:t>
      </w:r>
    </w:p>
    <w:p w14:paraId="64AD1EC8" w14:textId="77777777" w:rsidR="00F45BC3" w:rsidRPr="00F45BC3" w:rsidRDefault="00F45BC3" w:rsidP="00F45BC3">
      <w:pPr>
        <w:rPr>
          <w:b/>
          <w:bCs/>
        </w:rPr>
      </w:pPr>
      <w:r w:rsidRPr="00F45BC3">
        <w:rPr>
          <w:b/>
          <w:bCs/>
        </w:rPr>
        <w:t>Tools Used</w:t>
      </w:r>
    </w:p>
    <w:p w14:paraId="6082B965" w14:textId="77777777" w:rsidR="00F45BC3" w:rsidRPr="00F45BC3" w:rsidRDefault="00F45BC3" w:rsidP="00F45BC3">
      <w:pPr>
        <w:numPr>
          <w:ilvl w:val="0"/>
          <w:numId w:val="146"/>
        </w:numPr>
      </w:pPr>
      <w:r w:rsidRPr="00F45BC3">
        <w:t>Data Flow Task</w:t>
      </w:r>
    </w:p>
    <w:p w14:paraId="120F3043" w14:textId="77777777" w:rsidR="00F45BC3" w:rsidRPr="00F45BC3" w:rsidRDefault="00F45BC3" w:rsidP="00F45BC3">
      <w:pPr>
        <w:numPr>
          <w:ilvl w:val="0"/>
          <w:numId w:val="146"/>
        </w:numPr>
      </w:pPr>
      <w:r w:rsidRPr="00F45BC3">
        <w:t>Lookup Transformation</w:t>
      </w:r>
    </w:p>
    <w:p w14:paraId="6BBB2246" w14:textId="77777777" w:rsidR="00F45BC3" w:rsidRPr="00F45BC3" w:rsidRDefault="00F45BC3" w:rsidP="00F45BC3">
      <w:pPr>
        <w:numPr>
          <w:ilvl w:val="0"/>
          <w:numId w:val="146"/>
        </w:numPr>
      </w:pPr>
      <w:r w:rsidRPr="00F45BC3">
        <w:t>Derived Column</w:t>
      </w:r>
    </w:p>
    <w:p w14:paraId="051ED085" w14:textId="77777777" w:rsidR="00F45BC3" w:rsidRPr="00F45BC3" w:rsidRDefault="00F45BC3" w:rsidP="00F45BC3">
      <w:pPr>
        <w:numPr>
          <w:ilvl w:val="0"/>
          <w:numId w:val="146"/>
        </w:numPr>
      </w:pPr>
      <w:r w:rsidRPr="00F45BC3">
        <w:t>Conditional Split</w:t>
      </w:r>
    </w:p>
    <w:p w14:paraId="0A321FD0" w14:textId="77777777" w:rsidR="00F45BC3" w:rsidRPr="00F45BC3" w:rsidRDefault="00F45BC3" w:rsidP="00F45BC3">
      <w:pPr>
        <w:numPr>
          <w:ilvl w:val="0"/>
          <w:numId w:val="146"/>
        </w:numPr>
      </w:pPr>
      <w:r w:rsidRPr="00F45BC3">
        <w:t>OLE DB Destination (Fast Load)</w:t>
      </w:r>
    </w:p>
    <w:p w14:paraId="3FFB2975" w14:textId="77777777" w:rsidR="00F45BC3" w:rsidRPr="00F45BC3" w:rsidRDefault="00F45BC3" w:rsidP="00F45BC3">
      <w:r w:rsidRPr="00F45BC3">
        <w:rPr>
          <w:b/>
          <w:bCs/>
        </w:rPr>
        <w:t>Benefits</w:t>
      </w:r>
    </w:p>
    <w:p w14:paraId="21723E81" w14:textId="77777777" w:rsidR="00F45BC3" w:rsidRPr="00F45BC3" w:rsidRDefault="00F45BC3" w:rsidP="00F45BC3">
      <w:pPr>
        <w:numPr>
          <w:ilvl w:val="0"/>
          <w:numId w:val="147"/>
        </w:numPr>
      </w:pPr>
      <w:r w:rsidRPr="00F45BC3">
        <w:t>Accurate reporting</w:t>
      </w:r>
    </w:p>
    <w:p w14:paraId="36D49BE7" w14:textId="77777777" w:rsidR="00F45BC3" w:rsidRPr="00F45BC3" w:rsidRDefault="00F45BC3" w:rsidP="00F45BC3">
      <w:pPr>
        <w:numPr>
          <w:ilvl w:val="0"/>
          <w:numId w:val="147"/>
        </w:numPr>
      </w:pPr>
      <w:r w:rsidRPr="00F45BC3">
        <w:t>Scalable ETL process</w:t>
      </w:r>
    </w:p>
    <w:p w14:paraId="156DB9DF" w14:textId="77777777" w:rsidR="00F45BC3" w:rsidRPr="00F45BC3" w:rsidRDefault="00F45BC3" w:rsidP="00F45BC3">
      <w:pPr>
        <w:numPr>
          <w:ilvl w:val="0"/>
          <w:numId w:val="147"/>
        </w:numPr>
      </w:pPr>
      <w:r w:rsidRPr="00F45BC3">
        <w:t>Auditable data lineage</w:t>
      </w:r>
    </w:p>
    <w:p w14:paraId="2D806865" w14:textId="77777777" w:rsidR="00F45BC3" w:rsidRPr="00F45BC3" w:rsidRDefault="00F45BC3" w:rsidP="00F45BC3">
      <w:r w:rsidRPr="00F45BC3">
        <w:pict w14:anchorId="2D614474">
          <v:rect id="_x0000_i1833" style="width:0;height:1.5pt" o:hralign="center" o:hrstd="t" o:hr="t" fillcolor="#a0a0a0" stroked="f"/>
        </w:pict>
      </w:r>
    </w:p>
    <w:p w14:paraId="3231B000" w14:textId="77777777" w:rsidR="00F45BC3" w:rsidRPr="00F45BC3" w:rsidRDefault="00F45BC3" w:rsidP="00190C70">
      <w:pPr>
        <w:pStyle w:val="Heading2"/>
      </w:pPr>
      <w:bookmarkStart w:id="110" w:name="_Toc209685213"/>
      <w:r w:rsidRPr="00F45BC3">
        <w:t>11.9 Best Practices for SSIS in Data Warehousing</w:t>
      </w:r>
      <w:bookmarkEnd w:id="110"/>
    </w:p>
    <w:p w14:paraId="3739CA84" w14:textId="77777777" w:rsidR="00F45BC3" w:rsidRPr="00F45BC3" w:rsidRDefault="00F45BC3" w:rsidP="00F45BC3">
      <w:pPr>
        <w:numPr>
          <w:ilvl w:val="0"/>
          <w:numId w:val="148"/>
        </w:numPr>
      </w:pPr>
      <w:r w:rsidRPr="00F45BC3">
        <w:rPr>
          <w:b/>
          <w:bCs/>
        </w:rPr>
        <w:t>Use surrogate keys</w:t>
      </w:r>
      <w:r w:rsidRPr="00F45BC3">
        <w:t xml:space="preserve"> for dimensions.</w:t>
      </w:r>
    </w:p>
    <w:p w14:paraId="3F1AED9D" w14:textId="77777777" w:rsidR="00F45BC3" w:rsidRPr="00F45BC3" w:rsidRDefault="00F45BC3" w:rsidP="00F45BC3">
      <w:pPr>
        <w:numPr>
          <w:ilvl w:val="0"/>
          <w:numId w:val="148"/>
        </w:numPr>
      </w:pPr>
      <w:r w:rsidRPr="00F45BC3">
        <w:rPr>
          <w:b/>
          <w:bCs/>
        </w:rPr>
        <w:t>Design for incremental loads</w:t>
      </w:r>
      <w:r w:rsidRPr="00F45BC3">
        <w:t xml:space="preserve"> from the start.</w:t>
      </w:r>
    </w:p>
    <w:p w14:paraId="071A7AB4" w14:textId="77777777" w:rsidR="00F45BC3" w:rsidRPr="00F45BC3" w:rsidRDefault="00F45BC3" w:rsidP="00F45BC3">
      <w:pPr>
        <w:numPr>
          <w:ilvl w:val="0"/>
          <w:numId w:val="148"/>
        </w:numPr>
      </w:pPr>
      <w:r w:rsidRPr="00F45BC3">
        <w:rPr>
          <w:b/>
          <w:bCs/>
        </w:rPr>
        <w:t>Validate foreign keys</w:t>
      </w:r>
      <w:r w:rsidRPr="00F45BC3">
        <w:t xml:space="preserve"> before loading facts.</w:t>
      </w:r>
    </w:p>
    <w:p w14:paraId="1DE1F6A0" w14:textId="77777777" w:rsidR="00F45BC3" w:rsidRPr="00F45BC3" w:rsidRDefault="00F45BC3" w:rsidP="00F45BC3">
      <w:pPr>
        <w:numPr>
          <w:ilvl w:val="0"/>
          <w:numId w:val="148"/>
        </w:numPr>
      </w:pPr>
      <w:r w:rsidRPr="00F45BC3">
        <w:rPr>
          <w:b/>
          <w:bCs/>
        </w:rPr>
        <w:t>Log load metadata</w:t>
      </w:r>
      <w:r w:rsidRPr="00F45BC3">
        <w:t xml:space="preserve"> (e.g., row counts, timestamps).</w:t>
      </w:r>
    </w:p>
    <w:p w14:paraId="00BF2A8D" w14:textId="77777777" w:rsidR="00F45BC3" w:rsidRPr="00F45BC3" w:rsidRDefault="00F45BC3" w:rsidP="00F45BC3">
      <w:pPr>
        <w:numPr>
          <w:ilvl w:val="0"/>
          <w:numId w:val="148"/>
        </w:numPr>
      </w:pPr>
      <w:r w:rsidRPr="00F45BC3">
        <w:rPr>
          <w:b/>
          <w:bCs/>
        </w:rPr>
        <w:t>Separate staging and warehouse logic</w:t>
      </w:r>
      <w:r w:rsidRPr="00F45BC3">
        <w:t xml:space="preserve"> for clarity.</w:t>
      </w:r>
    </w:p>
    <w:p w14:paraId="40D00F35" w14:textId="77777777" w:rsidR="00F45BC3" w:rsidRPr="00F45BC3" w:rsidRDefault="00F45BC3" w:rsidP="00F45BC3">
      <w:pPr>
        <w:numPr>
          <w:ilvl w:val="0"/>
          <w:numId w:val="148"/>
        </w:numPr>
      </w:pPr>
      <w:r w:rsidRPr="00F45BC3">
        <w:rPr>
          <w:b/>
          <w:bCs/>
        </w:rPr>
        <w:t>Test with production-scale data</w:t>
      </w:r>
      <w:r w:rsidRPr="00F45BC3">
        <w:t xml:space="preserve"> to ensure performance.</w:t>
      </w:r>
    </w:p>
    <w:p w14:paraId="08E42FA3" w14:textId="77777777" w:rsidR="00F45BC3" w:rsidRPr="00F45BC3" w:rsidRDefault="00F45BC3" w:rsidP="00F45BC3">
      <w:r w:rsidRPr="00F45BC3">
        <w:pict w14:anchorId="078BE305">
          <v:rect id="_x0000_i1834" style="width:0;height:1.5pt" o:hralign="center" o:hrstd="t" o:hr="t" fillcolor="#a0a0a0" stroked="f"/>
        </w:pict>
      </w:r>
    </w:p>
    <w:p w14:paraId="350434D1" w14:textId="77777777" w:rsidR="00F45BC3" w:rsidRPr="00F45BC3" w:rsidRDefault="00F45BC3" w:rsidP="00190C70">
      <w:pPr>
        <w:pStyle w:val="Heading2"/>
      </w:pPr>
      <w:bookmarkStart w:id="111" w:name="_Toc209685214"/>
      <w:r w:rsidRPr="00F45BC3">
        <w:t>Chapter Summary</w:t>
      </w:r>
      <w:bookmarkEnd w:id="111"/>
    </w:p>
    <w:p w14:paraId="7D6AFD08" w14:textId="77777777" w:rsidR="00F45BC3" w:rsidRPr="00F45BC3" w:rsidRDefault="00F45BC3" w:rsidP="00F45BC3">
      <w:r w:rsidRPr="00F45BC3">
        <w:t>In this chapter, we explored how SSIS supports data warehousing through efficient ETL processes. We covered strategies for loading dimension and fact tables, handling slowly changing dimensions, implementing incremental loads, and optimizing performance. A real-world scenario illustrated how SSIS fits into a retail data warehouse architecture.</w:t>
      </w:r>
    </w:p>
    <w:p w14:paraId="0C7A0436" w14:textId="77777777" w:rsidR="00F45BC3" w:rsidRPr="00F45BC3" w:rsidRDefault="00F45BC3" w:rsidP="00F45BC3">
      <w:r w:rsidRPr="00F45BC3">
        <w:pict w14:anchorId="1C90F83B">
          <v:rect id="_x0000_i1835" style="width:0;height:1.5pt" o:hralign="center" o:hrstd="t" o:hr="t" fillcolor="#a0a0a0" stroked="f"/>
        </w:pict>
      </w:r>
    </w:p>
    <w:p w14:paraId="40003919" w14:textId="77777777" w:rsidR="00F45BC3" w:rsidRPr="00F45BC3" w:rsidRDefault="00F45BC3" w:rsidP="00190C70">
      <w:pPr>
        <w:pStyle w:val="Heading2"/>
      </w:pPr>
      <w:bookmarkStart w:id="112" w:name="_Toc209685215"/>
      <w:r w:rsidRPr="00F45BC3">
        <w:t>Q&amp;A Section</w:t>
      </w:r>
      <w:bookmarkEnd w:id="112"/>
    </w:p>
    <w:p w14:paraId="639B57BC" w14:textId="77777777" w:rsidR="00F45BC3" w:rsidRPr="00F45BC3" w:rsidRDefault="00F45BC3" w:rsidP="00F45BC3">
      <w:r w:rsidRPr="00F45BC3">
        <w:rPr>
          <w:b/>
          <w:bCs/>
        </w:rPr>
        <w:t>Q1: What is a Slowly Changing Dimension (SCD)?</w:t>
      </w:r>
      <w:r w:rsidRPr="00F45BC3">
        <w:br/>
      </w:r>
      <w:r w:rsidRPr="00F45BC3">
        <w:rPr>
          <w:b/>
          <w:bCs/>
        </w:rPr>
        <w:t>A:</w:t>
      </w:r>
      <w:r w:rsidRPr="00F45BC3">
        <w:t xml:space="preserve"> A dimension where attribute values change over time, requiring strategies to track historical changes.</w:t>
      </w:r>
    </w:p>
    <w:p w14:paraId="5981B777" w14:textId="77777777" w:rsidR="00F45BC3" w:rsidRPr="00F45BC3" w:rsidRDefault="00F45BC3" w:rsidP="00F45BC3">
      <w:r w:rsidRPr="00F45BC3">
        <w:rPr>
          <w:b/>
          <w:bCs/>
        </w:rPr>
        <w:lastRenderedPageBreak/>
        <w:t>Q2: How do I ensure referential integrity in fact tables?</w:t>
      </w:r>
      <w:r w:rsidRPr="00F45BC3">
        <w:br/>
      </w:r>
      <w:r w:rsidRPr="00F45BC3">
        <w:rPr>
          <w:b/>
          <w:bCs/>
        </w:rPr>
        <w:t>A:</w:t>
      </w:r>
      <w:r w:rsidRPr="00F45BC3">
        <w:t xml:space="preserve"> Use lookup transformations to resolve foreign keys and validate against dimension tables.</w:t>
      </w:r>
    </w:p>
    <w:p w14:paraId="606826D9" w14:textId="77777777" w:rsidR="00F45BC3" w:rsidRPr="00F45BC3" w:rsidRDefault="00F45BC3" w:rsidP="00F45BC3">
      <w:r w:rsidRPr="00F45BC3">
        <w:rPr>
          <w:b/>
          <w:bCs/>
        </w:rPr>
        <w:t>Q3: What is the benefit of incremental loading?</w:t>
      </w:r>
      <w:r w:rsidRPr="00F45BC3">
        <w:br/>
      </w:r>
      <w:r w:rsidRPr="00F45BC3">
        <w:rPr>
          <w:b/>
          <w:bCs/>
        </w:rPr>
        <w:t>A:</w:t>
      </w:r>
      <w:r w:rsidRPr="00F45BC3">
        <w:t xml:space="preserve"> It improves performance by processing only new or changed data.</w:t>
      </w:r>
    </w:p>
    <w:p w14:paraId="16A72BC6" w14:textId="77777777" w:rsidR="00F45BC3" w:rsidRPr="00F45BC3" w:rsidRDefault="00F45BC3" w:rsidP="00F45BC3">
      <w:r w:rsidRPr="00F45BC3">
        <w:rPr>
          <w:b/>
          <w:bCs/>
        </w:rPr>
        <w:t>Q4: Should I use the SCD Wizard for large dimensions?</w:t>
      </w:r>
      <w:r w:rsidRPr="00F45BC3">
        <w:br/>
      </w:r>
      <w:r w:rsidRPr="00F45BC3">
        <w:rPr>
          <w:b/>
          <w:bCs/>
        </w:rPr>
        <w:t>A:</w:t>
      </w:r>
      <w:r w:rsidRPr="00F45BC3">
        <w:t xml:space="preserve"> Not recommended—custom logic is more performant and flexible.</w:t>
      </w:r>
    </w:p>
    <w:p w14:paraId="264715B6" w14:textId="77777777" w:rsidR="00F45BC3" w:rsidRPr="00F45BC3" w:rsidRDefault="00F45BC3" w:rsidP="00F45BC3">
      <w:r w:rsidRPr="00F45BC3">
        <w:rPr>
          <w:b/>
          <w:bCs/>
        </w:rPr>
        <w:t>Q5: How can I track ETL performance and errors?</w:t>
      </w:r>
      <w:r w:rsidRPr="00F45BC3">
        <w:br/>
      </w:r>
      <w:r w:rsidRPr="00F45BC3">
        <w:rPr>
          <w:b/>
          <w:bCs/>
        </w:rPr>
        <w:t>A:</w:t>
      </w:r>
      <w:r w:rsidRPr="00F45BC3">
        <w:t xml:space="preserve"> Use logging, row count tracking, and error outputs to monitor and audit ETL processes.</w:t>
      </w:r>
    </w:p>
    <w:p w14:paraId="6B5B107A" w14:textId="5BC8ADF8" w:rsidR="00190C70" w:rsidRDefault="00190C70">
      <w:r>
        <w:br w:type="page"/>
      </w:r>
    </w:p>
    <w:p w14:paraId="33863753" w14:textId="77777777" w:rsidR="006543EF" w:rsidRPr="006543EF" w:rsidRDefault="006543EF" w:rsidP="006543EF">
      <w:pPr>
        <w:pStyle w:val="Heading1"/>
      </w:pPr>
      <w:bookmarkStart w:id="113" w:name="_Toc209685216"/>
      <w:r w:rsidRPr="006543EF">
        <w:lastRenderedPageBreak/>
        <w:t>Chapter 12: SSIS with Other Technologies</w:t>
      </w:r>
      <w:bookmarkEnd w:id="113"/>
    </w:p>
    <w:p w14:paraId="3F0537CE" w14:textId="77777777" w:rsidR="006543EF" w:rsidRPr="006543EF" w:rsidRDefault="006543EF" w:rsidP="006543EF">
      <w:pPr>
        <w:pStyle w:val="Heading2"/>
      </w:pPr>
      <w:bookmarkStart w:id="114" w:name="_Toc209685217"/>
      <w:r w:rsidRPr="006543EF">
        <w:t>12.1 Introduction</w:t>
      </w:r>
      <w:bookmarkEnd w:id="114"/>
    </w:p>
    <w:p w14:paraId="463AACB5" w14:textId="77777777" w:rsidR="006543EF" w:rsidRPr="006543EF" w:rsidRDefault="006543EF" w:rsidP="006543EF">
      <w:r w:rsidRPr="006543EF">
        <w:t xml:space="preserve">SSIS is not a standalone tool—it’s part of a broader data ecosystem. Its ability to integrate with other technologies makes it a powerful engine for enterprise data workflows. Whether you're working with reporting tools, cloud platforms, or third-party systems, SSIS can serve as the </w:t>
      </w:r>
      <w:r w:rsidRPr="006543EF">
        <w:rPr>
          <w:b/>
          <w:bCs/>
        </w:rPr>
        <w:t>data movement and transformation backbone</w:t>
      </w:r>
      <w:r w:rsidRPr="006543EF">
        <w:t>.</w:t>
      </w:r>
    </w:p>
    <w:p w14:paraId="5400718C" w14:textId="77777777" w:rsidR="006543EF" w:rsidRPr="006543EF" w:rsidRDefault="006543EF" w:rsidP="006543EF">
      <w:r w:rsidRPr="006543EF">
        <w:t>This chapter explores how SSIS interacts with:</w:t>
      </w:r>
    </w:p>
    <w:p w14:paraId="3010E0E0" w14:textId="77777777" w:rsidR="006543EF" w:rsidRPr="006543EF" w:rsidRDefault="006543EF" w:rsidP="006543EF">
      <w:pPr>
        <w:numPr>
          <w:ilvl w:val="0"/>
          <w:numId w:val="195"/>
        </w:numPr>
      </w:pPr>
      <w:r w:rsidRPr="006543EF">
        <w:t>Microsoft Power BI and Reporting Services</w:t>
      </w:r>
    </w:p>
    <w:p w14:paraId="128FC320" w14:textId="77777777" w:rsidR="006543EF" w:rsidRPr="006543EF" w:rsidRDefault="006543EF" w:rsidP="006543EF">
      <w:pPr>
        <w:numPr>
          <w:ilvl w:val="0"/>
          <w:numId w:val="195"/>
        </w:numPr>
      </w:pPr>
      <w:r w:rsidRPr="006543EF">
        <w:t>Azure Data Services</w:t>
      </w:r>
    </w:p>
    <w:p w14:paraId="303D5C9F" w14:textId="77777777" w:rsidR="006543EF" w:rsidRPr="006543EF" w:rsidRDefault="006543EF" w:rsidP="006543EF">
      <w:pPr>
        <w:numPr>
          <w:ilvl w:val="0"/>
          <w:numId w:val="195"/>
        </w:numPr>
      </w:pPr>
      <w:r w:rsidRPr="006543EF">
        <w:t>Third-party databases and APIs</w:t>
      </w:r>
    </w:p>
    <w:p w14:paraId="3D1709DE" w14:textId="77777777" w:rsidR="006543EF" w:rsidRPr="006543EF" w:rsidRDefault="006543EF" w:rsidP="006543EF">
      <w:pPr>
        <w:numPr>
          <w:ilvl w:val="0"/>
          <w:numId w:val="195"/>
        </w:numPr>
      </w:pPr>
      <w:r w:rsidRPr="006543EF">
        <w:t>Big data platforms</w:t>
      </w:r>
    </w:p>
    <w:p w14:paraId="37E255C7" w14:textId="77777777" w:rsidR="006543EF" w:rsidRPr="006543EF" w:rsidRDefault="006543EF" w:rsidP="006543EF">
      <w:pPr>
        <w:numPr>
          <w:ilvl w:val="0"/>
          <w:numId w:val="195"/>
        </w:numPr>
      </w:pPr>
      <w:r w:rsidRPr="006543EF">
        <w:t>DevOps and CI/CD pipelines</w:t>
      </w:r>
    </w:p>
    <w:p w14:paraId="01017BC1" w14:textId="77777777" w:rsidR="006543EF" w:rsidRPr="006543EF" w:rsidRDefault="006543EF" w:rsidP="006543EF">
      <w:r w:rsidRPr="006543EF">
        <w:pict w14:anchorId="2C24EAF5">
          <v:rect id="_x0000_i2106" style="width:0;height:1.5pt" o:hralign="center" o:hrstd="t" o:hr="t" fillcolor="#a0a0a0" stroked="f"/>
        </w:pict>
      </w:r>
    </w:p>
    <w:p w14:paraId="30F54107" w14:textId="77777777" w:rsidR="006543EF" w:rsidRPr="006543EF" w:rsidRDefault="006543EF" w:rsidP="006B6872">
      <w:pPr>
        <w:pStyle w:val="Heading2"/>
      </w:pPr>
      <w:bookmarkStart w:id="115" w:name="_Toc209685218"/>
      <w:r w:rsidRPr="006543EF">
        <w:t>12.2 SSIS and Power BI</w:t>
      </w:r>
      <w:bookmarkEnd w:id="115"/>
    </w:p>
    <w:p w14:paraId="4BCC7FF0" w14:textId="77777777" w:rsidR="006543EF" w:rsidRPr="006543EF" w:rsidRDefault="006543EF" w:rsidP="006543EF">
      <w:pPr>
        <w:rPr>
          <w:b/>
          <w:bCs/>
        </w:rPr>
      </w:pPr>
      <w:r w:rsidRPr="006543EF">
        <w:rPr>
          <w:b/>
          <w:bCs/>
        </w:rPr>
        <w:t>Integration Strategy</w:t>
      </w:r>
    </w:p>
    <w:p w14:paraId="7F54E9B8" w14:textId="77777777" w:rsidR="006543EF" w:rsidRPr="006543EF" w:rsidRDefault="006543EF" w:rsidP="006543EF">
      <w:r w:rsidRPr="006543EF">
        <w:t>SSIS prepares and loads data into SQL Server or Azure SQL Database, which Power BI then uses as a data source.</w:t>
      </w:r>
    </w:p>
    <w:p w14:paraId="779743F5" w14:textId="77777777" w:rsidR="006543EF" w:rsidRPr="006543EF" w:rsidRDefault="006543EF" w:rsidP="006543EF">
      <w:pPr>
        <w:rPr>
          <w:b/>
          <w:bCs/>
        </w:rPr>
      </w:pPr>
      <w:r w:rsidRPr="006543EF">
        <w:rPr>
          <w:b/>
          <w:bCs/>
        </w:rPr>
        <w:t>Use Cases</w:t>
      </w:r>
    </w:p>
    <w:p w14:paraId="0117019F" w14:textId="77777777" w:rsidR="006543EF" w:rsidRPr="006543EF" w:rsidRDefault="006543EF" w:rsidP="006543EF">
      <w:pPr>
        <w:numPr>
          <w:ilvl w:val="0"/>
          <w:numId w:val="196"/>
        </w:numPr>
      </w:pPr>
      <w:r w:rsidRPr="006543EF">
        <w:t>Preprocessing large datasets before Power BI refresh</w:t>
      </w:r>
    </w:p>
    <w:p w14:paraId="6AA5EEBA" w14:textId="77777777" w:rsidR="006543EF" w:rsidRPr="006543EF" w:rsidRDefault="006543EF" w:rsidP="006543EF">
      <w:pPr>
        <w:numPr>
          <w:ilvl w:val="0"/>
          <w:numId w:val="196"/>
        </w:numPr>
      </w:pPr>
      <w:r w:rsidRPr="006543EF">
        <w:t>Cleansing and enriching data for dashboards</w:t>
      </w:r>
    </w:p>
    <w:p w14:paraId="7AC437B9" w14:textId="77777777" w:rsidR="006543EF" w:rsidRPr="006543EF" w:rsidRDefault="006543EF" w:rsidP="006543EF">
      <w:pPr>
        <w:numPr>
          <w:ilvl w:val="0"/>
          <w:numId w:val="196"/>
        </w:numPr>
      </w:pPr>
      <w:r w:rsidRPr="006543EF">
        <w:t>Automating data refresh pipelines</w:t>
      </w:r>
    </w:p>
    <w:p w14:paraId="549ABDED" w14:textId="77777777" w:rsidR="006543EF" w:rsidRPr="006543EF" w:rsidRDefault="006543EF" w:rsidP="006543EF">
      <w:pPr>
        <w:rPr>
          <w:b/>
          <w:bCs/>
        </w:rPr>
      </w:pPr>
      <w:r w:rsidRPr="006543EF">
        <w:rPr>
          <w:b/>
          <w:bCs/>
        </w:rPr>
        <w:t>Best Practices</w:t>
      </w:r>
    </w:p>
    <w:p w14:paraId="4F75018B" w14:textId="77777777" w:rsidR="006543EF" w:rsidRPr="006543EF" w:rsidRDefault="006543EF" w:rsidP="006543EF">
      <w:pPr>
        <w:numPr>
          <w:ilvl w:val="0"/>
          <w:numId w:val="197"/>
        </w:numPr>
      </w:pPr>
      <w:r w:rsidRPr="006543EF">
        <w:t>Schedule SSIS packages to run before Power BI refresh</w:t>
      </w:r>
    </w:p>
    <w:p w14:paraId="56C9002B" w14:textId="77777777" w:rsidR="006543EF" w:rsidRPr="006543EF" w:rsidRDefault="006543EF" w:rsidP="006543EF">
      <w:pPr>
        <w:numPr>
          <w:ilvl w:val="0"/>
          <w:numId w:val="197"/>
        </w:numPr>
      </w:pPr>
      <w:r w:rsidRPr="006543EF">
        <w:t>Use SSIS to manage incremental loads for performance</w:t>
      </w:r>
    </w:p>
    <w:p w14:paraId="7818672E" w14:textId="77777777" w:rsidR="006543EF" w:rsidRPr="006543EF" w:rsidRDefault="006543EF" w:rsidP="006543EF">
      <w:pPr>
        <w:numPr>
          <w:ilvl w:val="0"/>
          <w:numId w:val="197"/>
        </w:numPr>
      </w:pPr>
      <w:r w:rsidRPr="006543EF">
        <w:t>Store metadata for Power BI filters and slicers</w:t>
      </w:r>
    </w:p>
    <w:p w14:paraId="5B3B4FB0" w14:textId="77777777" w:rsidR="006543EF" w:rsidRPr="006543EF" w:rsidRDefault="006543EF" w:rsidP="006543EF">
      <w:r w:rsidRPr="006543EF">
        <w:pict w14:anchorId="1F56940B">
          <v:rect id="_x0000_i2107" style="width:0;height:1.5pt" o:hralign="center" o:hrstd="t" o:hr="t" fillcolor="#a0a0a0" stroked="f"/>
        </w:pict>
      </w:r>
    </w:p>
    <w:p w14:paraId="0D6CF612" w14:textId="77777777" w:rsidR="006543EF" w:rsidRPr="006543EF" w:rsidRDefault="006543EF" w:rsidP="00BF52F4">
      <w:pPr>
        <w:pStyle w:val="Heading2"/>
      </w:pPr>
      <w:bookmarkStart w:id="116" w:name="_Toc209685219"/>
      <w:r w:rsidRPr="006543EF">
        <w:t>12.3 SSIS and SQL Server Reporting Services (SSRS)</w:t>
      </w:r>
      <w:bookmarkEnd w:id="116"/>
    </w:p>
    <w:p w14:paraId="2828CFEE" w14:textId="77777777" w:rsidR="006543EF" w:rsidRPr="006543EF" w:rsidRDefault="006543EF" w:rsidP="006543EF">
      <w:pPr>
        <w:rPr>
          <w:b/>
          <w:bCs/>
        </w:rPr>
      </w:pPr>
      <w:r w:rsidRPr="006543EF">
        <w:rPr>
          <w:b/>
          <w:bCs/>
        </w:rPr>
        <w:t>Integration Strategy</w:t>
      </w:r>
    </w:p>
    <w:p w14:paraId="40BDAA90" w14:textId="77777777" w:rsidR="006543EF" w:rsidRPr="006543EF" w:rsidRDefault="006543EF" w:rsidP="006543EF">
      <w:r w:rsidRPr="006543EF">
        <w:t>SSIS loads data into reporting tables or views that SSRS uses for report generation.</w:t>
      </w:r>
    </w:p>
    <w:p w14:paraId="47452CA1" w14:textId="77777777" w:rsidR="006543EF" w:rsidRPr="006543EF" w:rsidRDefault="006543EF" w:rsidP="006543EF">
      <w:pPr>
        <w:rPr>
          <w:b/>
          <w:bCs/>
        </w:rPr>
      </w:pPr>
      <w:r w:rsidRPr="006543EF">
        <w:rPr>
          <w:b/>
          <w:bCs/>
        </w:rPr>
        <w:lastRenderedPageBreak/>
        <w:t>Use Cases</w:t>
      </w:r>
    </w:p>
    <w:p w14:paraId="43CDFFEB" w14:textId="77777777" w:rsidR="006543EF" w:rsidRPr="006543EF" w:rsidRDefault="006543EF" w:rsidP="006543EF">
      <w:pPr>
        <w:numPr>
          <w:ilvl w:val="0"/>
          <w:numId w:val="198"/>
        </w:numPr>
      </w:pPr>
      <w:r w:rsidRPr="006543EF">
        <w:t>Populate reporting tables with aggregated data</w:t>
      </w:r>
    </w:p>
    <w:p w14:paraId="50DFB5A2" w14:textId="77777777" w:rsidR="006543EF" w:rsidRPr="006543EF" w:rsidRDefault="006543EF" w:rsidP="006543EF">
      <w:pPr>
        <w:numPr>
          <w:ilvl w:val="0"/>
          <w:numId w:val="198"/>
        </w:numPr>
      </w:pPr>
      <w:r w:rsidRPr="006543EF">
        <w:t>Automate report-ready data pipelines</w:t>
      </w:r>
    </w:p>
    <w:p w14:paraId="3147EAD5" w14:textId="77777777" w:rsidR="006543EF" w:rsidRPr="006543EF" w:rsidRDefault="006543EF" w:rsidP="006543EF">
      <w:pPr>
        <w:numPr>
          <w:ilvl w:val="0"/>
          <w:numId w:val="198"/>
        </w:numPr>
      </w:pPr>
      <w:r w:rsidRPr="006543EF">
        <w:t>Trigger SSRS report generation post-ETL</w:t>
      </w:r>
    </w:p>
    <w:p w14:paraId="2F08C532" w14:textId="77777777" w:rsidR="006543EF" w:rsidRPr="006543EF" w:rsidRDefault="006543EF" w:rsidP="006543EF">
      <w:pPr>
        <w:rPr>
          <w:b/>
          <w:bCs/>
        </w:rPr>
      </w:pPr>
      <w:r w:rsidRPr="006543EF">
        <w:rPr>
          <w:b/>
          <w:bCs/>
        </w:rPr>
        <w:t>Example Workflow</w:t>
      </w:r>
    </w:p>
    <w:p w14:paraId="7E81E481" w14:textId="77777777" w:rsidR="006543EF" w:rsidRPr="006543EF" w:rsidRDefault="006543EF" w:rsidP="006543EF">
      <w:pPr>
        <w:numPr>
          <w:ilvl w:val="0"/>
          <w:numId w:val="199"/>
        </w:numPr>
      </w:pPr>
      <w:r w:rsidRPr="006543EF">
        <w:t xml:space="preserve">SSIS loads data into </w:t>
      </w:r>
      <w:proofErr w:type="spellStart"/>
      <w:r w:rsidRPr="006543EF">
        <w:t>SalesSummary</w:t>
      </w:r>
      <w:proofErr w:type="spellEnd"/>
      <w:r w:rsidRPr="006543EF">
        <w:t xml:space="preserve"> table.</w:t>
      </w:r>
    </w:p>
    <w:p w14:paraId="582824CB" w14:textId="77777777" w:rsidR="006543EF" w:rsidRPr="006543EF" w:rsidRDefault="006543EF" w:rsidP="006543EF">
      <w:pPr>
        <w:numPr>
          <w:ilvl w:val="0"/>
          <w:numId w:val="199"/>
        </w:numPr>
      </w:pPr>
      <w:r w:rsidRPr="006543EF">
        <w:t xml:space="preserve">SSRS uses </w:t>
      </w:r>
      <w:proofErr w:type="spellStart"/>
      <w:r w:rsidRPr="006543EF">
        <w:t>SalesSummary</w:t>
      </w:r>
      <w:proofErr w:type="spellEnd"/>
      <w:r w:rsidRPr="006543EF">
        <w:t xml:space="preserve"> as its data source.</w:t>
      </w:r>
    </w:p>
    <w:p w14:paraId="17186A5F" w14:textId="77777777" w:rsidR="006543EF" w:rsidRPr="006543EF" w:rsidRDefault="006543EF" w:rsidP="006543EF">
      <w:pPr>
        <w:numPr>
          <w:ilvl w:val="0"/>
          <w:numId w:val="199"/>
        </w:numPr>
      </w:pPr>
      <w:r w:rsidRPr="006543EF">
        <w:t>SSIS triggers report generation via stored procedure or script.</w:t>
      </w:r>
    </w:p>
    <w:p w14:paraId="1EB58433" w14:textId="77777777" w:rsidR="006543EF" w:rsidRPr="006543EF" w:rsidRDefault="006543EF" w:rsidP="006543EF">
      <w:r w:rsidRPr="006543EF">
        <w:pict w14:anchorId="577A3812">
          <v:rect id="_x0000_i2108" style="width:0;height:1.5pt" o:hralign="center" o:hrstd="t" o:hr="t" fillcolor="#a0a0a0" stroked="f"/>
        </w:pict>
      </w:r>
    </w:p>
    <w:p w14:paraId="349D4928" w14:textId="77777777" w:rsidR="006543EF" w:rsidRPr="006543EF" w:rsidRDefault="006543EF" w:rsidP="00BF52F4">
      <w:pPr>
        <w:pStyle w:val="Heading2"/>
      </w:pPr>
      <w:bookmarkStart w:id="117" w:name="_Toc209685220"/>
      <w:r w:rsidRPr="006543EF">
        <w:t>12.4 SSIS and Azure Data Services</w:t>
      </w:r>
      <w:bookmarkEnd w:id="117"/>
    </w:p>
    <w:p w14:paraId="110C58F4" w14:textId="77777777" w:rsidR="006543EF" w:rsidRPr="006543EF" w:rsidRDefault="006543EF" w:rsidP="006543EF">
      <w:r w:rsidRPr="006543EF">
        <w:t>SSIS integrates with Azure through:</w:t>
      </w:r>
    </w:p>
    <w:p w14:paraId="21BD3ED1" w14:textId="77777777" w:rsidR="006543EF" w:rsidRPr="006543EF" w:rsidRDefault="006543EF" w:rsidP="006543EF">
      <w:pPr>
        <w:numPr>
          <w:ilvl w:val="0"/>
          <w:numId w:val="200"/>
        </w:numPr>
      </w:pPr>
      <w:r w:rsidRPr="006543EF">
        <w:rPr>
          <w:b/>
          <w:bCs/>
        </w:rPr>
        <w:t>Azure Feature Pack</w:t>
      </w:r>
      <w:r w:rsidRPr="006543EF">
        <w:t xml:space="preserve"> (for Blob Storage, Data Lake, etc.)</w:t>
      </w:r>
    </w:p>
    <w:p w14:paraId="741F97E9" w14:textId="77777777" w:rsidR="006543EF" w:rsidRPr="006543EF" w:rsidRDefault="006543EF" w:rsidP="006543EF">
      <w:pPr>
        <w:numPr>
          <w:ilvl w:val="0"/>
          <w:numId w:val="200"/>
        </w:numPr>
      </w:pPr>
      <w:r w:rsidRPr="006543EF">
        <w:rPr>
          <w:b/>
          <w:bCs/>
        </w:rPr>
        <w:t>Azure-SSIS Integration Runtime</w:t>
      </w:r>
      <w:r w:rsidRPr="006543EF">
        <w:t xml:space="preserve"> (for cloud execution)</w:t>
      </w:r>
    </w:p>
    <w:p w14:paraId="7B13CA7D" w14:textId="77777777" w:rsidR="006543EF" w:rsidRPr="006543EF" w:rsidRDefault="006543EF" w:rsidP="006543EF">
      <w:pPr>
        <w:numPr>
          <w:ilvl w:val="0"/>
          <w:numId w:val="200"/>
        </w:numPr>
      </w:pPr>
      <w:r w:rsidRPr="006543EF">
        <w:rPr>
          <w:b/>
          <w:bCs/>
        </w:rPr>
        <w:t>Linked Services</w:t>
      </w:r>
      <w:r w:rsidRPr="006543EF">
        <w:t xml:space="preserve"> in Azure Data Factory</w:t>
      </w:r>
    </w:p>
    <w:p w14:paraId="414C1F90" w14:textId="77777777" w:rsidR="006543EF" w:rsidRPr="006543EF" w:rsidRDefault="006543EF" w:rsidP="006543EF">
      <w:pPr>
        <w:rPr>
          <w:b/>
          <w:bCs/>
        </w:rPr>
      </w:pPr>
      <w:r w:rsidRPr="006543EF">
        <w:rPr>
          <w:b/>
          <w:bCs/>
        </w:rPr>
        <w:t>Supported Azure Services</w:t>
      </w:r>
    </w:p>
    <w:p w14:paraId="20639E6C" w14:textId="77777777" w:rsidR="006543EF" w:rsidRPr="006543EF" w:rsidRDefault="006543EF" w:rsidP="006543EF">
      <w:pPr>
        <w:numPr>
          <w:ilvl w:val="0"/>
          <w:numId w:val="201"/>
        </w:numPr>
      </w:pPr>
      <w:r w:rsidRPr="006543EF">
        <w:t>Azure SQL Database</w:t>
      </w:r>
    </w:p>
    <w:p w14:paraId="28C1572C" w14:textId="77777777" w:rsidR="006543EF" w:rsidRPr="006543EF" w:rsidRDefault="006543EF" w:rsidP="006543EF">
      <w:pPr>
        <w:numPr>
          <w:ilvl w:val="0"/>
          <w:numId w:val="201"/>
        </w:numPr>
      </w:pPr>
      <w:r w:rsidRPr="006543EF">
        <w:t>Azure Blob Storage</w:t>
      </w:r>
    </w:p>
    <w:p w14:paraId="1C3A06D5" w14:textId="77777777" w:rsidR="006543EF" w:rsidRPr="006543EF" w:rsidRDefault="006543EF" w:rsidP="006543EF">
      <w:pPr>
        <w:numPr>
          <w:ilvl w:val="0"/>
          <w:numId w:val="201"/>
        </w:numPr>
      </w:pPr>
      <w:r w:rsidRPr="006543EF">
        <w:t>Azure Data Lake Storage</w:t>
      </w:r>
    </w:p>
    <w:p w14:paraId="7924D6AB" w14:textId="77777777" w:rsidR="006543EF" w:rsidRPr="006543EF" w:rsidRDefault="006543EF" w:rsidP="006543EF">
      <w:pPr>
        <w:numPr>
          <w:ilvl w:val="0"/>
          <w:numId w:val="201"/>
        </w:numPr>
      </w:pPr>
      <w:r w:rsidRPr="006543EF">
        <w:t>Azure Synapse Analytics</w:t>
      </w:r>
    </w:p>
    <w:p w14:paraId="154C4E4B" w14:textId="77777777" w:rsidR="006543EF" w:rsidRPr="006543EF" w:rsidRDefault="006543EF" w:rsidP="006543EF">
      <w:pPr>
        <w:numPr>
          <w:ilvl w:val="0"/>
          <w:numId w:val="201"/>
        </w:numPr>
      </w:pPr>
      <w:r w:rsidRPr="006543EF">
        <w:t>Azure Key Vault (for secure credentials)</w:t>
      </w:r>
    </w:p>
    <w:p w14:paraId="2B644394" w14:textId="77777777" w:rsidR="006543EF" w:rsidRPr="006543EF" w:rsidRDefault="006543EF" w:rsidP="006543EF">
      <w:pPr>
        <w:rPr>
          <w:b/>
          <w:bCs/>
        </w:rPr>
      </w:pPr>
      <w:r w:rsidRPr="006543EF">
        <w:rPr>
          <w:b/>
          <w:bCs/>
        </w:rPr>
        <w:t>Hybrid Architecture Example</w:t>
      </w:r>
    </w:p>
    <w:p w14:paraId="40813E50" w14:textId="77777777" w:rsidR="006543EF" w:rsidRPr="006543EF" w:rsidRDefault="006543EF" w:rsidP="006543EF">
      <w:pPr>
        <w:numPr>
          <w:ilvl w:val="0"/>
          <w:numId w:val="202"/>
        </w:numPr>
      </w:pPr>
      <w:r w:rsidRPr="006543EF">
        <w:t>On-prem SSIS extracts data from ERP</w:t>
      </w:r>
    </w:p>
    <w:p w14:paraId="394049B8" w14:textId="77777777" w:rsidR="006543EF" w:rsidRPr="006543EF" w:rsidRDefault="006543EF" w:rsidP="006543EF">
      <w:pPr>
        <w:numPr>
          <w:ilvl w:val="0"/>
          <w:numId w:val="202"/>
        </w:numPr>
      </w:pPr>
      <w:r w:rsidRPr="006543EF">
        <w:t>Transforms and loads into Azure SQL</w:t>
      </w:r>
    </w:p>
    <w:p w14:paraId="7258FCB2" w14:textId="77777777" w:rsidR="006543EF" w:rsidRPr="006543EF" w:rsidRDefault="006543EF" w:rsidP="006543EF">
      <w:pPr>
        <w:numPr>
          <w:ilvl w:val="0"/>
          <w:numId w:val="202"/>
        </w:numPr>
      </w:pPr>
      <w:r w:rsidRPr="006543EF">
        <w:t>Power BI connects to Azure SQL for reporting</w:t>
      </w:r>
    </w:p>
    <w:p w14:paraId="5AE3253C" w14:textId="77777777" w:rsidR="006543EF" w:rsidRPr="006543EF" w:rsidRDefault="006543EF" w:rsidP="006543EF">
      <w:r w:rsidRPr="006543EF">
        <w:pict w14:anchorId="06C5EEB9">
          <v:rect id="_x0000_i2109" style="width:0;height:1.5pt" o:hralign="center" o:hrstd="t" o:hr="t" fillcolor="#a0a0a0" stroked="f"/>
        </w:pict>
      </w:r>
    </w:p>
    <w:p w14:paraId="57185047" w14:textId="77777777" w:rsidR="006543EF" w:rsidRPr="006543EF" w:rsidRDefault="006543EF" w:rsidP="000007C6">
      <w:pPr>
        <w:pStyle w:val="Heading2"/>
      </w:pPr>
      <w:bookmarkStart w:id="118" w:name="_Toc209685221"/>
      <w:r w:rsidRPr="006543EF">
        <w:t>12.5 SSIS and Third-Party Data Sources</w:t>
      </w:r>
      <w:bookmarkEnd w:id="118"/>
    </w:p>
    <w:p w14:paraId="5ACC99B2" w14:textId="77777777" w:rsidR="006543EF" w:rsidRPr="006543EF" w:rsidRDefault="006543EF" w:rsidP="006543EF">
      <w:r w:rsidRPr="006543EF">
        <w:t>SSIS supports integration with:</w:t>
      </w:r>
    </w:p>
    <w:p w14:paraId="76311CB3" w14:textId="77777777" w:rsidR="006543EF" w:rsidRPr="006543EF" w:rsidRDefault="006543EF" w:rsidP="006543EF">
      <w:pPr>
        <w:numPr>
          <w:ilvl w:val="0"/>
          <w:numId w:val="203"/>
        </w:numPr>
      </w:pPr>
      <w:r w:rsidRPr="006543EF">
        <w:t>Oracle, MySQL, PostgreSQL via OLE DB/ODBC</w:t>
      </w:r>
    </w:p>
    <w:p w14:paraId="5526F377" w14:textId="77777777" w:rsidR="006543EF" w:rsidRPr="006543EF" w:rsidRDefault="006543EF" w:rsidP="006543EF">
      <w:pPr>
        <w:numPr>
          <w:ilvl w:val="0"/>
          <w:numId w:val="203"/>
        </w:numPr>
      </w:pPr>
      <w:r w:rsidRPr="006543EF">
        <w:t>REST APIs via Script Task or HTTP Connection Manager</w:t>
      </w:r>
    </w:p>
    <w:p w14:paraId="5257008F" w14:textId="77777777" w:rsidR="006543EF" w:rsidRPr="006543EF" w:rsidRDefault="006543EF" w:rsidP="006543EF">
      <w:pPr>
        <w:numPr>
          <w:ilvl w:val="0"/>
          <w:numId w:val="203"/>
        </w:numPr>
      </w:pPr>
      <w:r w:rsidRPr="006543EF">
        <w:lastRenderedPageBreak/>
        <w:t>Salesforce, SAP, and other platforms via third-party connectors</w:t>
      </w:r>
    </w:p>
    <w:p w14:paraId="6EBD501A" w14:textId="77777777" w:rsidR="006543EF" w:rsidRPr="006543EF" w:rsidRDefault="006543EF" w:rsidP="006543EF">
      <w:pPr>
        <w:rPr>
          <w:b/>
          <w:bCs/>
        </w:rPr>
      </w:pPr>
      <w:r w:rsidRPr="006543EF">
        <w:rPr>
          <w:b/>
          <w:bCs/>
        </w:rPr>
        <w:t>REST API Integration Example</w:t>
      </w:r>
    </w:p>
    <w:p w14:paraId="6FB6F3B2" w14:textId="77777777" w:rsidR="006543EF" w:rsidRPr="006543EF" w:rsidRDefault="006543EF" w:rsidP="006543EF">
      <w:r w:rsidRPr="006543EF">
        <w:t>Use Script Task with C# to call an API:</w:t>
      </w:r>
    </w:p>
    <w:p w14:paraId="58AFF66A" w14:textId="77777777" w:rsidR="006543EF" w:rsidRPr="006543EF" w:rsidRDefault="006543EF" w:rsidP="006543EF">
      <w:r w:rsidRPr="006543EF">
        <w:t>C#</w:t>
      </w:r>
    </w:p>
    <w:p w14:paraId="718D18FF" w14:textId="77777777" w:rsidR="006543EF" w:rsidRPr="006543EF" w:rsidRDefault="006543EF" w:rsidP="006543EF">
      <w:pPr>
        <w:rPr>
          <w:rFonts w:ascii="Courier New" w:hAnsi="Courier New" w:cs="Courier New"/>
        </w:rPr>
      </w:pPr>
      <w:proofErr w:type="spellStart"/>
      <w:r w:rsidRPr="006543EF">
        <w:rPr>
          <w:rFonts w:ascii="Courier New" w:hAnsi="Courier New" w:cs="Courier New"/>
        </w:rPr>
        <w:t>HttpClient</w:t>
      </w:r>
      <w:proofErr w:type="spellEnd"/>
      <w:r w:rsidRPr="006543EF">
        <w:rPr>
          <w:rFonts w:ascii="Courier New" w:hAnsi="Courier New" w:cs="Courier New"/>
        </w:rPr>
        <w:t xml:space="preserve"> client = new </w:t>
      </w:r>
      <w:proofErr w:type="spellStart"/>
      <w:r w:rsidRPr="006543EF">
        <w:rPr>
          <w:rFonts w:ascii="Courier New" w:hAnsi="Courier New" w:cs="Courier New"/>
        </w:rPr>
        <w:t>HttpClient</w:t>
      </w:r>
      <w:proofErr w:type="spellEnd"/>
      <w:r w:rsidRPr="006543EF">
        <w:rPr>
          <w:rFonts w:ascii="Courier New" w:hAnsi="Courier New" w:cs="Courier New"/>
        </w:rPr>
        <w:t>();</w:t>
      </w:r>
    </w:p>
    <w:p w14:paraId="4D04DC55" w14:textId="77777777" w:rsidR="006543EF" w:rsidRPr="006543EF" w:rsidRDefault="006543EF" w:rsidP="006543EF">
      <w:pPr>
        <w:rPr>
          <w:rFonts w:ascii="Courier New" w:hAnsi="Courier New" w:cs="Courier New"/>
        </w:rPr>
      </w:pPr>
      <w:r w:rsidRPr="006543EF">
        <w:rPr>
          <w:rFonts w:ascii="Courier New" w:hAnsi="Courier New" w:cs="Courier New"/>
        </w:rPr>
        <w:t xml:space="preserve">var response = await </w:t>
      </w:r>
      <w:proofErr w:type="spellStart"/>
      <w:r w:rsidRPr="006543EF">
        <w:rPr>
          <w:rFonts w:ascii="Courier New" w:hAnsi="Courier New" w:cs="Courier New"/>
        </w:rPr>
        <w:t>client.GetAsync</w:t>
      </w:r>
      <w:proofErr w:type="spellEnd"/>
      <w:r w:rsidRPr="006543EF">
        <w:rPr>
          <w:rFonts w:ascii="Courier New" w:hAnsi="Courier New" w:cs="Courier New"/>
        </w:rPr>
        <w:t>("https://api.example.com/data");</w:t>
      </w:r>
    </w:p>
    <w:p w14:paraId="72717BB7" w14:textId="77777777" w:rsidR="006543EF" w:rsidRPr="006543EF" w:rsidRDefault="006543EF" w:rsidP="006543EF"/>
    <w:p w14:paraId="06A40129" w14:textId="77777777" w:rsidR="006543EF" w:rsidRPr="006543EF" w:rsidRDefault="006543EF" w:rsidP="006543EF">
      <w:pPr>
        <w:rPr>
          <w:b/>
          <w:bCs/>
        </w:rPr>
      </w:pPr>
      <w:r w:rsidRPr="006543EF">
        <w:rPr>
          <w:b/>
          <w:bCs/>
        </w:rPr>
        <w:t>Best Practices</w:t>
      </w:r>
    </w:p>
    <w:p w14:paraId="5CCD481A" w14:textId="77777777" w:rsidR="006543EF" w:rsidRPr="006543EF" w:rsidRDefault="006543EF" w:rsidP="006543EF">
      <w:pPr>
        <w:numPr>
          <w:ilvl w:val="0"/>
          <w:numId w:val="204"/>
        </w:numPr>
      </w:pPr>
      <w:r w:rsidRPr="006543EF">
        <w:t>Use retry logic for unreliable APIs</w:t>
      </w:r>
    </w:p>
    <w:p w14:paraId="4A53EEDA" w14:textId="77777777" w:rsidR="006543EF" w:rsidRPr="006543EF" w:rsidRDefault="006543EF" w:rsidP="006543EF">
      <w:pPr>
        <w:numPr>
          <w:ilvl w:val="0"/>
          <w:numId w:val="204"/>
        </w:numPr>
      </w:pPr>
      <w:r w:rsidRPr="006543EF">
        <w:t>Secure API keys using SSIS parameters or Azure Key Vault</w:t>
      </w:r>
    </w:p>
    <w:p w14:paraId="10FF0022" w14:textId="77777777" w:rsidR="006543EF" w:rsidRPr="006543EF" w:rsidRDefault="006543EF" w:rsidP="006543EF">
      <w:pPr>
        <w:numPr>
          <w:ilvl w:val="0"/>
          <w:numId w:val="204"/>
        </w:numPr>
      </w:pPr>
      <w:r w:rsidRPr="006543EF">
        <w:t>Log API responses for auditing</w:t>
      </w:r>
    </w:p>
    <w:p w14:paraId="21B4D126" w14:textId="77777777" w:rsidR="006543EF" w:rsidRPr="006543EF" w:rsidRDefault="006543EF" w:rsidP="006543EF">
      <w:r w:rsidRPr="006543EF">
        <w:pict w14:anchorId="7263DD0F">
          <v:rect id="_x0000_i2110" style="width:0;height:1.5pt" o:hralign="center" o:hrstd="t" o:hr="t" fillcolor="#a0a0a0" stroked="f"/>
        </w:pict>
      </w:r>
    </w:p>
    <w:p w14:paraId="30C86C82" w14:textId="77777777" w:rsidR="006543EF" w:rsidRPr="006543EF" w:rsidRDefault="006543EF" w:rsidP="00CD1EC2">
      <w:pPr>
        <w:pStyle w:val="Heading2"/>
      </w:pPr>
      <w:bookmarkStart w:id="119" w:name="_Toc209685222"/>
      <w:r w:rsidRPr="006543EF">
        <w:t>12.6 SSIS and Big Data Platforms</w:t>
      </w:r>
      <w:bookmarkEnd w:id="119"/>
    </w:p>
    <w:p w14:paraId="13F77891" w14:textId="77777777" w:rsidR="006543EF" w:rsidRPr="006543EF" w:rsidRDefault="006543EF" w:rsidP="006543EF">
      <w:r w:rsidRPr="006543EF">
        <w:t>While SSIS is not a big data engine, it can integrate with platforms like:</w:t>
      </w:r>
    </w:p>
    <w:p w14:paraId="17D91524" w14:textId="77777777" w:rsidR="006543EF" w:rsidRPr="006543EF" w:rsidRDefault="006543EF" w:rsidP="006543EF">
      <w:pPr>
        <w:numPr>
          <w:ilvl w:val="0"/>
          <w:numId w:val="205"/>
        </w:numPr>
      </w:pPr>
      <w:r w:rsidRPr="006543EF">
        <w:t>Hadoop (via Hive ODBC)</w:t>
      </w:r>
    </w:p>
    <w:p w14:paraId="7E0CBDF9" w14:textId="77777777" w:rsidR="006543EF" w:rsidRPr="006543EF" w:rsidRDefault="006543EF" w:rsidP="006543EF">
      <w:pPr>
        <w:numPr>
          <w:ilvl w:val="0"/>
          <w:numId w:val="205"/>
        </w:numPr>
      </w:pPr>
      <w:r w:rsidRPr="006543EF">
        <w:t>Spark (via JDBC/ODBC)</w:t>
      </w:r>
    </w:p>
    <w:p w14:paraId="49E0E6A1" w14:textId="77777777" w:rsidR="006543EF" w:rsidRPr="006543EF" w:rsidRDefault="006543EF" w:rsidP="006543EF">
      <w:pPr>
        <w:numPr>
          <w:ilvl w:val="0"/>
          <w:numId w:val="205"/>
        </w:numPr>
      </w:pPr>
      <w:r w:rsidRPr="006543EF">
        <w:t>Azure Synapse (for distributed processing)</w:t>
      </w:r>
    </w:p>
    <w:p w14:paraId="53FC7AFD" w14:textId="77777777" w:rsidR="006543EF" w:rsidRPr="006543EF" w:rsidRDefault="006543EF" w:rsidP="006543EF">
      <w:pPr>
        <w:rPr>
          <w:b/>
          <w:bCs/>
        </w:rPr>
      </w:pPr>
      <w:r w:rsidRPr="006543EF">
        <w:rPr>
          <w:b/>
          <w:bCs/>
        </w:rPr>
        <w:t>Use Cases</w:t>
      </w:r>
    </w:p>
    <w:p w14:paraId="18072736" w14:textId="77777777" w:rsidR="006543EF" w:rsidRPr="006543EF" w:rsidRDefault="006543EF" w:rsidP="006543EF">
      <w:pPr>
        <w:numPr>
          <w:ilvl w:val="0"/>
          <w:numId w:val="206"/>
        </w:numPr>
      </w:pPr>
      <w:r w:rsidRPr="006543EF">
        <w:t>Load curated data into big data lakes</w:t>
      </w:r>
    </w:p>
    <w:p w14:paraId="6577FA49" w14:textId="77777777" w:rsidR="006543EF" w:rsidRPr="006543EF" w:rsidRDefault="006543EF" w:rsidP="006543EF">
      <w:pPr>
        <w:numPr>
          <w:ilvl w:val="0"/>
          <w:numId w:val="206"/>
        </w:numPr>
      </w:pPr>
      <w:r w:rsidRPr="006543EF">
        <w:t>Extract summarized data from Hadoop for reporting</w:t>
      </w:r>
    </w:p>
    <w:p w14:paraId="46C9C126" w14:textId="77777777" w:rsidR="006543EF" w:rsidRPr="006543EF" w:rsidRDefault="006543EF" w:rsidP="006543EF">
      <w:pPr>
        <w:numPr>
          <w:ilvl w:val="0"/>
          <w:numId w:val="206"/>
        </w:numPr>
      </w:pPr>
      <w:r w:rsidRPr="006543EF">
        <w:t>Bridge structured and unstructured data workflows</w:t>
      </w:r>
    </w:p>
    <w:p w14:paraId="4503A798" w14:textId="77777777" w:rsidR="006543EF" w:rsidRPr="006543EF" w:rsidRDefault="006543EF" w:rsidP="006543EF">
      <w:r w:rsidRPr="006543EF">
        <w:pict w14:anchorId="7C248EF1">
          <v:rect id="_x0000_i2111" style="width:0;height:1.5pt" o:hralign="center" o:hrstd="t" o:hr="t" fillcolor="#a0a0a0" stroked="f"/>
        </w:pict>
      </w:r>
    </w:p>
    <w:p w14:paraId="3841556D" w14:textId="77777777" w:rsidR="006543EF" w:rsidRPr="006543EF" w:rsidRDefault="006543EF" w:rsidP="00CD1EC2">
      <w:pPr>
        <w:pStyle w:val="Heading2"/>
      </w:pPr>
      <w:bookmarkStart w:id="120" w:name="_Toc209685223"/>
      <w:r w:rsidRPr="006543EF">
        <w:t>12.7 SSIS and DevOps / CI/CD</w:t>
      </w:r>
      <w:bookmarkEnd w:id="120"/>
    </w:p>
    <w:p w14:paraId="3D76FCF5" w14:textId="77777777" w:rsidR="006543EF" w:rsidRPr="006543EF" w:rsidRDefault="006543EF" w:rsidP="006543EF">
      <w:r w:rsidRPr="006543EF">
        <w:t>SSIS can be integrated into DevOps pipelines using:</w:t>
      </w:r>
    </w:p>
    <w:p w14:paraId="18D30BFD" w14:textId="77777777" w:rsidR="006543EF" w:rsidRPr="006543EF" w:rsidRDefault="006543EF" w:rsidP="006543EF">
      <w:pPr>
        <w:numPr>
          <w:ilvl w:val="0"/>
          <w:numId w:val="207"/>
        </w:numPr>
      </w:pPr>
      <w:r w:rsidRPr="006543EF">
        <w:rPr>
          <w:b/>
          <w:bCs/>
        </w:rPr>
        <w:t>SSDT Projects</w:t>
      </w:r>
      <w:r w:rsidRPr="006543EF">
        <w:t xml:space="preserve"> in Visual Studio</w:t>
      </w:r>
    </w:p>
    <w:p w14:paraId="737F993C" w14:textId="77777777" w:rsidR="006543EF" w:rsidRPr="006543EF" w:rsidRDefault="006543EF" w:rsidP="006543EF">
      <w:pPr>
        <w:numPr>
          <w:ilvl w:val="0"/>
          <w:numId w:val="207"/>
        </w:numPr>
      </w:pPr>
      <w:proofErr w:type="spellStart"/>
      <w:r w:rsidRPr="006543EF">
        <w:rPr>
          <w:b/>
          <w:bCs/>
        </w:rPr>
        <w:t>MSBuild</w:t>
      </w:r>
      <w:proofErr w:type="spellEnd"/>
      <w:r w:rsidRPr="006543EF">
        <w:t xml:space="preserve"> for automated builds</w:t>
      </w:r>
    </w:p>
    <w:p w14:paraId="01269913" w14:textId="77777777" w:rsidR="006543EF" w:rsidRPr="006543EF" w:rsidRDefault="006543EF" w:rsidP="006543EF">
      <w:pPr>
        <w:numPr>
          <w:ilvl w:val="0"/>
          <w:numId w:val="207"/>
        </w:numPr>
      </w:pPr>
      <w:r w:rsidRPr="006543EF">
        <w:rPr>
          <w:b/>
          <w:bCs/>
        </w:rPr>
        <w:t>Azure DevOps</w:t>
      </w:r>
      <w:r w:rsidRPr="006543EF">
        <w:t xml:space="preserve"> or </w:t>
      </w:r>
      <w:r w:rsidRPr="006543EF">
        <w:rPr>
          <w:b/>
          <w:bCs/>
        </w:rPr>
        <w:t>GitHub Actions</w:t>
      </w:r>
      <w:r w:rsidRPr="006543EF">
        <w:t xml:space="preserve"> for deployment</w:t>
      </w:r>
    </w:p>
    <w:p w14:paraId="40CB0E32" w14:textId="77777777" w:rsidR="006543EF" w:rsidRPr="006543EF" w:rsidRDefault="006543EF" w:rsidP="006543EF">
      <w:pPr>
        <w:rPr>
          <w:b/>
          <w:bCs/>
        </w:rPr>
      </w:pPr>
      <w:r w:rsidRPr="006543EF">
        <w:rPr>
          <w:b/>
          <w:bCs/>
        </w:rPr>
        <w:t>CI/CD Workflow Example</w:t>
      </w:r>
    </w:p>
    <w:p w14:paraId="48EC7905" w14:textId="77777777" w:rsidR="006543EF" w:rsidRPr="006543EF" w:rsidRDefault="006543EF" w:rsidP="006543EF">
      <w:pPr>
        <w:numPr>
          <w:ilvl w:val="0"/>
          <w:numId w:val="208"/>
        </w:numPr>
      </w:pPr>
      <w:r w:rsidRPr="006543EF">
        <w:t>Developer commits SSIS project to Git.</w:t>
      </w:r>
    </w:p>
    <w:p w14:paraId="32EB867D" w14:textId="77777777" w:rsidR="006543EF" w:rsidRPr="006543EF" w:rsidRDefault="006543EF" w:rsidP="006543EF">
      <w:pPr>
        <w:numPr>
          <w:ilvl w:val="0"/>
          <w:numId w:val="208"/>
        </w:numPr>
      </w:pPr>
      <w:r w:rsidRPr="006543EF">
        <w:lastRenderedPageBreak/>
        <w:t xml:space="preserve">Azure DevOps builds the project using </w:t>
      </w:r>
      <w:proofErr w:type="spellStart"/>
      <w:r w:rsidRPr="006543EF">
        <w:t>MSBuild</w:t>
      </w:r>
      <w:proofErr w:type="spellEnd"/>
      <w:r w:rsidRPr="006543EF">
        <w:t>.</w:t>
      </w:r>
    </w:p>
    <w:p w14:paraId="109342CE" w14:textId="77777777" w:rsidR="006543EF" w:rsidRPr="006543EF" w:rsidRDefault="006543EF" w:rsidP="006543EF">
      <w:pPr>
        <w:numPr>
          <w:ilvl w:val="0"/>
          <w:numId w:val="208"/>
        </w:numPr>
      </w:pPr>
      <w:r w:rsidRPr="006543EF">
        <w:t>Deployment pipeline pushes packages to SSISDB.</w:t>
      </w:r>
    </w:p>
    <w:p w14:paraId="7C7680B2" w14:textId="77777777" w:rsidR="006543EF" w:rsidRPr="006543EF" w:rsidRDefault="006543EF" w:rsidP="006543EF">
      <w:pPr>
        <w:numPr>
          <w:ilvl w:val="0"/>
          <w:numId w:val="208"/>
        </w:numPr>
      </w:pPr>
      <w:r w:rsidRPr="006543EF">
        <w:t>Automated tests validate package execution.</w:t>
      </w:r>
    </w:p>
    <w:p w14:paraId="69341EC7" w14:textId="77777777" w:rsidR="006543EF" w:rsidRPr="006543EF" w:rsidRDefault="006543EF" w:rsidP="006543EF">
      <w:pPr>
        <w:rPr>
          <w:b/>
          <w:bCs/>
        </w:rPr>
      </w:pPr>
      <w:r w:rsidRPr="006543EF">
        <w:rPr>
          <w:b/>
          <w:bCs/>
        </w:rPr>
        <w:t>Best Practices</w:t>
      </w:r>
    </w:p>
    <w:p w14:paraId="0F8DAAB6" w14:textId="77777777" w:rsidR="006543EF" w:rsidRPr="006543EF" w:rsidRDefault="006543EF" w:rsidP="006543EF">
      <w:pPr>
        <w:numPr>
          <w:ilvl w:val="0"/>
          <w:numId w:val="209"/>
        </w:numPr>
      </w:pPr>
      <w:r w:rsidRPr="006543EF">
        <w:t>Use version control for all SSIS projects.</w:t>
      </w:r>
    </w:p>
    <w:p w14:paraId="48DAC99B" w14:textId="77777777" w:rsidR="006543EF" w:rsidRPr="006543EF" w:rsidRDefault="006543EF" w:rsidP="006543EF">
      <w:pPr>
        <w:numPr>
          <w:ilvl w:val="0"/>
          <w:numId w:val="209"/>
        </w:numPr>
      </w:pPr>
      <w:r w:rsidRPr="006543EF">
        <w:t>Automate deployment to reduce manual errors.</w:t>
      </w:r>
    </w:p>
    <w:p w14:paraId="0C750FB6" w14:textId="77777777" w:rsidR="006543EF" w:rsidRPr="006543EF" w:rsidRDefault="006543EF" w:rsidP="006543EF">
      <w:pPr>
        <w:numPr>
          <w:ilvl w:val="0"/>
          <w:numId w:val="209"/>
        </w:numPr>
      </w:pPr>
      <w:r w:rsidRPr="006543EF">
        <w:t>Include rollback strategies for failed deployments.</w:t>
      </w:r>
    </w:p>
    <w:p w14:paraId="01E868C7" w14:textId="77777777" w:rsidR="006543EF" w:rsidRPr="006543EF" w:rsidRDefault="006543EF" w:rsidP="006543EF">
      <w:r w:rsidRPr="006543EF">
        <w:pict w14:anchorId="218CB58E">
          <v:rect id="_x0000_i2112" style="width:0;height:1.5pt" o:hralign="center" o:hrstd="t" o:hr="t" fillcolor="#a0a0a0" stroked="f"/>
        </w:pict>
      </w:r>
    </w:p>
    <w:p w14:paraId="4C083B7C" w14:textId="77777777" w:rsidR="006543EF" w:rsidRPr="006543EF" w:rsidRDefault="006543EF" w:rsidP="00215655">
      <w:pPr>
        <w:pStyle w:val="Heading2"/>
      </w:pPr>
      <w:bookmarkStart w:id="121" w:name="_Toc209685224"/>
      <w:r w:rsidRPr="006543EF">
        <w:t>12.8 Real-World Scenario: Enterprise Data Hub</w:t>
      </w:r>
      <w:bookmarkEnd w:id="121"/>
    </w:p>
    <w:p w14:paraId="72DEEFCB" w14:textId="77777777" w:rsidR="006543EF" w:rsidRPr="006543EF" w:rsidRDefault="006543EF" w:rsidP="006543EF">
      <w:r w:rsidRPr="006543EF">
        <w:rPr>
          <w:b/>
          <w:bCs/>
        </w:rPr>
        <w:t>Objective</w:t>
      </w:r>
      <w:r w:rsidRPr="006543EF">
        <w:t>: Integrate data from multiple systems into a centralized hub for analytics.</w:t>
      </w:r>
    </w:p>
    <w:p w14:paraId="6DA2373A" w14:textId="77777777" w:rsidR="006543EF" w:rsidRPr="006543EF" w:rsidRDefault="006543EF" w:rsidP="006543EF">
      <w:pPr>
        <w:rPr>
          <w:b/>
          <w:bCs/>
        </w:rPr>
      </w:pPr>
      <w:r w:rsidRPr="006543EF">
        <w:rPr>
          <w:b/>
          <w:bCs/>
        </w:rPr>
        <w:t>Technologies Involved</w:t>
      </w:r>
    </w:p>
    <w:p w14:paraId="032DAF46" w14:textId="77777777" w:rsidR="006543EF" w:rsidRPr="006543EF" w:rsidRDefault="006543EF" w:rsidP="006543EF">
      <w:pPr>
        <w:numPr>
          <w:ilvl w:val="0"/>
          <w:numId w:val="210"/>
        </w:numPr>
      </w:pPr>
      <w:r w:rsidRPr="006543EF">
        <w:t>SSIS for ETL</w:t>
      </w:r>
    </w:p>
    <w:p w14:paraId="0AA9C602" w14:textId="77777777" w:rsidR="006543EF" w:rsidRPr="006543EF" w:rsidRDefault="006543EF" w:rsidP="006543EF">
      <w:pPr>
        <w:numPr>
          <w:ilvl w:val="0"/>
          <w:numId w:val="210"/>
        </w:numPr>
      </w:pPr>
      <w:r w:rsidRPr="006543EF">
        <w:t>Azure SQL for storage</w:t>
      </w:r>
    </w:p>
    <w:p w14:paraId="2E1DE956" w14:textId="77777777" w:rsidR="006543EF" w:rsidRPr="006543EF" w:rsidRDefault="006543EF" w:rsidP="006543EF">
      <w:pPr>
        <w:numPr>
          <w:ilvl w:val="0"/>
          <w:numId w:val="210"/>
        </w:numPr>
      </w:pPr>
      <w:r w:rsidRPr="006543EF">
        <w:t>Power BI for visualization</w:t>
      </w:r>
    </w:p>
    <w:p w14:paraId="4C8D51F6" w14:textId="77777777" w:rsidR="006543EF" w:rsidRPr="006543EF" w:rsidRDefault="006543EF" w:rsidP="006543EF">
      <w:pPr>
        <w:numPr>
          <w:ilvl w:val="0"/>
          <w:numId w:val="210"/>
        </w:numPr>
      </w:pPr>
      <w:r w:rsidRPr="006543EF">
        <w:t>REST APIs for external data</w:t>
      </w:r>
    </w:p>
    <w:p w14:paraId="648E3121" w14:textId="77777777" w:rsidR="006543EF" w:rsidRPr="006543EF" w:rsidRDefault="006543EF" w:rsidP="006543EF">
      <w:pPr>
        <w:numPr>
          <w:ilvl w:val="0"/>
          <w:numId w:val="210"/>
        </w:numPr>
      </w:pPr>
      <w:r w:rsidRPr="006543EF">
        <w:t>Azure DevOps for deployment</w:t>
      </w:r>
    </w:p>
    <w:p w14:paraId="3DFFB094" w14:textId="77777777" w:rsidR="006543EF" w:rsidRPr="006543EF" w:rsidRDefault="006543EF" w:rsidP="006543EF">
      <w:pPr>
        <w:rPr>
          <w:b/>
          <w:bCs/>
        </w:rPr>
      </w:pPr>
      <w:r w:rsidRPr="006543EF">
        <w:rPr>
          <w:b/>
          <w:bCs/>
        </w:rPr>
        <w:t>Workflow</w:t>
      </w:r>
    </w:p>
    <w:p w14:paraId="152605B2" w14:textId="77777777" w:rsidR="006543EF" w:rsidRPr="006543EF" w:rsidRDefault="006543EF" w:rsidP="006543EF">
      <w:pPr>
        <w:numPr>
          <w:ilvl w:val="0"/>
          <w:numId w:val="211"/>
        </w:numPr>
      </w:pPr>
      <w:r w:rsidRPr="006543EF">
        <w:t>SSIS extracts data from ERP, CRM, and APIs.</w:t>
      </w:r>
    </w:p>
    <w:p w14:paraId="6EB52EAA" w14:textId="77777777" w:rsidR="006543EF" w:rsidRPr="006543EF" w:rsidRDefault="006543EF" w:rsidP="006543EF">
      <w:pPr>
        <w:numPr>
          <w:ilvl w:val="0"/>
          <w:numId w:val="211"/>
        </w:numPr>
      </w:pPr>
      <w:r w:rsidRPr="006543EF">
        <w:t>Cleanses and loads into Azure SQL.</w:t>
      </w:r>
    </w:p>
    <w:p w14:paraId="37CC2805" w14:textId="77777777" w:rsidR="006543EF" w:rsidRPr="006543EF" w:rsidRDefault="006543EF" w:rsidP="006543EF">
      <w:pPr>
        <w:numPr>
          <w:ilvl w:val="0"/>
          <w:numId w:val="211"/>
        </w:numPr>
      </w:pPr>
      <w:r w:rsidRPr="006543EF">
        <w:t>Power BI connects to Azure SQL for dashboards.</w:t>
      </w:r>
    </w:p>
    <w:p w14:paraId="2E280FD3" w14:textId="77777777" w:rsidR="006543EF" w:rsidRPr="006543EF" w:rsidRDefault="006543EF" w:rsidP="006543EF">
      <w:pPr>
        <w:numPr>
          <w:ilvl w:val="0"/>
          <w:numId w:val="211"/>
        </w:numPr>
      </w:pPr>
      <w:r w:rsidRPr="006543EF">
        <w:t>DevOps pipeline manages SSIS deployment and monitoring.</w:t>
      </w:r>
    </w:p>
    <w:p w14:paraId="51F3DA7B" w14:textId="77777777" w:rsidR="006543EF" w:rsidRPr="006543EF" w:rsidRDefault="006543EF" w:rsidP="006543EF">
      <w:r w:rsidRPr="006543EF">
        <w:rPr>
          <w:b/>
          <w:bCs/>
        </w:rPr>
        <w:t>Benefits</w:t>
      </w:r>
    </w:p>
    <w:p w14:paraId="13118FCE" w14:textId="77777777" w:rsidR="006543EF" w:rsidRPr="006543EF" w:rsidRDefault="006543EF" w:rsidP="006543EF">
      <w:pPr>
        <w:numPr>
          <w:ilvl w:val="0"/>
          <w:numId w:val="212"/>
        </w:numPr>
      </w:pPr>
      <w:r w:rsidRPr="006543EF">
        <w:t>Unified data architecture</w:t>
      </w:r>
    </w:p>
    <w:p w14:paraId="23C693A0" w14:textId="77777777" w:rsidR="006543EF" w:rsidRPr="006543EF" w:rsidRDefault="006543EF" w:rsidP="006543EF">
      <w:pPr>
        <w:numPr>
          <w:ilvl w:val="0"/>
          <w:numId w:val="212"/>
        </w:numPr>
      </w:pPr>
      <w:r w:rsidRPr="006543EF">
        <w:t>Scalable and secure integration</w:t>
      </w:r>
    </w:p>
    <w:p w14:paraId="141A2709" w14:textId="77777777" w:rsidR="006543EF" w:rsidRPr="006543EF" w:rsidRDefault="006543EF" w:rsidP="006543EF">
      <w:pPr>
        <w:numPr>
          <w:ilvl w:val="0"/>
          <w:numId w:val="212"/>
        </w:numPr>
      </w:pPr>
      <w:r w:rsidRPr="006543EF">
        <w:t>Automated deployment and refresh</w:t>
      </w:r>
    </w:p>
    <w:p w14:paraId="4A5849CD" w14:textId="77777777" w:rsidR="006543EF" w:rsidRPr="006543EF" w:rsidRDefault="006543EF" w:rsidP="006543EF">
      <w:r w:rsidRPr="006543EF">
        <w:pict w14:anchorId="2E1DC1C2">
          <v:rect id="_x0000_i2113" style="width:0;height:1.5pt" o:hralign="center" o:hrstd="t" o:hr="t" fillcolor="#a0a0a0" stroked="f"/>
        </w:pict>
      </w:r>
    </w:p>
    <w:p w14:paraId="38142CE4" w14:textId="77777777" w:rsidR="006543EF" w:rsidRPr="006543EF" w:rsidRDefault="006543EF" w:rsidP="00215655">
      <w:pPr>
        <w:pStyle w:val="Heading2"/>
      </w:pPr>
      <w:bookmarkStart w:id="122" w:name="_Toc209685225"/>
      <w:r w:rsidRPr="006543EF">
        <w:t>12.9 Best Practices for Integration</w:t>
      </w:r>
      <w:bookmarkEnd w:id="122"/>
    </w:p>
    <w:p w14:paraId="790B047C" w14:textId="77777777" w:rsidR="006543EF" w:rsidRPr="006543EF" w:rsidRDefault="006543EF" w:rsidP="006543EF">
      <w:pPr>
        <w:numPr>
          <w:ilvl w:val="0"/>
          <w:numId w:val="213"/>
        </w:numPr>
      </w:pPr>
      <w:r w:rsidRPr="006543EF">
        <w:rPr>
          <w:b/>
          <w:bCs/>
        </w:rPr>
        <w:t>Use native connectors</w:t>
      </w:r>
      <w:r w:rsidRPr="006543EF">
        <w:t xml:space="preserve"> when available for performance and reliability.</w:t>
      </w:r>
    </w:p>
    <w:p w14:paraId="36B80B33" w14:textId="77777777" w:rsidR="006543EF" w:rsidRPr="006543EF" w:rsidRDefault="006543EF" w:rsidP="006543EF">
      <w:pPr>
        <w:numPr>
          <w:ilvl w:val="0"/>
          <w:numId w:val="213"/>
        </w:numPr>
      </w:pPr>
      <w:r w:rsidRPr="006543EF">
        <w:rPr>
          <w:b/>
          <w:bCs/>
        </w:rPr>
        <w:t>Secure credentials</w:t>
      </w:r>
      <w:r w:rsidRPr="006543EF">
        <w:t xml:space="preserve"> using environment variables or Azure Key Vault.</w:t>
      </w:r>
    </w:p>
    <w:p w14:paraId="4D926AA2" w14:textId="77777777" w:rsidR="006543EF" w:rsidRPr="006543EF" w:rsidRDefault="006543EF" w:rsidP="006543EF">
      <w:pPr>
        <w:numPr>
          <w:ilvl w:val="0"/>
          <w:numId w:val="213"/>
        </w:numPr>
      </w:pPr>
      <w:r w:rsidRPr="006543EF">
        <w:rPr>
          <w:b/>
          <w:bCs/>
        </w:rPr>
        <w:lastRenderedPageBreak/>
        <w:t>Modularize packages</w:t>
      </w:r>
      <w:r w:rsidRPr="006543EF">
        <w:t xml:space="preserve"> for easier integration and testing.</w:t>
      </w:r>
    </w:p>
    <w:p w14:paraId="0511B128" w14:textId="77777777" w:rsidR="006543EF" w:rsidRPr="006543EF" w:rsidRDefault="006543EF" w:rsidP="006543EF">
      <w:pPr>
        <w:numPr>
          <w:ilvl w:val="0"/>
          <w:numId w:val="213"/>
        </w:numPr>
      </w:pPr>
      <w:r w:rsidRPr="006543EF">
        <w:rPr>
          <w:b/>
          <w:bCs/>
        </w:rPr>
        <w:t>Log integration points</w:t>
      </w:r>
      <w:r w:rsidRPr="006543EF">
        <w:t xml:space="preserve"> for traceability.</w:t>
      </w:r>
    </w:p>
    <w:p w14:paraId="12C5F904" w14:textId="77777777" w:rsidR="006543EF" w:rsidRPr="006543EF" w:rsidRDefault="006543EF" w:rsidP="006543EF">
      <w:pPr>
        <w:numPr>
          <w:ilvl w:val="0"/>
          <w:numId w:val="213"/>
        </w:numPr>
      </w:pPr>
      <w:r w:rsidRPr="006543EF">
        <w:rPr>
          <w:b/>
          <w:bCs/>
        </w:rPr>
        <w:t>Test connectivity and failover scenarios</w:t>
      </w:r>
      <w:r w:rsidRPr="006543EF">
        <w:t xml:space="preserve"> for external systems.</w:t>
      </w:r>
    </w:p>
    <w:p w14:paraId="4FEECBBE" w14:textId="77777777" w:rsidR="006543EF" w:rsidRPr="006543EF" w:rsidRDefault="006543EF" w:rsidP="006543EF">
      <w:r w:rsidRPr="006543EF">
        <w:pict w14:anchorId="469EF9A8">
          <v:rect id="_x0000_i2114" style="width:0;height:1.5pt" o:hralign="center" o:hrstd="t" o:hr="t" fillcolor="#a0a0a0" stroked="f"/>
        </w:pict>
      </w:r>
    </w:p>
    <w:p w14:paraId="170B2832" w14:textId="77777777" w:rsidR="006543EF" w:rsidRPr="006543EF" w:rsidRDefault="006543EF" w:rsidP="00215655">
      <w:pPr>
        <w:pStyle w:val="Heading2"/>
      </w:pPr>
      <w:bookmarkStart w:id="123" w:name="_Toc209685226"/>
      <w:r w:rsidRPr="006543EF">
        <w:t>Chapter Summary</w:t>
      </w:r>
      <w:bookmarkEnd w:id="123"/>
    </w:p>
    <w:p w14:paraId="2211B66C" w14:textId="77777777" w:rsidR="006543EF" w:rsidRPr="006543EF" w:rsidRDefault="006543EF" w:rsidP="006543EF">
      <w:r w:rsidRPr="006543EF">
        <w:t>This chapter explored how SSIS integrates with other technologies including Power BI, SSRS, Azure services, third-party platforms, big data systems, and DevOps pipelines. Real-world examples illustrated how SSIS serves as the data backbone in hybrid and enterprise architectures. Best practices emphasized security, modularity, and automation.</w:t>
      </w:r>
    </w:p>
    <w:p w14:paraId="1C8FFFD0" w14:textId="77777777" w:rsidR="006543EF" w:rsidRPr="006543EF" w:rsidRDefault="006543EF" w:rsidP="006543EF">
      <w:r w:rsidRPr="006543EF">
        <w:pict w14:anchorId="5BDC7520">
          <v:rect id="_x0000_i2115" style="width:0;height:1.5pt" o:hralign="center" o:hrstd="t" o:hr="t" fillcolor="#a0a0a0" stroked="f"/>
        </w:pict>
      </w:r>
    </w:p>
    <w:p w14:paraId="5B559957" w14:textId="77777777" w:rsidR="006543EF" w:rsidRPr="006543EF" w:rsidRDefault="006543EF" w:rsidP="00215655">
      <w:pPr>
        <w:pStyle w:val="Heading2"/>
      </w:pPr>
      <w:bookmarkStart w:id="124" w:name="_Toc209685227"/>
      <w:r w:rsidRPr="006543EF">
        <w:t>Q&amp;A Section</w:t>
      </w:r>
      <w:bookmarkEnd w:id="124"/>
    </w:p>
    <w:p w14:paraId="7DE88315" w14:textId="77777777" w:rsidR="006543EF" w:rsidRPr="006543EF" w:rsidRDefault="006543EF" w:rsidP="006543EF">
      <w:r w:rsidRPr="006543EF">
        <w:rPr>
          <w:b/>
          <w:bCs/>
        </w:rPr>
        <w:t>Q1: Can SSIS connect to cloud services like Azure Blob Storage?</w:t>
      </w:r>
      <w:r w:rsidRPr="006543EF">
        <w:br/>
      </w:r>
      <w:r w:rsidRPr="006543EF">
        <w:rPr>
          <w:b/>
          <w:bCs/>
        </w:rPr>
        <w:t>A:</w:t>
      </w:r>
      <w:r w:rsidRPr="006543EF">
        <w:t xml:space="preserve"> Yes, using the Azure Feature Pack or Azure-SSIS Integration Runtime.</w:t>
      </w:r>
    </w:p>
    <w:p w14:paraId="5BF9ACB8" w14:textId="77777777" w:rsidR="006543EF" w:rsidRPr="006543EF" w:rsidRDefault="006543EF" w:rsidP="006543EF">
      <w:r w:rsidRPr="006543EF">
        <w:rPr>
          <w:b/>
          <w:bCs/>
        </w:rPr>
        <w:t>Q2: How does SSIS support REST API integration?</w:t>
      </w:r>
      <w:r w:rsidRPr="006543EF">
        <w:br/>
      </w:r>
      <w:r w:rsidRPr="006543EF">
        <w:rPr>
          <w:b/>
          <w:bCs/>
        </w:rPr>
        <w:t>A:</w:t>
      </w:r>
      <w:r w:rsidRPr="006543EF">
        <w:t xml:space="preserve"> Through Script Tasks using C# or VB.NET and HTTP Connection Managers.</w:t>
      </w:r>
    </w:p>
    <w:p w14:paraId="146404DC" w14:textId="77777777" w:rsidR="006543EF" w:rsidRPr="006543EF" w:rsidRDefault="006543EF" w:rsidP="006543EF">
      <w:r w:rsidRPr="006543EF">
        <w:rPr>
          <w:b/>
          <w:bCs/>
        </w:rPr>
        <w:t>Q3: Can SSIS be part of a CI/CD pipeline?</w:t>
      </w:r>
      <w:r w:rsidRPr="006543EF">
        <w:br/>
      </w:r>
      <w:r w:rsidRPr="006543EF">
        <w:rPr>
          <w:b/>
          <w:bCs/>
        </w:rPr>
        <w:t>A:</w:t>
      </w:r>
      <w:r w:rsidRPr="006543EF">
        <w:t xml:space="preserve"> Yes, using SSDT, </w:t>
      </w:r>
      <w:proofErr w:type="spellStart"/>
      <w:r w:rsidRPr="006543EF">
        <w:t>MSBuild</w:t>
      </w:r>
      <w:proofErr w:type="spellEnd"/>
      <w:r w:rsidRPr="006543EF">
        <w:t>, and tools like Azure DevOps or GitHub Actions.</w:t>
      </w:r>
    </w:p>
    <w:p w14:paraId="5C1B229E" w14:textId="77777777" w:rsidR="006543EF" w:rsidRPr="006543EF" w:rsidRDefault="006543EF" w:rsidP="006543EF">
      <w:r w:rsidRPr="006543EF">
        <w:rPr>
          <w:b/>
          <w:bCs/>
        </w:rPr>
        <w:t>Q4: What’s the best way to secure credentials in SSIS?</w:t>
      </w:r>
      <w:r w:rsidRPr="006543EF">
        <w:br/>
      </w:r>
      <w:r w:rsidRPr="006543EF">
        <w:rPr>
          <w:b/>
          <w:bCs/>
        </w:rPr>
        <w:t>A:</w:t>
      </w:r>
      <w:r w:rsidRPr="006543EF">
        <w:t xml:space="preserve"> Use SSISDB environments, Azure Key Vault, or encrypted parameters.</w:t>
      </w:r>
    </w:p>
    <w:p w14:paraId="180BF82B" w14:textId="77777777" w:rsidR="006543EF" w:rsidRPr="006543EF" w:rsidRDefault="006543EF" w:rsidP="006543EF">
      <w:r w:rsidRPr="006543EF">
        <w:rPr>
          <w:b/>
          <w:bCs/>
        </w:rPr>
        <w:t>Q5: Is SSIS suitable for big data workloads?</w:t>
      </w:r>
      <w:r w:rsidRPr="006543EF">
        <w:br/>
      </w:r>
      <w:r w:rsidRPr="006543EF">
        <w:rPr>
          <w:b/>
          <w:bCs/>
        </w:rPr>
        <w:t>A:</w:t>
      </w:r>
      <w:r w:rsidRPr="006543EF">
        <w:t xml:space="preserve"> SSIS can integrate with big data platforms but is not designed for distributed processing—use it for orchestration and data movement.</w:t>
      </w:r>
    </w:p>
    <w:p w14:paraId="24482748" w14:textId="77777777" w:rsidR="006543EF" w:rsidRDefault="006543EF">
      <w:pPr>
        <w:rPr>
          <w:rFonts w:asciiTheme="majorHAnsi" w:eastAsiaTheme="majorEastAsia" w:hAnsiTheme="majorHAnsi" w:cstheme="majorBidi"/>
          <w:color w:val="0F4761" w:themeColor="accent1" w:themeShade="BF"/>
          <w:sz w:val="40"/>
          <w:szCs w:val="40"/>
        </w:rPr>
      </w:pPr>
      <w:r>
        <w:br w:type="page"/>
      </w:r>
    </w:p>
    <w:p w14:paraId="08F9D89F" w14:textId="6F4424E4" w:rsidR="00647229" w:rsidRPr="00647229" w:rsidRDefault="00647229" w:rsidP="00647229">
      <w:pPr>
        <w:pStyle w:val="Heading1"/>
      </w:pPr>
      <w:bookmarkStart w:id="125" w:name="_Toc209685228"/>
      <w:r w:rsidRPr="00647229">
        <w:lastRenderedPageBreak/>
        <w:t>Chapter 13: Troubleshooting and Debugging in SSIS</w:t>
      </w:r>
      <w:bookmarkEnd w:id="125"/>
    </w:p>
    <w:p w14:paraId="73F7F4AB" w14:textId="77777777" w:rsidR="00647229" w:rsidRPr="00647229" w:rsidRDefault="00647229" w:rsidP="00647229">
      <w:pPr>
        <w:pStyle w:val="Heading2"/>
      </w:pPr>
      <w:bookmarkStart w:id="126" w:name="_Toc209685229"/>
      <w:r w:rsidRPr="00647229">
        <w:t>13.1 Introduction</w:t>
      </w:r>
      <w:bookmarkEnd w:id="126"/>
    </w:p>
    <w:p w14:paraId="0A724B12" w14:textId="77777777" w:rsidR="00647229" w:rsidRPr="00647229" w:rsidRDefault="00647229" w:rsidP="00647229">
      <w:r w:rsidRPr="00647229">
        <w:t>Even well-designed SSIS packages can encounter issues during development, testing, or production. Troubleshooting and debugging are essential skills for SSIS developers to ensure:</w:t>
      </w:r>
    </w:p>
    <w:p w14:paraId="5DB6AA42" w14:textId="77777777" w:rsidR="00647229" w:rsidRPr="00647229" w:rsidRDefault="00647229" w:rsidP="00647229">
      <w:pPr>
        <w:numPr>
          <w:ilvl w:val="0"/>
          <w:numId w:val="149"/>
        </w:numPr>
      </w:pPr>
      <w:r w:rsidRPr="00647229">
        <w:t>Reliable execution</w:t>
      </w:r>
    </w:p>
    <w:p w14:paraId="43AE9312" w14:textId="77777777" w:rsidR="00647229" w:rsidRPr="00647229" w:rsidRDefault="00647229" w:rsidP="00647229">
      <w:pPr>
        <w:numPr>
          <w:ilvl w:val="0"/>
          <w:numId w:val="149"/>
        </w:numPr>
      </w:pPr>
      <w:r w:rsidRPr="00647229">
        <w:t>Accurate data processing</w:t>
      </w:r>
    </w:p>
    <w:p w14:paraId="1B4D055D" w14:textId="77777777" w:rsidR="00647229" w:rsidRPr="00647229" w:rsidRDefault="00647229" w:rsidP="00647229">
      <w:pPr>
        <w:numPr>
          <w:ilvl w:val="0"/>
          <w:numId w:val="149"/>
        </w:numPr>
      </w:pPr>
      <w:r w:rsidRPr="00647229">
        <w:t>Timely resolution of failures</w:t>
      </w:r>
    </w:p>
    <w:p w14:paraId="74D382DE" w14:textId="77777777" w:rsidR="00647229" w:rsidRPr="00647229" w:rsidRDefault="00647229" w:rsidP="00647229">
      <w:pPr>
        <w:numPr>
          <w:ilvl w:val="0"/>
          <w:numId w:val="149"/>
        </w:numPr>
      </w:pPr>
      <w:r w:rsidRPr="00647229">
        <w:t>Maintainable and auditable ETL workflows</w:t>
      </w:r>
    </w:p>
    <w:p w14:paraId="715086CA" w14:textId="77777777" w:rsidR="00647229" w:rsidRPr="00647229" w:rsidRDefault="00647229" w:rsidP="00647229">
      <w:r w:rsidRPr="00647229">
        <w:t>This chapter covers common error types, debugging tools, logging strategies, and best practices for diagnosing and resolving SSIS issues.</w:t>
      </w:r>
    </w:p>
    <w:p w14:paraId="394FF53C" w14:textId="77777777" w:rsidR="00647229" w:rsidRPr="00647229" w:rsidRDefault="00647229" w:rsidP="00647229">
      <w:r w:rsidRPr="00647229">
        <w:pict w14:anchorId="47F7EC0B">
          <v:rect id="_x0000_i1906" style="width:0;height:1.5pt" o:hralign="center" o:hrstd="t" o:hr="t" fillcolor="#a0a0a0" stroked="f"/>
        </w:pict>
      </w:r>
    </w:p>
    <w:p w14:paraId="4B7FD065" w14:textId="77777777" w:rsidR="00647229" w:rsidRPr="00647229" w:rsidRDefault="00647229" w:rsidP="007076B3">
      <w:pPr>
        <w:pStyle w:val="Heading2"/>
      </w:pPr>
      <w:bookmarkStart w:id="127" w:name="_Toc209685230"/>
      <w:r w:rsidRPr="00647229">
        <w:t>13.2 Common SSIS Errors and Their Causes</w:t>
      </w:r>
      <w:bookmarkEnd w:id="127"/>
    </w:p>
    <w:p w14:paraId="016A851E" w14:textId="77777777" w:rsidR="00647229" w:rsidRPr="00647229" w:rsidRDefault="00647229" w:rsidP="00647229">
      <w:pPr>
        <w:rPr>
          <w:b/>
          <w:bCs/>
        </w:rPr>
      </w:pPr>
      <w:r w:rsidRPr="00647229">
        <w:rPr>
          <w:b/>
          <w:bCs/>
        </w:rPr>
        <w:t>1. Data Flow Errors</w:t>
      </w:r>
    </w:p>
    <w:p w14:paraId="6E817BE1" w14:textId="77777777" w:rsidR="00647229" w:rsidRPr="00647229" w:rsidRDefault="00647229" w:rsidP="00647229">
      <w:pPr>
        <w:numPr>
          <w:ilvl w:val="0"/>
          <w:numId w:val="150"/>
        </w:numPr>
      </w:pPr>
      <w:r w:rsidRPr="00647229">
        <w:rPr>
          <w:b/>
          <w:bCs/>
        </w:rPr>
        <w:t>Data type mismatches</w:t>
      </w:r>
      <w:r w:rsidRPr="00647229">
        <w:t xml:space="preserve"> between source and destination</w:t>
      </w:r>
    </w:p>
    <w:p w14:paraId="787A587A" w14:textId="77777777" w:rsidR="00647229" w:rsidRPr="00647229" w:rsidRDefault="00647229" w:rsidP="00647229">
      <w:pPr>
        <w:numPr>
          <w:ilvl w:val="0"/>
          <w:numId w:val="150"/>
        </w:numPr>
      </w:pPr>
      <w:r w:rsidRPr="00647229">
        <w:rPr>
          <w:b/>
          <w:bCs/>
        </w:rPr>
        <w:t>Null values</w:t>
      </w:r>
      <w:r w:rsidRPr="00647229">
        <w:t xml:space="preserve"> in non-nullable columns</w:t>
      </w:r>
    </w:p>
    <w:p w14:paraId="08A141BA" w14:textId="77777777" w:rsidR="00647229" w:rsidRPr="00647229" w:rsidRDefault="00647229" w:rsidP="00647229">
      <w:pPr>
        <w:numPr>
          <w:ilvl w:val="0"/>
          <w:numId w:val="150"/>
        </w:numPr>
      </w:pPr>
      <w:r w:rsidRPr="00647229">
        <w:rPr>
          <w:b/>
          <w:bCs/>
        </w:rPr>
        <w:t>Lookup failures</w:t>
      </w:r>
      <w:r w:rsidRPr="00647229">
        <w:t xml:space="preserve"> due to missing keys</w:t>
      </w:r>
    </w:p>
    <w:p w14:paraId="2D63245C" w14:textId="77777777" w:rsidR="00647229" w:rsidRPr="00647229" w:rsidRDefault="00647229" w:rsidP="00647229">
      <w:pPr>
        <w:numPr>
          <w:ilvl w:val="0"/>
          <w:numId w:val="150"/>
        </w:numPr>
      </w:pPr>
      <w:r w:rsidRPr="00647229">
        <w:rPr>
          <w:b/>
          <w:bCs/>
        </w:rPr>
        <w:t>Conversion errors</w:t>
      </w:r>
      <w:r w:rsidRPr="00647229">
        <w:t xml:space="preserve"> in Derived Column or Data Conversion transformations</w:t>
      </w:r>
    </w:p>
    <w:p w14:paraId="4F76A235" w14:textId="77777777" w:rsidR="00647229" w:rsidRPr="00647229" w:rsidRDefault="00647229" w:rsidP="00647229">
      <w:pPr>
        <w:rPr>
          <w:b/>
          <w:bCs/>
        </w:rPr>
      </w:pPr>
      <w:r w:rsidRPr="00647229">
        <w:rPr>
          <w:b/>
          <w:bCs/>
        </w:rPr>
        <w:t>2. Control Flow Errors</w:t>
      </w:r>
    </w:p>
    <w:p w14:paraId="15399B5B" w14:textId="77777777" w:rsidR="00647229" w:rsidRPr="00647229" w:rsidRDefault="00647229" w:rsidP="00647229">
      <w:pPr>
        <w:numPr>
          <w:ilvl w:val="0"/>
          <w:numId w:val="151"/>
        </w:numPr>
      </w:pPr>
      <w:r w:rsidRPr="00647229">
        <w:rPr>
          <w:b/>
          <w:bCs/>
        </w:rPr>
        <w:t>SQL syntax errors</w:t>
      </w:r>
      <w:r w:rsidRPr="00647229">
        <w:t xml:space="preserve"> in Execute SQL Task</w:t>
      </w:r>
    </w:p>
    <w:p w14:paraId="5E09AC34" w14:textId="77777777" w:rsidR="00647229" w:rsidRPr="00647229" w:rsidRDefault="00647229" w:rsidP="00647229">
      <w:pPr>
        <w:numPr>
          <w:ilvl w:val="0"/>
          <w:numId w:val="151"/>
        </w:numPr>
      </w:pPr>
      <w:r w:rsidRPr="00647229">
        <w:rPr>
          <w:b/>
          <w:bCs/>
        </w:rPr>
        <w:t>File not found</w:t>
      </w:r>
      <w:r w:rsidRPr="00647229">
        <w:t xml:space="preserve"> in File System Task</w:t>
      </w:r>
    </w:p>
    <w:p w14:paraId="34201EEF" w14:textId="77777777" w:rsidR="00647229" w:rsidRPr="00647229" w:rsidRDefault="00647229" w:rsidP="00647229">
      <w:pPr>
        <w:numPr>
          <w:ilvl w:val="0"/>
          <w:numId w:val="151"/>
        </w:numPr>
      </w:pPr>
      <w:r w:rsidRPr="00647229">
        <w:rPr>
          <w:b/>
          <w:bCs/>
        </w:rPr>
        <w:t>Script Task exceptions</w:t>
      </w:r>
      <w:r w:rsidRPr="00647229">
        <w:t xml:space="preserve"> due to logic or variable issues</w:t>
      </w:r>
    </w:p>
    <w:p w14:paraId="4F4F7AB5" w14:textId="77777777" w:rsidR="00647229" w:rsidRPr="00647229" w:rsidRDefault="00647229" w:rsidP="00647229">
      <w:pPr>
        <w:rPr>
          <w:b/>
          <w:bCs/>
        </w:rPr>
      </w:pPr>
      <w:r w:rsidRPr="00647229">
        <w:rPr>
          <w:b/>
          <w:bCs/>
        </w:rPr>
        <w:t>3. Runtime Errors</w:t>
      </w:r>
    </w:p>
    <w:p w14:paraId="37236153" w14:textId="77777777" w:rsidR="00647229" w:rsidRPr="00647229" w:rsidRDefault="00647229" w:rsidP="00647229">
      <w:pPr>
        <w:numPr>
          <w:ilvl w:val="0"/>
          <w:numId w:val="152"/>
        </w:numPr>
      </w:pPr>
      <w:r w:rsidRPr="00647229">
        <w:rPr>
          <w:b/>
          <w:bCs/>
        </w:rPr>
        <w:t>Connection timeouts</w:t>
      </w:r>
    </w:p>
    <w:p w14:paraId="63597262" w14:textId="77777777" w:rsidR="00647229" w:rsidRPr="00647229" w:rsidRDefault="00647229" w:rsidP="00647229">
      <w:pPr>
        <w:numPr>
          <w:ilvl w:val="0"/>
          <w:numId w:val="152"/>
        </w:numPr>
      </w:pPr>
      <w:r w:rsidRPr="00647229">
        <w:rPr>
          <w:b/>
          <w:bCs/>
        </w:rPr>
        <w:t>Permission denied</w:t>
      </w:r>
    </w:p>
    <w:p w14:paraId="79861382" w14:textId="77777777" w:rsidR="00647229" w:rsidRPr="00647229" w:rsidRDefault="00647229" w:rsidP="00647229">
      <w:pPr>
        <w:numPr>
          <w:ilvl w:val="0"/>
          <w:numId w:val="152"/>
        </w:numPr>
      </w:pPr>
      <w:r w:rsidRPr="00647229">
        <w:rPr>
          <w:b/>
          <w:bCs/>
        </w:rPr>
        <w:t>Memory or buffer overflows</w:t>
      </w:r>
    </w:p>
    <w:p w14:paraId="27A7505F" w14:textId="77777777" w:rsidR="00647229" w:rsidRPr="00647229" w:rsidRDefault="00647229" w:rsidP="00647229">
      <w:r w:rsidRPr="00647229">
        <w:pict w14:anchorId="0D274654">
          <v:rect id="_x0000_i1907" style="width:0;height:1.5pt" o:hralign="center" o:hrstd="t" o:hr="t" fillcolor="#a0a0a0" stroked="f"/>
        </w:pict>
      </w:r>
    </w:p>
    <w:p w14:paraId="58C326F3" w14:textId="77777777" w:rsidR="00647229" w:rsidRPr="00647229" w:rsidRDefault="00647229" w:rsidP="00B63C15">
      <w:pPr>
        <w:pStyle w:val="Heading2"/>
      </w:pPr>
      <w:bookmarkStart w:id="128" w:name="_Toc209685231"/>
      <w:r w:rsidRPr="00647229">
        <w:t>13.3 Debugging Tools in SSDT</w:t>
      </w:r>
      <w:bookmarkEnd w:id="128"/>
    </w:p>
    <w:p w14:paraId="51BA1B55" w14:textId="77777777" w:rsidR="00647229" w:rsidRPr="00647229" w:rsidRDefault="00647229" w:rsidP="00647229">
      <w:r w:rsidRPr="00647229">
        <w:t>SSIS provides several built-in tools to help developers debug packages during design time.</w:t>
      </w:r>
    </w:p>
    <w:p w14:paraId="6BB76AA9" w14:textId="77777777" w:rsidR="00647229" w:rsidRPr="00647229" w:rsidRDefault="00647229" w:rsidP="00647229">
      <w:pPr>
        <w:rPr>
          <w:b/>
          <w:bCs/>
        </w:rPr>
      </w:pPr>
      <w:r w:rsidRPr="00647229">
        <w:rPr>
          <w:b/>
          <w:bCs/>
        </w:rPr>
        <w:t>Breakpoints</w:t>
      </w:r>
    </w:p>
    <w:p w14:paraId="7683CCFA" w14:textId="77777777" w:rsidR="00647229" w:rsidRPr="00647229" w:rsidRDefault="00647229" w:rsidP="00647229">
      <w:r w:rsidRPr="00647229">
        <w:lastRenderedPageBreak/>
        <w:t>Allow you to pause execution at specific tasks to inspect variables and flow.</w:t>
      </w:r>
    </w:p>
    <w:p w14:paraId="395B8F21" w14:textId="77777777" w:rsidR="00647229" w:rsidRPr="00647229" w:rsidRDefault="00647229" w:rsidP="00647229">
      <w:r w:rsidRPr="00647229">
        <w:rPr>
          <w:b/>
          <w:bCs/>
        </w:rPr>
        <w:t>How to Use</w:t>
      </w:r>
      <w:r w:rsidRPr="00647229">
        <w:t>:</w:t>
      </w:r>
    </w:p>
    <w:p w14:paraId="088EA5A8" w14:textId="77777777" w:rsidR="00647229" w:rsidRPr="00647229" w:rsidRDefault="00647229" w:rsidP="00647229">
      <w:pPr>
        <w:numPr>
          <w:ilvl w:val="0"/>
          <w:numId w:val="153"/>
        </w:numPr>
      </w:pPr>
      <w:r w:rsidRPr="00647229">
        <w:t xml:space="preserve">Right-click a task → </w:t>
      </w:r>
      <w:r w:rsidRPr="00647229">
        <w:rPr>
          <w:b/>
          <w:bCs/>
        </w:rPr>
        <w:t>Edit Breakpoints</w:t>
      </w:r>
    </w:p>
    <w:p w14:paraId="6375C824" w14:textId="77777777" w:rsidR="00647229" w:rsidRPr="00647229" w:rsidRDefault="00647229" w:rsidP="00647229">
      <w:pPr>
        <w:numPr>
          <w:ilvl w:val="0"/>
          <w:numId w:val="153"/>
        </w:numPr>
      </w:pPr>
      <w:r w:rsidRPr="00647229">
        <w:t xml:space="preserve">Choose conditions (e.g., </w:t>
      </w:r>
      <w:proofErr w:type="spellStart"/>
      <w:r w:rsidRPr="00647229">
        <w:t>OnPreExecute</w:t>
      </w:r>
      <w:proofErr w:type="spellEnd"/>
      <w:r w:rsidRPr="00647229">
        <w:t xml:space="preserve">, </w:t>
      </w:r>
      <w:proofErr w:type="spellStart"/>
      <w:r w:rsidRPr="00647229">
        <w:t>OnPostExecute</w:t>
      </w:r>
      <w:proofErr w:type="spellEnd"/>
      <w:r w:rsidRPr="00647229">
        <w:t>)</w:t>
      </w:r>
    </w:p>
    <w:p w14:paraId="388BEA11" w14:textId="77777777" w:rsidR="00647229" w:rsidRPr="00647229" w:rsidRDefault="00647229" w:rsidP="00647229">
      <w:pPr>
        <w:numPr>
          <w:ilvl w:val="0"/>
          <w:numId w:val="153"/>
        </w:numPr>
      </w:pPr>
      <w:r w:rsidRPr="00647229">
        <w:t>Run the package in debug mode</w:t>
      </w:r>
    </w:p>
    <w:p w14:paraId="6A9F519C" w14:textId="77777777" w:rsidR="00647229" w:rsidRPr="00647229" w:rsidRDefault="00647229" w:rsidP="00647229">
      <w:pPr>
        <w:rPr>
          <w:b/>
          <w:bCs/>
        </w:rPr>
      </w:pPr>
      <w:r w:rsidRPr="00647229">
        <w:rPr>
          <w:b/>
          <w:bCs/>
        </w:rPr>
        <w:t>Data Viewers</w:t>
      </w:r>
    </w:p>
    <w:p w14:paraId="7D0AB9CA" w14:textId="77777777" w:rsidR="00647229" w:rsidRPr="00647229" w:rsidRDefault="00647229" w:rsidP="00647229">
      <w:r w:rsidRPr="00647229">
        <w:t>Used in Data Flow to inspect data between transformations.</w:t>
      </w:r>
    </w:p>
    <w:p w14:paraId="1F867EB5" w14:textId="77777777" w:rsidR="00647229" w:rsidRPr="00647229" w:rsidRDefault="00647229" w:rsidP="00647229">
      <w:r w:rsidRPr="00647229">
        <w:rPr>
          <w:b/>
          <w:bCs/>
        </w:rPr>
        <w:t>Types</w:t>
      </w:r>
      <w:r w:rsidRPr="00647229">
        <w:t>:</w:t>
      </w:r>
    </w:p>
    <w:p w14:paraId="05B7B734" w14:textId="77777777" w:rsidR="00647229" w:rsidRPr="00647229" w:rsidRDefault="00647229" w:rsidP="00647229">
      <w:pPr>
        <w:numPr>
          <w:ilvl w:val="0"/>
          <w:numId w:val="154"/>
        </w:numPr>
      </w:pPr>
      <w:r w:rsidRPr="00647229">
        <w:t>Grid</w:t>
      </w:r>
    </w:p>
    <w:p w14:paraId="73FC0A5F" w14:textId="77777777" w:rsidR="00647229" w:rsidRPr="00647229" w:rsidRDefault="00647229" w:rsidP="00647229">
      <w:pPr>
        <w:numPr>
          <w:ilvl w:val="0"/>
          <w:numId w:val="154"/>
        </w:numPr>
      </w:pPr>
      <w:r w:rsidRPr="00647229">
        <w:t>Histogram</w:t>
      </w:r>
    </w:p>
    <w:p w14:paraId="2726DF77" w14:textId="77777777" w:rsidR="00647229" w:rsidRPr="00647229" w:rsidRDefault="00647229" w:rsidP="00647229">
      <w:pPr>
        <w:numPr>
          <w:ilvl w:val="0"/>
          <w:numId w:val="154"/>
        </w:numPr>
      </w:pPr>
      <w:r w:rsidRPr="00647229">
        <w:t>Scatter Plot</w:t>
      </w:r>
    </w:p>
    <w:p w14:paraId="1957A2F0" w14:textId="77777777" w:rsidR="00647229" w:rsidRPr="00647229" w:rsidRDefault="00647229" w:rsidP="00647229">
      <w:pPr>
        <w:numPr>
          <w:ilvl w:val="0"/>
          <w:numId w:val="154"/>
        </w:numPr>
      </w:pPr>
      <w:r w:rsidRPr="00647229">
        <w:t>Chart</w:t>
      </w:r>
    </w:p>
    <w:p w14:paraId="52128855" w14:textId="77777777" w:rsidR="00647229" w:rsidRPr="00647229" w:rsidRDefault="00647229" w:rsidP="00647229">
      <w:r w:rsidRPr="00647229">
        <w:rPr>
          <w:b/>
          <w:bCs/>
        </w:rPr>
        <w:t>How to Use</w:t>
      </w:r>
      <w:r w:rsidRPr="00647229">
        <w:t>:</w:t>
      </w:r>
    </w:p>
    <w:p w14:paraId="2C051918" w14:textId="77777777" w:rsidR="00647229" w:rsidRPr="00647229" w:rsidRDefault="00647229" w:rsidP="00647229">
      <w:pPr>
        <w:numPr>
          <w:ilvl w:val="0"/>
          <w:numId w:val="155"/>
        </w:numPr>
      </w:pPr>
      <w:r w:rsidRPr="00647229">
        <w:t xml:space="preserve">Right-click a path between components → </w:t>
      </w:r>
      <w:r w:rsidRPr="00647229">
        <w:rPr>
          <w:b/>
          <w:bCs/>
        </w:rPr>
        <w:t>Enable Data Viewer</w:t>
      </w:r>
    </w:p>
    <w:p w14:paraId="5AA07CFE" w14:textId="77777777" w:rsidR="00647229" w:rsidRPr="00647229" w:rsidRDefault="00647229" w:rsidP="00647229">
      <w:pPr>
        <w:rPr>
          <w:b/>
          <w:bCs/>
        </w:rPr>
      </w:pPr>
      <w:r w:rsidRPr="00647229">
        <w:rPr>
          <w:b/>
          <w:bCs/>
        </w:rPr>
        <w:t>Progress Tab</w:t>
      </w:r>
    </w:p>
    <w:p w14:paraId="59E7FCDB" w14:textId="77777777" w:rsidR="00647229" w:rsidRPr="00647229" w:rsidRDefault="00647229" w:rsidP="00647229">
      <w:r w:rsidRPr="00647229">
        <w:t>Displays real-time execution status, including task start/end times, warnings, and errors.</w:t>
      </w:r>
    </w:p>
    <w:p w14:paraId="33DC3C92" w14:textId="77777777" w:rsidR="00647229" w:rsidRPr="00647229" w:rsidRDefault="00647229" w:rsidP="00647229">
      <w:pPr>
        <w:rPr>
          <w:b/>
          <w:bCs/>
        </w:rPr>
      </w:pPr>
      <w:r w:rsidRPr="00647229">
        <w:rPr>
          <w:b/>
          <w:bCs/>
        </w:rPr>
        <w:t>Execution Results Tab</w:t>
      </w:r>
    </w:p>
    <w:p w14:paraId="230C6CCE" w14:textId="77777777" w:rsidR="00647229" w:rsidRPr="00647229" w:rsidRDefault="00647229" w:rsidP="00647229">
      <w:r w:rsidRPr="00647229">
        <w:t>Provides detailed logs after package execution, including error messages and row counts.</w:t>
      </w:r>
    </w:p>
    <w:p w14:paraId="2EB6E46B" w14:textId="77777777" w:rsidR="00647229" w:rsidRPr="00647229" w:rsidRDefault="00647229" w:rsidP="00647229">
      <w:r w:rsidRPr="00647229">
        <w:pict w14:anchorId="36C1C04F">
          <v:rect id="_x0000_i1908" style="width:0;height:1.5pt" o:hralign="center" o:hrstd="t" o:hr="t" fillcolor="#a0a0a0" stroked="f"/>
        </w:pict>
      </w:r>
    </w:p>
    <w:p w14:paraId="39659E95" w14:textId="77777777" w:rsidR="00647229" w:rsidRPr="00647229" w:rsidRDefault="00647229" w:rsidP="00B63C15">
      <w:pPr>
        <w:pStyle w:val="Heading2"/>
      </w:pPr>
      <w:bookmarkStart w:id="129" w:name="_Toc209685232"/>
      <w:r w:rsidRPr="00647229">
        <w:t>13.4 Logging for Troubleshooting</w:t>
      </w:r>
      <w:bookmarkEnd w:id="129"/>
    </w:p>
    <w:p w14:paraId="0A819F6F" w14:textId="77777777" w:rsidR="00647229" w:rsidRPr="00647229" w:rsidRDefault="00647229" w:rsidP="00647229">
      <w:r w:rsidRPr="00647229">
        <w:t>Logging is essential for diagnosing issues in production environments.</w:t>
      </w:r>
    </w:p>
    <w:p w14:paraId="29CE2EFB" w14:textId="77777777" w:rsidR="00647229" w:rsidRPr="00647229" w:rsidRDefault="00647229" w:rsidP="00647229">
      <w:pPr>
        <w:rPr>
          <w:b/>
          <w:bCs/>
        </w:rPr>
      </w:pPr>
      <w:r w:rsidRPr="00647229">
        <w:rPr>
          <w:b/>
          <w:bCs/>
        </w:rPr>
        <w:t>Configuring Logging</w:t>
      </w:r>
    </w:p>
    <w:p w14:paraId="65ED1BDD" w14:textId="77777777" w:rsidR="00647229" w:rsidRPr="00647229" w:rsidRDefault="00647229" w:rsidP="00647229">
      <w:pPr>
        <w:numPr>
          <w:ilvl w:val="0"/>
          <w:numId w:val="156"/>
        </w:numPr>
      </w:pPr>
      <w:r w:rsidRPr="00647229">
        <w:t xml:space="preserve">Right-click Control Flow background → </w:t>
      </w:r>
      <w:r w:rsidRPr="00647229">
        <w:rPr>
          <w:b/>
          <w:bCs/>
        </w:rPr>
        <w:t>Logging</w:t>
      </w:r>
    </w:p>
    <w:p w14:paraId="5452CE77" w14:textId="77777777" w:rsidR="00647229" w:rsidRPr="00647229" w:rsidRDefault="00647229" w:rsidP="00647229">
      <w:pPr>
        <w:numPr>
          <w:ilvl w:val="0"/>
          <w:numId w:val="156"/>
        </w:numPr>
      </w:pPr>
      <w:r w:rsidRPr="00647229">
        <w:t>Choose log providers (e.g., Text File, SQL Server, XML)</w:t>
      </w:r>
    </w:p>
    <w:p w14:paraId="07C79BA0" w14:textId="77777777" w:rsidR="00647229" w:rsidRPr="00647229" w:rsidRDefault="00647229" w:rsidP="00647229">
      <w:pPr>
        <w:numPr>
          <w:ilvl w:val="0"/>
          <w:numId w:val="156"/>
        </w:numPr>
      </w:pPr>
      <w:r w:rsidRPr="00647229">
        <w:t xml:space="preserve">Select events to log (e.g., </w:t>
      </w:r>
      <w:proofErr w:type="spellStart"/>
      <w:r w:rsidRPr="00647229">
        <w:t>OnError</w:t>
      </w:r>
      <w:proofErr w:type="spellEnd"/>
      <w:r w:rsidRPr="00647229">
        <w:t xml:space="preserve">, </w:t>
      </w:r>
      <w:proofErr w:type="spellStart"/>
      <w:r w:rsidRPr="00647229">
        <w:t>OnWarning</w:t>
      </w:r>
      <w:proofErr w:type="spellEnd"/>
      <w:r w:rsidRPr="00647229">
        <w:t xml:space="preserve">, </w:t>
      </w:r>
      <w:proofErr w:type="spellStart"/>
      <w:r w:rsidRPr="00647229">
        <w:t>OnTaskFailed</w:t>
      </w:r>
      <w:proofErr w:type="spellEnd"/>
      <w:r w:rsidRPr="00647229">
        <w:t>)</w:t>
      </w:r>
    </w:p>
    <w:p w14:paraId="0FAA0E49" w14:textId="77777777" w:rsidR="00647229" w:rsidRPr="00647229" w:rsidRDefault="00647229" w:rsidP="00647229">
      <w:pPr>
        <w:numPr>
          <w:ilvl w:val="0"/>
          <w:numId w:val="156"/>
        </w:numPr>
      </w:pPr>
      <w:r w:rsidRPr="00647229">
        <w:t>Configure output location</w:t>
      </w:r>
    </w:p>
    <w:p w14:paraId="09F2D31A" w14:textId="77777777" w:rsidR="00647229" w:rsidRPr="00647229" w:rsidRDefault="00647229" w:rsidP="00647229">
      <w:pPr>
        <w:rPr>
          <w:b/>
          <w:bCs/>
        </w:rPr>
      </w:pPr>
      <w:r w:rsidRPr="00647229">
        <w:rPr>
          <w:b/>
          <w:bCs/>
        </w:rPr>
        <w:t>Recommended Events</w:t>
      </w:r>
    </w:p>
    <w:p w14:paraId="439931FC" w14:textId="77777777" w:rsidR="00647229" w:rsidRPr="00647229" w:rsidRDefault="00647229" w:rsidP="00647229">
      <w:pPr>
        <w:numPr>
          <w:ilvl w:val="0"/>
          <w:numId w:val="157"/>
        </w:numPr>
      </w:pPr>
      <w:proofErr w:type="spellStart"/>
      <w:r w:rsidRPr="00647229">
        <w:rPr>
          <w:b/>
          <w:bCs/>
        </w:rPr>
        <w:t>OnError</w:t>
      </w:r>
      <w:proofErr w:type="spellEnd"/>
      <w:r w:rsidRPr="00647229">
        <w:t>: Captures error details</w:t>
      </w:r>
    </w:p>
    <w:p w14:paraId="671F6A75" w14:textId="77777777" w:rsidR="00647229" w:rsidRPr="00647229" w:rsidRDefault="00647229" w:rsidP="00647229">
      <w:pPr>
        <w:numPr>
          <w:ilvl w:val="0"/>
          <w:numId w:val="157"/>
        </w:numPr>
      </w:pPr>
      <w:proofErr w:type="spellStart"/>
      <w:r w:rsidRPr="00647229">
        <w:rPr>
          <w:b/>
          <w:bCs/>
        </w:rPr>
        <w:t>OnTaskFailed</w:t>
      </w:r>
      <w:proofErr w:type="spellEnd"/>
      <w:r w:rsidRPr="00647229">
        <w:t>: Indicates task failure</w:t>
      </w:r>
    </w:p>
    <w:p w14:paraId="3B440982" w14:textId="77777777" w:rsidR="00647229" w:rsidRPr="00647229" w:rsidRDefault="00647229" w:rsidP="00647229">
      <w:pPr>
        <w:numPr>
          <w:ilvl w:val="0"/>
          <w:numId w:val="157"/>
        </w:numPr>
      </w:pPr>
      <w:proofErr w:type="spellStart"/>
      <w:r w:rsidRPr="00647229">
        <w:rPr>
          <w:b/>
          <w:bCs/>
        </w:rPr>
        <w:lastRenderedPageBreak/>
        <w:t>OnInformation</w:t>
      </w:r>
      <w:proofErr w:type="spellEnd"/>
      <w:r w:rsidRPr="00647229">
        <w:t>: Provides context</w:t>
      </w:r>
    </w:p>
    <w:p w14:paraId="3C2D957F" w14:textId="77777777" w:rsidR="00647229" w:rsidRPr="00647229" w:rsidRDefault="00647229" w:rsidP="00647229">
      <w:pPr>
        <w:numPr>
          <w:ilvl w:val="0"/>
          <w:numId w:val="157"/>
        </w:numPr>
      </w:pPr>
      <w:proofErr w:type="spellStart"/>
      <w:r w:rsidRPr="00647229">
        <w:rPr>
          <w:b/>
          <w:bCs/>
        </w:rPr>
        <w:t>OnProgress</w:t>
      </w:r>
      <w:proofErr w:type="spellEnd"/>
      <w:r w:rsidRPr="00647229">
        <w:t>: Tracks execution flow</w:t>
      </w:r>
    </w:p>
    <w:p w14:paraId="3BCCF7BD" w14:textId="77777777" w:rsidR="00647229" w:rsidRPr="00647229" w:rsidRDefault="00647229" w:rsidP="00647229">
      <w:pPr>
        <w:rPr>
          <w:b/>
          <w:bCs/>
        </w:rPr>
      </w:pPr>
      <w:r w:rsidRPr="00647229">
        <w:rPr>
          <w:b/>
          <w:bCs/>
        </w:rPr>
        <w:t>Best Practices</w:t>
      </w:r>
    </w:p>
    <w:p w14:paraId="4148D5E4" w14:textId="77777777" w:rsidR="00647229" w:rsidRPr="00647229" w:rsidRDefault="00647229" w:rsidP="00647229">
      <w:pPr>
        <w:numPr>
          <w:ilvl w:val="0"/>
          <w:numId w:val="158"/>
        </w:numPr>
      </w:pPr>
      <w:r w:rsidRPr="00647229">
        <w:t>Use SQL Server logging for centralized access</w:t>
      </w:r>
    </w:p>
    <w:p w14:paraId="22426991" w14:textId="77777777" w:rsidR="00647229" w:rsidRPr="00647229" w:rsidRDefault="00647229" w:rsidP="00647229">
      <w:pPr>
        <w:numPr>
          <w:ilvl w:val="0"/>
          <w:numId w:val="158"/>
        </w:numPr>
      </w:pPr>
      <w:r w:rsidRPr="00647229">
        <w:t>Include contextual data (e.g., variable values, row counts)</w:t>
      </w:r>
    </w:p>
    <w:p w14:paraId="68D89C11" w14:textId="77777777" w:rsidR="00647229" w:rsidRPr="00647229" w:rsidRDefault="00647229" w:rsidP="00647229">
      <w:pPr>
        <w:numPr>
          <w:ilvl w:val="0"/>
          <w:numId w:val="158"/>
        </w:numPr>
      </w:pPr>
      <w:r w:rsidRPr="00647229">
        <w:t>Retain logs for audit and compliance</w:t>
      </w:r>
    </w:p>
    <w:p w14:paraId="58E82173" w14:textId="77777777" w:rsidR="00647229" w:rsidRPr="00647229" w:rsidRDefault="00647229" w:rsidP="00647229">
      <w:r w:rsidRPr="00647229">
        <w:pict w14:anchorId="41FB6E97">
          <v:rect id="_x0000_i1909" style="width:0;height:1.5pt" o:hralign="center" o:hrstd="t" o:hr="t" fillcolor="#a0a0a0" stroked="f"/>
        </w:pict>
      </w:r>
    </w:p>
    <w:p w14:paraId="5C581A7C" w14:textId="77777777" w:rsidR="00647229" w:rsidRPr="00647229" w:rsidRDefault="00647229" w:rsidP="00595D98">
      <w:pPr>
        <w:pStyle w:val="Heading2"/>
      </w:pPr>
      <w:bookmarkStart w:id="130" w:name="_Toc209685233"/>
      <w:r w:rsidRPr="00647229">
        <w:t>13.5 Error Outputs in Data Flow</w:t>
      </w:r>
      <w:bookmarkEnd w:id="130"/>
    </w:p>
    <w:p w14:paraId="3AFCDB7E" w14:textId="77777777" w:rsidR="00647229" w:rsidRPr="00647229" w:rsidRDefault="00647229" w:rsidP="00647229">
      <w:r w:rsidRPr="00647229">
        <w:t>Error outputs allow you to redirect rows that fail during transformation or loading.</w:t>
      </w:r>
    </w:p>
    <w:p w14:paraId="117D3F74" w14:textId="77777777" w:rsidR="00647229" w:rsidRPr="00647229" w:rsidRDefault="00647229" w:rsidP="00647229">
      <w:pPr>
        <w:rPr>
          <w:b/>
          <w:bCs/>
        </w:rPr>
      </w:pPr>
      <w:r w:rsidRPr="00647229">
        <w:rPr>
          <w:b/>
          <w:bCs/>
        </w:rPr>
        <w:t>How to Use</w:t>
      </w:r>
    </w:p>
    <w:p w14:paraId="0CF7EDFB" w14:textId="77777777" w:rsidR="00647229" w:rsidRPr="00647229" w:rsidRDefault="00647229" w:rsidP="00647229">
      <w:pPr>
        <w:numPr>
          <w:ilvl w:val="0"/>
          <w:numId w:val="159"/>
        </w:numPr>
      </w:pPr>
      <w:r w:rsidRPr="00647229">
        <w:t>Open the transformation component</w:t>
      </w:r>
    </w:p>
    <w:p w14:paraId="1E716970" w14:textId="77777777" w:rsidR="00647229" w:rsidRPr="00647229" w:rsidRDefault="00647229" w:rsidP="00647229">
      <w:pPr>
        <w:numPr>
          <w:ilvl w:val="0"/>
          <w:numId w:val="159"/>
        </w:numPr>
      </w:pPr>
      <w:r w:rsidRPr="00647229">
        <w:t xml:space="preserve">Go to the </w:t>
      </w:r>
      <w:r w:rsidRPr="00647229">
        <w:rPr>
          <w:b/>
          <w:bCs/>
        </w:rPr>
        <w:t>Error Output</w:t>
      </w:r>
      <w:r w:rsidRPr="00647229">
        <w:t xml:space="preserve"> tab</w:t>
      </w:r>
    </w:p>
    <w:p w14:paraId="7FE6AA73" w14:textId="77777777" w:rsidR="00647229" w:rsidRPr="00647229" w:rsidRDefault="00647229" w:rsidP="00647229">
      <w:pPr>
        <w:numPr>
          <w:ilvl w:val="0"/>
          <w:numId w:val="159"/>
        </w:numPr>
      </w:pPr>
      <w:r w:rsidRPr="00647229">
        <w:t xml:space="preserve">Set error behavior to </w:t>
      </w:r>
      <w:r w:rsidRPr="00647229">
        <w:rPr>
          <w:b/>
          <w:bCs/>
        </w:rPr>
        <w:t>Redirect Row</w:t>
      </w:r>
    </w:p>
    <w:p w14:paraId="4F2609E5" w14:textId="77777777" w:rsidR="00647229" w:rsidRPr="00647229" w:rsidRDefault="00647229" w:rsidP="00647229">
      <w:pPr>
        <w:numPr>
          <w:ilvl w:val="0"/>
          <w:numId w:val="159"/>
        </w:numPr>
      </w:pPr>
      <w:r w:rsidRPr="00647229">
        <w:t>Connect to a logging destination (e.g., flat file, error table)</w:t>
      </w:r>
    </w:p>
    <w:p w14:paraId="01566372" w14:textId="77777777" w:rsidR="00647229" w:rsidRPr="00647229" w:rsidRDefault="00647229" w:rsidP="00647229">
      <w:pPr>
        <w:rPr>
          <w:b/>
          <w:bCs/>
        </w:rPr>
      </w:pPr>
      <w:r w:rsidRPr="00647229">
        <w:rPr>
          <w:b/>
          <w:bCs/>
        </w:rPr>
        <w:t>Captured Metadata</w:t>
      </w:r>
    </w:p>
    <w:p w14:paraId="6A31CA4D" w14:textId="77777777" w:rsidR="00647229" w:rsidRPr="00647229" w:rsidRDefault="00647229" w:rsidP="00647229">
      <w:pPr>
        <w:numPr>
          <w:ilvl w:val="0"/>
          <w:numId w:val="160"/>
        </w:numPr>
      </w:pPr>
      <w:proofErr w:type="spellStart"/>
      <w:r w:rsidRPr="00647229">
        <w:rPr>
          <w:b/>
          <w:bCs/>
        </w:rPr>
        <w:t>ErrorCode</w:t>
      </w:r>
      <w:proofErr w:type="spellEnd"/>
    </w:p>
    <w:p w14:paraId="132AED87" w14:textId="77777777" w:rsidR="00647229" w:rsidRPr="00647229" w:rsidRDefault="00647229" w:rsidP="00647229">
      <w:pPr>
        <w:numPr>
          <w:ilvl w:val="0"/>
          <w:numId w:val="160"/>
        </w:numPr>
      </w:pPr>
      <w:proofErr w:type="spellStart"/>
      <w:r w:rsidRPr="00647229">
        <w:rPr>
          <w:b/>
          <w:bCs/>
        </w:rPr>
        <w:t>ErrorColumn</w:t>
      </w:r>
      <w:proofErr w:type="spellEnd"/>
    </w:p>
    <w:p w14:paraId="70E71527" w14:textId="77777777" w:rsidR="00647229" w:rsidRPr="00647229" w:rsidRDefault="00647229" w:rsidP="00647229">
      <w:pPr>
        <w:numPr>
          <w:ilvl w:val="0"/>
          <w:numId w:val="160"/>
        </w:numPr>
      </w:pPr>
      <w:r w:rsidRPr="00647229">
        <w:rPr>
          <w:b/>
          <w:bCs/>
        </w:rPr>
        <w:t>Row data</w:t>
      </w:r>
    </w:p>
    <w:p w14:paraId="6C237373" w14:textId="77777777" w:rsidR="00647229" w:rsidRPr="00647229" w:rsidRDefault="00647229" w:rsidP="00647229">
      <w:r w:rsidRPr="00647229">
        <w:rPr>
          <w:b/>
          <w:bCs/>
        </w:rPr>
        <w:t>Use Case</w:t>
      </w:r>
      <w:r w:rsidRPr="00647229">
        <w:t>: Log failed rows from a Lookup transformation to a CSV file for review.</w:t>
      </w:r>
    </w:p>
    <w:p w14:paraId="2710ED67" w14:textId="77777777" w:rsidR="00647229" w:rsidRPr="00647229" w:rsidRDefault="00647229" w:rsidP="00647229">
      <w:r w:rsidRPr="00647229">
        <w:pict w14:anchorId="65CE732A">
          <v:rect id="_x0000_i1910" style="width:0;height:1.5pt" o:hralign="center" o:hrstd="t" o:hr="t" fillcolor="#a0a0a0" stroked="f"/>
        </w:pict>
      </w:r>
    </w:p>
    <w:p w14:paraId="4F704E2D" w14:textId="77777777" w:rsidR="00647229" w:rsidRPr="00647229" w:rsidRDefault="00647229" w:rsidP="00595D98">
      <w:pPr>
        <w:pStyle w:val="Heading2"/>
      </w:pPr>
      <w:bookmarkStart w:id="131" w:name="_Toc209685234"/>
      <w:r w:rsidRPr="00647229">
        <w:t>13.6 Event Handlers for Error Management</w:t>
      </w:r>
      <w:bookmarkEnd w:id="131"/>
    </w:p>
    <w:p w14:paraId="2273F24F" w14:textId="77777777" w:rsidR="00647229" w:rsidRPr="00647229" w:rsidRDefault="00647229" w:rsidP="00647229">
      <w:r w:rsidRPr="00647229">
        <w:t>Event Handlers respond to runtime events and allow custom error handling logic.</w:t>
      </w:r>
    </w:p>
    <w:p w14:paraId="552391FF" w14:textId="77777777" w:rsidR="00647229" w:rsidRPr="00647229" w:rsidRDefault="00647229" w:rsidP="00647229">
      <w:pPr>
        <w:rPr>
          <w:b/>
          <w:bCs/>
        </w:rPr>
      </w:pPr>
      <w:r w:rsidRPr="00647229">
        <w:rPr>
          <w:b/>
          <w:bCs/>
        </w:rPr>
        <w:t>Common Events</w:t>
      </w:r>
    </w:p>
    <w:p w14:paraId="50A4C08C" w14:textId="77777777" w:rsidR="00647229" w:rsidRPr="00647229" w:rsidRDefault="00647229" w:rsidP="00647229">
      <w:pPr>
        <w:numPr>
          <w:ilvl w:val="0"/>
          <w:numId w:val="161"/>
        </w:numPr>
      </w:pPr>
      <w:proofErr w:type="spellStart"/>
      <w:r w:rsidRPr="00647229">
        <w:rPr>
          <w:b/>
          <w:bCs/>
        </w:rPr>
        <w:t>OnError</w:t>
      </w:r>
      <w:proofErr w:type="spellEnd"/>
    </w:p>
    <w:p w14:paraId="5B7B9DB0" w14:textId="77777777" w:rsidR="00647229" w:rsidRPr="00647229" w:rsidRDefault="00647229" w:rsidP="00647229">
      <w:pPr>
        <w:numPr>
          <w:ilvl w:val="0"/>
          <w:numId w:val="161"/>
        </w:numPr>
      </w:pPr>
      <w:proofErr w:type="spellStart"/>
      <w:r w:rsidRPr="00647229">
        <w:rPr>
          <w:b/>
          <w:bCs/>
        </w:rPr>
        <w:t>OnWarning</w:t>
      </w:r>
      <w:proofErr w:type="spellEnd"/>
    </w:p>
    <w:p w14:paraId="305D592E" w14:textId="77777777" w:rsidR="00647229" w:rsidRPr="00647229" w:rsidRDefault="00647229" w:rsidP="00647229">
      <w:pPr>
        <w:numPr>
          <w:ilvl w:val="0"/>
          <w:numId w:val="161"/>
        </w:numPr>
      </w:pPr>
      <w:proofErr w:type="spellStart"/>
      <w:r w:rsidRPr="00647229">
        <w:rPr>
          <w:b/>
          <w:bCs/>
        </w:rPr>
        <w:t>OnTaskFailed</w:t>
      </w:r>
      <w:proofErr w:type="spellEnd"/>
    </w:p>
    <w:p w14:paraId="0833174D" w14:textId="77777777" w:rsidR="00647229" w:rsidRPr="00647229" w:rsidRDefault="00647229" w:rsidP="00647229">
      <w:pPr>
        <w:rPr>
          <w:b/>
          <w:bCs/>
        </w:rPr>
      </w:pPr>
      <w:r w:rsidRPr="00647229">
        <w:rPr>
          <w:b/>
          <w:bCs/>
        </w:rPr>
        <w:t>Typical Tasks in Event Handlers</w:t>
      </w:r>
    </w:p>
    <w:p w14:paraId="2B11936E" w14:textId="77777777" w:rsidR="00647229" w:rsidRPr="00647229" w:rsidRDefault="00647229" w:rsidP="00647229">
      <w:pPr>
        <w:numPr>
          <w:ilvl w:val="0"/>
          <w:numId w:val="162"/>
        </w:numPr>
      </w:pPr>
      <w:r w:rsidRPr="00647229">
        <w:t>Send email notifications</w:t>
      </w:r>
    </w:p>
    <w:p w14:paraId="5C51AE1D" w14:textId="77777777" w:rsidR="00647229" w:rsidRPr="00647229" w:rsidRDefault="00647229" w:rsidP="00647229">
      <w:pPr>
        <w:numPr>
          <w:ilvl w:val="0"/>
          <w:numId w:val="162"/>
        </w:numPr>
      </w:pPr>
      <w:r w:rsidRPr="00647229">
        <w:t>Log error details to a file or database</w:t>
      </w:r>
    </w:p>
    <w:p w14:paraId="44916F7E" w14:textId="77777777" w:rsidR="00647229" w:rsidRPr="00647229" w:rsidRDefault="00647229" w:rsidP="00647229">
      <w:pPr>
        <w:numPr>
          <w:ilvl w:val="0"/>
          <w:numId w:val="162"/>
        </w:numPr>
      </w:pPr>
      <w:r w:rsidRPr="00647229">
        <w:lastRenderedPageBreak/>
        <w:t>Execute cleanup operations</w:t>
      </w:r>
    </w:p>
    <w:p w14:paraId="1A6F1043" w14:textId="77777777" w:rsidR="00647229" w:rsidRPr="00647229" w:rsidRDefault="00647229" w:rsidP="00647229">
      <w:r w:rsidRPr="00647229">
        <w:rPr>
          <w:b/>
          <w:bCs/>
        </w:rPr>
        <w:t>How to Configure</w:t>
      </w:r>
      <w:r w:rsidRPr="00647229">
        <w:t>:</w:t>
      </w:r>
    </w:p>
    <w:p w14:paraId="31CFABDD" w14:textId="77777777" w:rsidR="00647229" w:rsidRPr="00647229" w:rsidRDefault="00647229" w:rsidP="00647229">
      <w:pPr>
        <w:numPr>
          <w:ilvl w:val="0"/>
          <w:numId w:val="163"/>
        </w:numPr>
      </w:pPr>
      <w:r w:rsidRPr="00647229">
        <w:t xml:space="preserve">Click the </w:t>
      </w:r>
      <w:r w:rsidRPr="00647229">
        <w:rPr>
          <w:b/>
          <w:bCs/>
        </w:rPr>
        <w:t>Event Handlers</w:t>
      </w:r>
      <w:r w:rsidRPr="00647229">
        <w:t xml:space="preserve"> tab</w:t>
      </w:r>
    </w:p>
    <w:p w14:paraId="070108BE" w14:textId="77777777" w:rsidR="00647229" w:rsidRPr="00647229" w:rsidRDefault="00647229" w:rsidP="00647229">
      <w:pPr>
        <w:numPr>
          <w:ilvl w:val="0"/>
          <w:numId w:val="163"/>
        </w:numPr>
      </w:pPr>
      <w:r w:rsidRPr="00647229">
        <w:t>Select the executable and event</w:t>
      </w:r>
    </w:p>
    <w:p w14:paraId="4DB91120" w14:textId="77777777" w:rsidR="00647229" w:rsidRPr="00647229" w:rsidRDefault="00647229" w:rsidP="00647229">
      <w:pPr>
        <w:numPr>
          <w:ilvl w:val="0"/>
          <w:numId w:val="163"/>
        </w:numPr>
      </w:pPr>
      <w:r w:rsidRPr="00647229">
        <w:t>Add tasks to handle the event</w:t>
      </w:r>
    </w:p>
    <w:p w14:paraId="4FD2E9FE" w14:textId="77777777" w:rsidR="00647229" w:rsidRPr="00647229" w:rsidRDefault="00647229" w:rsidP="00647229">
      <w:r w:rsidRPr="00647229">
        <w:pict w14:anchorId="3C250A12">
          <v:rect id="_x0000_i1911" style="width:0;height:1.5pt" o:hralign="center" o:hrstd="t" o:hr="t" fillcolor="#a0a0a0" stroked="f"/>
        </w:pict>
      </w:r>
    </w:p>
    <w:p w14:paraId="6967884B" w14:textId="77777777" w:rsidR="00647229" w:rsidRPr="00647229" w:rsidRDefault="00647229" w:rsidP="00595D98">
      <w:pPr>
        <w:pStyle w:val="Heading2"/>
      </w:pPr>
      <w:bookmarkStart w:id="132" w:name="_Toc209685235"/>
      <w:r w:rsidRPr="00647229">
        <w:t>13.7 Troubleshooting Execution in SSISDB</w:t>
      </w:r>
      <w:bookmarkEnd w:id="132"/>
    </w:p>
    <w:p w14:paraId="43E488FA" w14:textId="77777777" w:rsidR="00647229" w:rsidRPr="00647229" w:rsidRDefault="00647229" w:rsidP="00647229">
      <w:r w:rsidRPr="00647229">
        <w:t xml:space="preserve">When packages are deployed to SSISDB, use </w:t>
      </w:r>
      <w:r w:rsidRPr="00647229">
        <w:rPr>
          <w:b/>
          <w:bCs/>
        </w:rPr>
        <w:t>Execution Reports</w:t>
      </w:r>
      <w:r w:rsidRPr="00647229">
        <w:t xml:space="preserve"> to diagnose issues.</w:t>
      </w:r>
    </w:p>
    <w:p w14:paraId="3167AF98" w14:textId="77777777" w:rsidR="00647229" w:rsidRPr="00647229" w:rsidRDefault="00647229" w:rsidP="00647229">
      <w:pPr>
        <w:rPr>
          <w:b/>
          <w:bCs/>
        </w:rPr>
      </w:pPr>
      <w:r w:rsidRPr="00647229">
        <w:rPr>
          <w:b/>
          <w:bCs/>
        </w:rPr>
        <w:t>Features</w:t>
      </w:r>
    </w:p>
    <w:p w14:paraId="71C82CB6" w14:textId="77777777" w:rsidR="00647229" w:rsidRPr="00647229" w:rsidRDefault="00647229" w:rsidP="00647229">
      <w:pPr>
        <w:numPr>
          <w:ilvl w:val="0"/>
          <w:numId w:val="164"/>
        </w:numPr>
      </w:pPr>
      <w:r w:rsidRPr="00647229">
        <w:t>View execution history</w:t>
      </w:r>
    </w:p>
    <w:p w14:paraId="276841CC" w14:textId="77777777" w:rsidR="00647229" w:rsidRPr="00647229" w:rsidRDefault="00647229" w:rsidP="00647229">
      <w:pPr>
        <w:numPr>
          <w:ilvl w:val="0"/>
          <w:numId w:val="164"/>
        </w:numPr>
      </w:pPr>
      <w:r w:rsidRPr="00647229">
        <w:t>Inspect parameter values</w:t>
      </w:r>
    </w:p>
    <w:p w14:paraId="65B0F65D" w14:textId="77777777" w:rsidR="00647229" w:rsidRPr="00647229" w:rsidRDefault="00647229" w:rsidP="00647229">
      <w:pPr>
        <w:numPr>
          <w:ilvl w:val="0"/>
          <w:numId w:val="164"/>
        </w:numPr>
      </w:pPr>
      <w:r w:rsidRPr="00647229">
        <w:t>Analyze error messages</w:t>
      </w:r>
    </w:p>
    <w:p w14:paraId="50E84405" w14:textId="77777777" w:rsidR="00647229" w:rsidRPr="00647229" w:rsidRDefault="00647229" w:rsidP="00647229">
      <w:pPr>
        <w:numPr>
          <w:ilvl w:val="0"/>
          <w:numId w:val="164"/>
        </w:numPr>
      </w:pPr>
      <w:r w:rsidRPr="00647229">
        <w:t>Review performance metrics</w:t>
      </w:r>
    </w:p>
    <w:p w14:paraId="798665C7" w14:textId="77777777" w:rsidR="00647229" w:rsidRPr="00647229" w:rsidRDefault="00647229" w:rsidP="00647229">
      <w:r w:rsidRPr="00647229">
        <w:rPr>
          <w:b/>
          <w:bCs/>
        </w:rPr>
        <w:t>How to Access</w:t>
      </w:r>
      <w:r w:rsidRPr="00647229">
        <w:t>:</w:t>
      </w:r>
    </w:p>
    <w:p w14:paraId="33FB8E10" w14:textId="77777777" w:rsidR="00647229" w:rsidRPr="00647229" w:rsidRDefault="00647229" w:rsidP="00647229">
      <w:pPr>
        <w:numPr>
          <w:ilvl w:val="0"/>
          <w:numId w:val="165"/>
        </w:numPr>
      </w:pPr>
      <w:r w:rsidRPr="00647229">
        <w:t xml:space="preserve">In SSMS, navigate to </w:t>
      </w:r>
      <w:r w:rsidRPr="00647229">
        <w:rPr>
          <w:b/>
          <w:bCs/>
        </w:rPr>
        <w:t>SSISDB &gt; Reports &gt; All Executions</w:t>
      </w:r>
    </w:p>
    <w:p w14:paraId="5485BE93" w14:textId="77777777" w:rsidR="00647229" w:rsidRPr="00647229" w:rsidRDefault="00647229" w:rsidP="00647229">
      <w:r w:rsidRPr="00647229">
        <w:pict w14:anchorId="74001905">
          <v:rect id="_x0000_i1912" style="width:0;height:1.5pt" o:hralign="center" o:hrstd="t" o:hr="t" fillcolor="#a0a0a0" stroked="f"/>
        </w:pict>
      </w:r>
    </w:p>
    <w:p w14:paraId="29ECE12D" w14:textId="77777777" w:rsidR="00647229" w:rsidRPr="00647229" w:rsidRDefault="00647229" w:rsidP="00595D98">
      <w:pPr>
        <w:pStyle w:val="Heading2"/>
      </w:pPr>
      <w:bookmarkStart w:id="133" w:name="_Toc209685236"/>
      <w:r w:rsidRPr="00647229">
        <w:t>13.8 Real-World Scenario: Diagnosing a Failed ETL Job</w:t>
      </w:r>
      <w:bookmarkEnd w:id="133"/>
    </w:p>
    <w:p w14:paraId="7F8731AB" w14:textId="77777777" w:rsidR="00647229" w:rsidRPr="00647229" w:rsidRDefault="00647229" w:rsidP="00647229">
      <w:r w:rsidRPr="00647229">
        <w:rPr>
          <w:b/>
          <w:bCs/>
        </w:rPr>
        <w:t>Issue</w:t>
      </w:r>
      <w:r w:rsidRPr="00647229">
        <w:t>: Nightly ETL job fails during data load.</w:t>
      </w:r>
    </w:p>
    <w:p w14:paraId="0089616A" w14:textId="77777777" w:rsidR="00647229" w:rsidRPr="00647229" w:rsidRDefault="00647229" w:rsidP="00647229">
      <w:pPr>
        <w:rPr>
          <w:b/>
          <w:bCs/>
        </w:rPr>
      </w:pPr>
      <w:r w:rsidRPr="00647229">
        <w:rPr>
          <w:b/>
          <w:bCs/>
        </w:rPr>
        <w:t>Steps to Troubleshoot</w:t>
      </w:r>
    </w:p>
    <w:p w14:paraId="316ACF63" w14:textId="77777777" w:rsidR="00647229" w:rsidRPr="00647229" w:rsidRDefault="00647229" w:rsidP="00647229">
      <w:pPr>
        <w:numPr>
          <w:ilvl w:val="0"/>
          <w:numId w:val="166"/>
        </w:numPr>
      </w:pPr>
      <w:r w:rsidRPr="00647229">
        <w:t xml:space="preserve">Review </w:t>
      </w:r>
      <w:r w:rsidRPr="00647229">
        <w:rPr>
          <w:b/>
          <w:bCs/>
        </w:rPr>
        <w:t>SQL Server Agent job history</w:t>
      </w:r>
      <w:r w:rsidRPr="00647229">
        <w:t xml:space="preserve"> for error messages.</w:t>
      </w:r>
    </w:p>
    <w:p w14:paraId="69A2E56D" w14:textId="77777777" w:rsidR="00647229" w:rsidRPr="00647229" w:rsidRDefault="00647229" w:rsidP="00647229">
      <w:pPr>
        <w:numPr>
          <w:ilvl w:val="0"/>
          <w:numId w:val="166"/>
        </w:numPr>
      </w:pPr>
      <w:r w:rsidRPr="00647229">
        <w:t xml:space="preserve">Open </w:t>
      </w:r>
      <w:r w:rsidRPr="00647229">
        <w:rPr>
          <w:b/>
          <w:bCs/>
        </w:rPr>
        <w:t>SSISDB Execution Report</w:t>
      </w:r>
      <w:r w:rsidRPr="00647229">
        <w:t xml:space="preserve"> to inspect logs.</w:t>
      </w:r>
    </w:p>
    <w:p w14:paraId="2948717C" w14:textId="77777777" w:rsidR="00647229" w:rsidRPr="00647229" w:rsidRDefault="00647229" w:rsidP="00647229">
      <w:pPr>
        <w:numPr>
          <w:ilvl w:val="0"/>
          <w:numId w:val="166"/>
        </w:numPr>
      </w:pPr>
      <w:r w:rsidRPr="00647229">
        <w:t xml:space="preserve">Check </w:t>
      </w:r>
      <w:r w:rsidRPr="00647229">
        <w:rPr>
          <w:b/>
          <w:bCs/>
        </w:rPr>
        <w:t>error output logs</w:t>
      </w:r>
      <w:r w:rsidRPr="00647229">
        <w:t xml:space="preserve"> for failed rows.</w:t>
      </w:r>
    </w:p>
    <w:p w14:paraId="5B366CF9" w14:textId="77777777" w:rsidR="00647229" w:rsidRPr="00647229" w:rsidRDefault="00647229" w:rsidP="00647229">
      <w:pPr>
        <w:numPr>
          <w:ilvl w:val="0"/>
          <w:numId w:val="166"/>
        </w:numPr>
      </w:pPr>
      <w:r w:rsidRPr="00647229">
        <w:t xml:space="preserve">Use </w:t>
      </w:r>
      <w:r w:rsidRPr="00647229">
        <w:rPr>
          <w:b/>
          <w:bCs/>
        </w:rPr>
        <w:t>Data Viewers</w:t>
      </w:r>
      <w:r w:rsidRPr="00647229">
        <w:t xml:space="preserve"> to inspect transformation logic.</w:t>
      </w:r>
    </w:p>
    <w:p w14:paraId="51FF7EDF" w14:textId="77777777" w:rsidR="00647229" w:rsidRPr="00647229" w:rsidRDefault="00647229" w:rsidP="00647229">
      <w:pPr>
        <w:numPr>
          <w:ilvl w:val="0"/>
          <w:numId w:val="166"/>
        </w:numPr>
      </w:pPr>
      <w:r w:rsidRPr="00647229">
        <w:t xml:space="preserve">Add </w:t>
      </w:r>
      <w:r w:rsidRPr="00647229">
        <w:rPr>
          <w:b/>
          <w:bCs/>
        </w:rPr>
        <w:t>breakpoints</w:t>
      </w:r>
      <w:r w:rsidRPr="00647229">
        <w:t xml:space="preserve"> to isolate the failing task.</w:t>
      </w:r>
    </w:p>
    <w:p w14:paraId="51B318DD" w14:textId="77777777" w:rsidR="00647229" w:rsidRPr="00647229" w:rsidRDefault="00647229" w:rsidP="00647229">
      <w:pPr>
        <w:numPr>
          <w:ilvl w:val="0"/>
          <w:numId w:val="166"/>
        </w:numPr>
      </w:pPr>
      <w:r w:rsidRPr="00647229">
        <w:t>Fix data type mismatch in Derived Column transformation.</w:t>
      </w:r>
    </w:p>
    <w:p w14:paraId="5ECDA6AF" w14:textId="77777777" w:rsidR="00647229" w:rsidRPr="00647229" w:rsidRDefault="00647229" w:rsidP="00647229">
      <w:pPr>
        <w:numPr>
          <w:ilvl w:val="0"/>
          <w:numId w:val="166"/>
        </w:numPr>
      </w:pPr>
      <w:r w:rsidRPr="00647229">
        <w:t>Re-run package and monitor execution.</w:t>
      </w:r>
    </w:p>
    <w:p w14:paraId="12805D98" w14:textId="77777777" w:rsidR="00647229" w:rsidRPr="00647229" w:rsidRDefault="00647229" w:rsidP="00647229">
      <w:r w:rsidRPr="00647229">
        <w:rPr>
          <w:b/>
          <w:bCs/>
        </w:rPr>
        <w:t>Outcome</w:t>
      </w:r>
      <w:r w:rsidRPr="00647229">
        <w:t>: Issue resolved, package runs successfully, and error handling improved.</w:t>
      </w:r>
    </w:p>
    <w:p w14:paraId="619357C6" w14:textId="77777777" w:rsidR="00647229" w:rsidRPr="00647229" w:rsidRDefault="00647229" w:rsidP="00647229">
      <w:r w:rsidRPr="00647229">
        <w:pict w14:anchorId="42CCD5C5">
          <v:rect id="_x0000_i1913" style="width:0;height:1.5pt" o:hralign="center" o:hrstd="t" o:hr="t" fillcolor="#a0a0a0" stroked="f"/>
        </w:pict>
      </w:r>
    </w:p>
    <w:p w14:paraId="6C9B32AD" w14:textId="77777777" w:rsidR="00647229" w:rsidRPr="00647229" w:rsidRDefault="00647229" w:rsidP="00200B1D">
      <w:pPr>
        <w:pStyle w:val="Heading2"/>
      </w:pPr>
      <w:bookmarkStart w:id="134" w:name="_Toc209685237"/>
      <w:r w:rsidRPr="00647229">
        <w:lastRenderedPageBreak/>
        <w:t>13.9 Best Practices for Debugging and Troubleshooting</w:t>
      </w:r>
      <w:bookmarkEnd w:id="134"/>
    </w:p>
    <w:p w14:paraId="18F3F855" w14:textId="77777777" w:rsidR="00647229" w:rsidRPr="00647229" w:rsidRDefault="00647229" w:rsidP="00647229">
      <w:pPr>
        <w:numPr>
          <w:ilvl w:val="0"/>
          <w:numId w:val="167"/>
        </w:numPr>
      </w:pPr>
      <w:r w:rsidRPr="00647229">
        <w:rPr>
          <w:b/>
          <w:bCs/>
        </w:rPr>
        <w:t>Use breakpoints and data viewers</w:t>
      </w:r>
      <w:r w:rsidRPr="00647229">
        <w:t xml:space="preserve"> during development.</w:t>
      </w:r>
    </w:p>
    <w:p w14:paraId="628A947E" w14:textId="77777777" w:rsidR="00647229" w:rsidRPr="00647229" w:rsidRDefault="00647229" w:rsidP="00647229">
      <w:pPr>
        <w:numPr>
          <w:ilvl w:val="0"/>
          <w:numId w:val="167"/>
        </w:numPr>
      </w:pPr>
      <w:r w:rsidRPr="00647229">
        <w:rPr>
          <w:b/>
          <w:bCs/>
        </w:rPr>
        <w:t>Log errors and warnings</w:t>
      </w:r>
      <w:r w:rsidRPr="00647229">
        <w:t xml:space="preserve"> with sufficient context.</w:t>
      </w:r>
    </w:p>
    <w:p w14:paraId="796F87C7" w14:textId="77777777" w:rsidR="00647229" w:rsidRPr="00647229" w:rsidRDefault="00647229" w:rsidP="00647229">
      <w:pPr>
        <w:numPr>
          <w:ilvl w:val="0"/>
          <w:numId w:val="167"/>
        </w:numPr>
      </w:pPr>
      <w:r w:rsidRPr="00647229">
        <w:rPr>
          <w:b/>
          <w:bCs/>
        </w:rPr>
        <w:t>Redirect error rows</w:t>
      </w:r>
      <w:r w:rsidRPr="00647229">
        <w:t xml:space="preserve"> for analysis and recovery.</w:t>
      </w:r>
    </w:p>
    <w:p w14:paraId="46B8CD9C" w14:textId="77777777" w:rsidR="00647229" w:rsidRPr="00647229" w:rsidRDefault="00647229" w:rsidP="00647229">
      <w:pPr>
        <w:numPr>
          <w:ilvl w:val="0"/>
          <w:numId w:val="167"/>
        </w:numPr>
      </w:pPr>
      <w:r w:rsidRPr="00647229">
        <w:rPr>
          <w:b/>
          <w:bCs/>
        </w:rPr>
        <w:t>Test with edge cases</w:t>
      </w:r>
      <w:r w:rsidRPr="00647229">
        <w:t xml:space="preserve"> and invalid data.</w:t>
      </w:r>
    </w:p>
    <w:p w14:paraId="3AB4BE4D" w14:textId="77777777" w:rsidR="00647229" w:rsidRPr="00647229" w:rsidRDefault="00647229" w:rsidP="00647229">
      <w:pPr>
        <w:numPr>
          <w:ilvl w:val="0"/>
          <w:numId w:val="167"/>
        </w:numPr>
      </w:pPr>
      <w:r w:rsidRPr="00647229">
        <w:rPr>
          <w:b/>
          <w:bCs/>
        </w:rPr>
        <w:t>Document known issues and resolutions</w:t>
      </w:r>
      <w:r w:rsidRPr="00647229">
        <w:t>.</w:t>
      </w:r>
    </w:p>
    <w:p w14:paraId="42F567A4" w14:textId="77777777" w:rsidR="00647229" w:rsidRPr="00647229" w:rsidRDefault="00647229" w:rsidP="00647229">
      <w:pPr>
        <w:numPr>
          <w:ilvl w:val="0"/>
          <w:numId w:val="167"/>
        </w:numPr>
      </w:pPr>
      <w:r w:rsidRPr="00647229">
        <w:rPr>
          <w:b/>
          <w:bCs/>
        </w:rPr>
        <w:t>Automate alerts</w:t>
      </w:r>
      <w:r w:rsidRPr="00647229">
        <w:t xml:space="preserve"> for failures using Event Handlers.</w:t>
      </w:r>
    </w:p>
    <w:p w14:paraId="5B95C5FC" w14:textId="77777777" w:rsidR="00647229" w:rsidRPr="00647229" w:rsidRDefault="00647229" w:rsidP="00647229">
      <w:pPr>
        <w:numPr>
          <w:ilvl w:val="0"/>
          <w:numId w:val="167"/>
        </w:numPr>
      </w:pPr>
      <w:r w:rsidRPr="00647229">
        <w:rPr>
          <w:b/>
          <w:bCs/>
        </w:rPr>
        <w:t>Use SSISDB reports</w:t>
      </w:r>
      <w:r w:rsidRPr="00647229">
        <w:t xml:space="preserve"> for post-deployment diagnostics.</w:t>
      </w:r>
    </w:p>
    <w:p w14:paraId="1BD9325C" w14:textId="77777777" w:rsidR="00647229" w:rsidRPr="00647229" w:rsidRDefault="00647229" w:rsidP="00647229">
      <w:r w:rsidRPr="00647229">
        <w:pict w14:anchorId="4731B145">
          <v:rect id="_x0000_i1914" style="width:0;height:1.5pt" o:hralign="center" o:hrstd="t" o:hr="t" fillcolor="#a0a0a0" stroked="f"/>
        </w:pict>
      </w:r>
    </w:p>
    <w:p w14:paraId="766DB6C8" w14:textId="77777777" w:rsidR="00647229" w:rsidRPr="00647229" w:rsidRDefault="00647229" w:rsidP="00200B1D">
      <w:pPr>
        <w:pStyle w:val="Heading2"/>
      </w:pPr>
      <w:bookmarkStart w:id="135" w:name="_Toc209685238"/>
      <w:r w:rsidRPr="00647229">
        <w:t>Chapter Summary</w:t>
      </w:r>
      <w:bookmarkEnd w:id="135"/>
    </w:p>
    <w:p w14:paraId="6A09FBCF" w14:textId="77777777" w:rsidR="00647229" w:rsidRPr="00647229" w:rsidRDefault="00647229" w:rsidP="00647229">
      <w:r w:rsidRPr="00647229">
        <w:t>In this chapter, we explored SSIS troubleshooting and debugging techniques. We covered common error types, debugging tools like breakpoints and data viewers, logging strategies, error outputs, and event handlers. A real-world scenario illustrated how to diagnose and resolve a failed ETL job. Best practices emphasized proactive error handling and maintainable diagnostics.</w:t>
      </w:r>
    </w:p>
    <w:p w14:paraId="1C0E166F" w14:textId="77777777" w:rsidR="00647229" w:rsidRPr="00647229" w:rsidRDefault="00647229" w:rsidP="00647229">
      <w:r w:rsidRPr="00647229">
        <w:pict w14:anchorId="586A8193">
          <v:rect id="_x0000_i1915" style="width:0;height:1.5pt" o:hralign="center" o:hrstd="t" o:hr="t" fillcolor="#a0a0a0" stroked="f"/>
        </w:pict>
      </w:r>
    </w:p>
    <w:p w14:paraId="637F58D1" w14:textId="77777777" w:rsidR="00647229" w:rsidRPr="00647229" w:rsidRDefault="00647229" w:rsidP="00200B1D">
      <w:pPr>
        <w:pStyle w:val="Heading2"/>
      </w:pPr>
      <w:bookmarkStart w:id="136" w:name="_Toc209685239"/>
      <w:r w:rsidRPr="00647229">
        <w:t>Q&amp;A Section</w:t>
      </w:r>
      <w:bookmarkEnd w:id="136"/>
    </w:p>
    <w:p w14:paraId="277F487B" w14:textId="77777777" w:rsidR="00647229" w:rsidRPr="00647229" w:rsidRDefault="00647229" w:rsidP="00647229">
      <w:r w:rsidRPr="00647229">
        <w:rPr>
          <w:b/>
          <w:bCs/>
        </w:rPr>
        <w:t>Q1: What is the purpose of breakpoints in SSIS?</w:t>
      </w:r>
      <w:r w:rsidRPr="00647229">
        <w:br/>
      </w:r>
      <w:r w:rsidRPr="00647229">
        <w:rPr>
          <w:b/>
          <w:bCs/>
        </w:rPr>
        <w:t>A:</w:t>
      </w:r>
      <w:r w:rsidRPr="00647229">
        <w:t xml:space="preserve"> They allow you to pause execution and inspect variables and flow during debugging.</w:t>
      </w:r>
    </w:p>
    <w:p w14:paraId="590C6881" w14:textId="77777777" w:rsidR="00647229" w:rsidRPr="00647229" w:rsidRDefault="00647229" w:rsidP="00647229">
      <w:r w:rsidRPr="00647229">
        <w:rPr>
          <w:b/>
          <w:bCs/>
        </w:rPr>
        <w:t>Q2: How can I inspect data between transformations?</w:t>
      </w:r>
      <w:r w:rsidRPr="00647229">
        <w:br/>
      </w:r>
      <w:r w:rsidRPr="00647229">
        <w:rPr>
          <w:b/>
          <w:bCs/>
        </w:rPr>
        <w:t>A:</w:t>
      </w:r>
      <w:r w:rsidRPr="00647229">
        <w:t xml:space="preserve"> Use </w:t>
      </w:r>
      <w:r w:rsidRPr="00647229">
        <w:rPr>
          <w:b/>
          <w:bCs/>
        </w:rPr>
        <w:t>Data Viewers</w:t>
      </w:r>
      <w:r w:rsidRPr="00647229">
        <w:t xml:space="preserve"> in the Data Flow.</w:t>
      </w:r>
    </w:p>
    <w:p w14:paraId="4C120430" w14:textId="77777777" w:rsidR="00647229" w:rsidRPr="00647229" w:rsidRDefault="00647229" w:rsidP="00647229">
      <w:r w:rsidRPr="00647229">
        <w:rPr>
          <w:b/>
          <w:bCs/>
        </w:rPr>
        <w:t>Q3: What is the best way to log errors in production?</w:t>
      </w:r>
      <w:r w:rsidRPr="00647229">
        <w:br/>
      </w:r>
      <w:r w:rsidRPr="00647229">
        <w:rPr>
          <w:b/>
          <w:bCs/>
        </w:rPr>
        <w:t>A:</w:t>
      </w:r>
      <w:r w:rsidRPr="00647229">
        <w:t xml:space="preserve"> Use </w:t>
      </w:r>
      <w:r w:rsidRPr="00647229">
        <w:rPr>
          <w:b/>
          <w:bCs/>
        </w:rPr>
        <w:t>SQL Server logging</w:t>
      </w:r>
      <w:r w:rsidRPr="00647229">
        <w:t xml:space="preserve"> with </w:t>
      </w:r>
      <w:proofErr w:type="spellStart"/>
      <w:r w:rsidRPr="00647229">
        <w:t>OnError</w:t>
      </w:r>
      <w:proofErr w:type="spellEnd"/>
      <w:r w:rsidRPr="00647229">
        <w:t xml:space="preserve"> and </w:t>
      </w:r>
      <w:proofErr w:type="spellStart"/>
      <w:r w:rsidRPr="00647229">
        <w:t>OnTaskFailed</w:t>
      </w:r>
      <w:proofErr w:type="spellEnd"/>
      <w:r w:rsidRPr="00647229">
        <w:t xml:space="preserve"> events.</w:t>
      </w:r>
    </w:p>
    <w:p w14:paraId="6A3791C8" w14:textId="77777777" w:rsidR="00647229" w:rsidRPr="00647229" w:rsidRDefault="00647229" w:rsidP="00647229">
      <w:r w:rsidRPr="00647229">
        <w:rPr>
          <w:b/>
          <w:bCs/>
        </w:rPr>
        <w:t>Q4: How do I handle rows that fail during transformation?</w:t>
      </w:r>
      <w:r w:rsidRPr="00647229">
        <w:br/>
      </w:r>
      <w:r w:rsidRPr="00647229">
        <w:rPr>
          <w:b/>
          <w:bCs/>
        </w:rPr>
        <w:t>A:</w:t>
      </w:r>
      <w:r w:rsidRPr="00647229">
        <w:t xml:space="preserve"> Use </w:t>
      </w:r>
      <w:r w:rsidRPr="00647229">
        <w:rPr>
          <w:b/>
          <w:bCs/>
        </w:rPr>
        <w:t>Error Outputs</w:t>
      </w:r>
      <w:r w:rsidRPr="00647229">
        <w:t xml:space="preserve"> to redirect failed rows to a log or quarantine destination.</w:t>
      </w:r>
    </w:p>
    <w:p w14:paraId="70E09885" w14:textId="77777777" w:rsidR="00647229" w:rsidRPr="00647229" w:rsidRDefault="00647229" w:rsidP="00647229">
      <w:r w:rsidRPr="00647229">
        <w:rPr>
          <w:b/>
          <w:bCs/>
        </w:rPr>
        <w:t>Q5: Where can I view execution history for deployed packages?</w:t>
      </w:r>
      <w:r w:rsidRPr="00647229">
        <w:br/>
      </w:r>
      <w:r w:rsidRPr="00647229">
        <w:rPr>
          <w:b/>
          <w:bCs/>
        </w:rPr>
        <w:t>A:</w:t>
      </w:r>
      <w:r w:rsidRPr="00647229">
        <w:t xml:space="preserve"> In </w:t>
      </w:r>
      <w:r w:rsidRPr="00647229">
        <w:rPr>
          <w:b/>
          <w:bCs/>
        </w:rPr>
        <w:t>SSMS</w:t>
      </w:r>
      <w:r w:rsidRPr="00647229">
        <w:t xml:space="preserve">, under </w:t>
      </w:r>
      <w:r w:rsidRPr="00647229">
        <w:rPr>
          <w:b/>
          <w:bCs/>
        </w:rPr>
        <w:t>SSISDB &gt; Reports &gt; All Executions</w:t>
      </w:r>
      <w:r w:rsidRPr="00647229">
        <w:t>.</w:t>
      </w:r>
    </w:p>
    <w:p w14:paraId="3CC6D8BD" w14:textId="0210E191" w:rsidR="00200B1D" w:rsidRDefault="00200B1D">
      <w:r>
        <w:br w:type="page"/>
      </w:r>
    </w:p>
    <w:p w14:paraId="5D5F5FED" w14:textId="77777777" w:rsidR="006A1B1D" w:rsidRPr="006A1B1D" w:rsidRDefault="006A1B1D" w:rsidP="006A1B1D">
      <w:pPr>
        <w:pStyle w:val="Heading1"/>
      </w:pPr>
      <w:bookmarkStart w:id="137" w:name="_Toc209685240"/>
      <w:r w:rsidRPr="006A1B1D">
        <w:lastRenderedPageBreak/>
        <w:t>Chapter 14: Real-World Use Cases</w:t>
      </w:r>
      <w:bookmarkEnd w:id="137"/>
    </w:p>
    <w:p w14:paraId="2EEFFBEA" w14:textId="77777777" w:rsidR="006A1B1D" w:rsidRPr="006A1B1D" w:rsidRDefault="006A1B1D" w:rsidP="006A1B1D">
      <w:pPr>
        <w:pStyle w:val="Heading2"/>
      </w:pPr>
      <w:bookmarkStart w:id="138" w:name="_Toc209685241"/>
      <w:r w:rsidRPr="006A1B1D">
        <w:t>14.1 Introduction</w:t>
      </w:r>
      <w:bookmarkEnd w:id="138"/>
    </w:p>
    <w:p w14:paraId="479FFA4D" w14:textId="77777777" w:rsidR="006A1B1D" w:rsidRPr="006A1B1D" w:rsidRDefault="006A1B1D" w:rsidP="006A1B1D">
      <w:r w:rsidRPr="006A1B1D">
        <w:t>SSIS is a versatile ETL platform used across industries to solve a wide range of data integration challenges. From automating file processing to building enterprise data warehouses, SSIS enables organizations to streamline operations, improve data quality, and support analytics.</w:t>
      </w:r>
    </w:p>
    <w:p w14:paraId="5F5241F3" w14:textId="77777777" w:rsidR="006A1B1D" w:rsidRPr="006A1B1D" w:rsidRDefault="006A1B1D" w:rsidP="006A1B1D">
      <w:r w:rsidRPr="006A1B1D">
        <w:t xml:space="preserve">This chapter presents </w:t>
      </w:r>
      <w:r w:rsidRPr="006A1B1D">
        <w:rPr>
          <w:b/>
          <w:bCs/>
        </w:rPr>
        <w:t>real-world use cases</w:t>
      </w:r>
      <w:r w:rsidRPr="006A1B1D">
        <w:t xml:space="preserve"> that demonstrate SSIS in action, including:</w:t>
      </w:r>
    </w:p>
    <w:p w14:paraId="71B8E948" w14:textId="77777777" w:rsidR="006A1B1D" w:rsidRPr="006A1B1D" w:rsidRDefault="006A1B1D" w:rsidP="006A1B1D">
      <w:pPr>
        <w:numPr>
          <w:ilvl w:val="0"/>
          <w:numId w:val="168"/>
        </w:numPr>
      </w:pPr>
      <w:r w:rsidRPr="006A1B1D">
        <w:t>ETL for data warehousing</w:t>
      </w:r>
    </w:p>
    <w:p w14:paraId="5DDA5F79" w14:textId="77777777" w:rsidR="006A1B1D" w:rsidRPr="006A1B1D" w:rsidRDefault="006A1B1D" w:rsidP="006A1B1D">
      <w:pPr>
        <w:numPr>
          <w:ilvl w:val="0"/>
          <w:numId w:val="168"/>
        </w:numPr>
      </w:pPr>
      <w:r w:rsidRPr="006A1B1D">
        <w:t>File ingestion and transformation</w:t>
      </w:r>
    </w:p>
    <w:p w14:paraId="1D8D8997" w14:textId="77777777" w:rsidR="006A1B1D" w:rsidRPr="006A1B1D" w:rsidRDefault="006A1B1D" w:rsidP="006A1B1D">
      <w:pPr>
        <w:numPr>
          <w:ilvl w:val="0"/>
          <w:numId w:val="168"/>
        </w:numPr>
      </w:pPr>
      <w:r w:rsidRPr="006A1B1D">
        <w:t>Data migration</w:t>
      </w:r>
    </w:p>
    <w:p w14:paraId="59E41728" w14:textId="77777777" w:rsidR="006A1B1D" w:rsidRPr="006A1B1D" w:rsidRDefault="006A1B1D" w:rsidP="006A1B1D">
      <w:pPr>
        <w:numPr>
          <w:ilvl w:val="0"/>
          <w:numId w:val="168"/>
        </w:numPr>
      </w:pPr>
      <w:r w:rsidRPr="006A1B1D">
        <w:t>System integration</w:t>
      </w:r>
    </w:p>
    <w:p w14:paraId="1E59474E" w14:textId="77777777" w:rsidR="006A1B1D" w:rsidRPr="006A1B1D" w:rsidRDefault="006A1B1D" w:rsidP="006A1B1D">
      <w:pPr>
        <w:numPr>
          <w:ilvl w:val="0"/>
          <w:numId w:val="168"/>
        </w:numPr>
      </w:pPr>
      <w:r w:rsidRPr="006A1B1D">
        <w:t>Master data management</w:t>
      </w:r>
    </w:p>
    <w:p w14:paraId="621132C8" w14:textId="77777777" w:rsidR="006A1B1D" w:rsidRPr="006A1B1D" w:rsidRDefault="006A1B1D" w:rsidP="006A1B1D">
      <w:pPr>
        <w:numPr>
          <w:ilvl w:val="0"/>
          <w:numId w:val="168"/>
        </w:numPr>
      </w:pPr>
      <w:r w:rsidRPr="006A1B1D">
        <w:t>Operational reporting</w:t>
      </w:r>
    </w:p>
    <w:p w14:paraId="48D60C61" w14:textId="77777777" w:rsidR="006A1B1D" w:rsidRPr="006A1B1D" w:rsidRDefault="006A1B1D" w:rsidP="006A1B1D">
      <w:r w:rsidRPr="006A1B1D">
        <w:pict w14:anchorId="423AA0BC">
          <v:rect id="_x0000_i1980" style="width:0;height:1.5pt" o:hralign="center" o:hrstd="t" o:hr="t" fillcolor="#a0a0a0" stroked="f"/>
        </w:pict>
      </w:r>
    </w:p>
    <w:p w14:paraId="56A5CA64" w14:textId="77777777" w:rsidR="006A1B1D" w:rsidRPr="006A1B1D" w:rsidRDefault="006A1B1D" w:rsidP="00C00367">
      <w:pPr>
        <w:pStyle w:val="Heading2"/>
      </w:pPr>
      <w:bookmarkStart w:id="139" w:name="_Toc209685242"/>
      <w:r w:rsidRPr="006A1B1D">
        <w:t>14.2 Use Case 1: Retail Sales ETL Pipeline</w:t>
      </w:r>
      <w:bookmarkEnd w:id="139"/>
    </w:p>
    <w:p w14:paraId="31524069" w14:textId="77777777" w:rsidR="006A1B1D" w:rsidRPr="006A1B1D" w:rsidRDefault="006A1B1D" w:rsidP="006A1B1D">
      <w:pPr>
        <w:rPr>
          <w:b/>
          <w:bCs/>
        </w:rPr>
      </w:pPr>
      <w:r w:rsidRPr="006A1B1D">
        <w:rPr>
          <w:b/>
          <w:bCs/>
        </w:rPr>
        <w:t>Scenario</w:t>
      </w:r>
    </w:p>
    <w:p w14:paraId="3B7DCD11" w14:textId="77777777" w:rsidR="006A1B1D" w:rsidRPr="006A1B1D" w:rsidRDefault="006A1B1D" w:rsidP="006A1B1D">
      <w:r w:rsidRPr="006A1B1D">
        <w:t>A national retail chain needs to consolidate daily sales data from hundreds of stores into a central data warehouse for reporting and analytics.</w:t>
      </w:r>
    </w:p>
    <w:p w14:paraId="6430E59B" w14:textId="77777777" w:rsidR="006A1B1D" w:rsidRPr="006A1B1D" w:rsidRDefault="006A1B1D" w:rsidP="006A1B1D">
      <w:pPr>
        <w:rPr>
          <w:b/>
          <w:bCs/>
        </w:rPr>
      </w:pPr>
      <w:r w:rsidRPr="006A1B1D">
        <w:rPr>
          <w:b/>
          <w:bCs/>
        </w:rPr>
        <w:t>Solution</w:t>
      </w:r>
    </w:p>
    <w:p w14:paraId="42E562BF" w14:textId="77777777" w:rsidR="006A1B1D" w:rsidRPr="006A1B1D" w:rsidRDefault="006A1B1D" w:rsidP="006A1B1D">
      <w:pPr>
        <w:numPr>
          <w:ilvl w:val="0"/>
          <w:numId w:val="169"/>
        </w:numPr>
      </w:pPr>
      <w:r w:rsidRPr="006A1B1D">
        <w:rPr>
          <w:b/>
          <w:bCs/>
        </w:rPr>
        <w:t>Source</w:t>
      </w:r>
      <w:r w:rsidRPr="006A1B1D">
        <w:t>: CSV files from each store uploaded via FTP.</w:t>
      </w:r>
    </w:p>
    <w:p w14:paraId="750A0164" w14:textId="77777777" w:rsidR="006A1B1D" w:rsidRPr="006A1B1D" w:rsidRDefault="006A1B1D" w:rsidP="006A1B1D">
      <w:pPr>
        <w:numPr>
          <w:ilvl w:val="0"/>
          <w:numId w:val="169"/>
        </w:numPr>
      </w:pPr>
      <w:r w:rsidRPr="006A1B1D">
        <w:rPr>
          <w:b/>
          <w:bCs/>
        </w:rPr>
        <w:t>Control Flow</w:t>
      </w:r>
      <w:r w:rsidRPr="006A1B1D">
        <w:t xml:space="preserve">: </w:t>
      </w:r>
    </w:p>
    <w:p w14:paraId="1BE44886" w14:textId="77777777" w:rsidR="006A1B1D" w:rsidRPr="006A1B1D" w:rsidRDefault="006A1B1D" w:rsidP="006A1B1D">
      <w:pPr>
        <w:numPr>
          <w:ilvl w:val="1"/>
          <w:numId w:val="169"/>
        </w:numPr>
      </w:pPr>
      <w:r w:rsidRPr="006A1B1D">
        <w:t>Foreach Loop Container to iterate over files.</w:t>
      </w:r>
    </w:p>
    <w:p w14:paraId="1FBF0570" w14:textId="77777777" w:rsidR="006A1B1D" w:rsidRPr="006A1B1D" w:rsidRDefault="006A1B1D" w:rsidP="006A1B1D">
      <w:pPr>
        <w:numPr>
          <w:ilvl w:val="1"/>
          <w:numId w:val="169"/>
        </w:numPr>
      </w:pPr>
      <w:r w:rsidRPr="006A1B1D">
        <w:t>File System Task to archive processed files.</w:t>
      </w:r>
    </w:p>
    <w:p w14:paraId="7E405B79" w14:textId="77777777" w:rsidR="006A1B1D" w:rsidRPr="006A1B1D" w:rsidRDefault="006A1B1D" w:rsidP="006A1B1D">
      <w:pPr>
        <w:numPr>
          <w:ilvl w:val="0"/>
          <w:numId w:val="169"/>
        </w:numPr>
      </w:pPr>
      <w:r w:rsidRPr="006A1B1D">
        <w:rPr>
          <w:b/>
          <w:bCs/>
        </w:rPr>
        <w:t>Data Flow</w:t>
      </w:r>
      <w:r w:rsidRPr="006A1B1D">
        <w:t xml:space="preserve">: </w:t>
      </w:r>
    </w:p>
    <w:p w14:paraId="06021D3B" w14:textId="77777777" w:rsidR="006A1B1D" w:rsidRPr="006A1B1D" w:rsidRDefault="006A1B1D" w:rsidP="006A1B1D">
      <w:pPr>
        <w:numPr>
          <w:ilvl w:val="1"/>
          <w:numId w:val="169"/>
        </w:numPr>
      </w:pPr>
      <w:r w:rsidRPr="006A1B1D">
        <w:t>Flat File Source → Derived Column → Lookup (Product &amp; Store) → OLE DB Destination.</w:t>
      </w:r>
    </w:p>
    <w:p w14:paraId="1A28260B" w14:textId="77777777" w:rsidR="006A1B1D" w:rsidRPr="006A1B1D" w:rsidRDefault="006A1B1D" w:rsidP="006A1B1D">
      <w:pPr>
        <w:numPr>
          <w:ilvl w:val="0"/>
          <w:numId w:val="169"/>
        </w:numPr>
      </w:pPr>
      <w:r w:rsidRPr="006A1B1D">
        <w:rPr>
          <w:b/>
          <w:bCs/>
        </w:rPr>
        <w:t>Error Handling</w:t>
      </w:r>
      <w:r w:rsidRPr="006A1B1D">
        <w:t xml:space="preserve">: </w:t>
      </w:r>
    </w:p>
    <w:p w14:paraId="11484406" w14:textId="77777777" w:rsidR="006A1B1D" w:rsidRPr="006A1B1D" w:rsidRDefault="006A1B1D" w:rsidP="006A1B1D">
      <w:pPr>
        <w:numPr>
          <w:ilvl w:val="1"/>
          <w:numId w:val="169"/>
        </w:numPr>
      </w:pPr>
      <w:r w:rsidRPr="006A1B1D">
        <w:t>Redirect invalid rows to error log.</w:t>
      </w:r>
    </w:p>
    <w:p w14:paraId="1C664D5C" w14:textId="77777777" w:rsidR="006A1B1D" w:rsidRPr="006A1B1D" w:rsidRDefault="006A1B1D" w:rsidP="006A1B1D">
      <w:pPr>
        <w:numPr>
          <w:ilvl w:val="1"/>
          <w:numId w:val="169"/>
        </w:numPr>
      </w:pPr>
      <w:r w:rsidRPr="006A1B1D">
        <w:t>Send email notification on failure.</w:t>
      </w:r>
    </w:p>
    <w:p w14:paraId="1BB27839" w14:textId="77777777" w:rsidR="006A1B1D" w:rsidRPr="006A1B1D" w:rsidRDefault="006A1B1D" w:rsidP="006A1B1D">
      <w:pPr>
        <w:rPr>
          <w:b/>
          <w:bCs/>
        </w:rPr>
      </w:pPr>
      <w:r w:rsidRPr="006A1B1D">
        <w:rPr>
          <w:b/>
          <w:bCs/>
        </w:rPr>
        <w:t>Benefits</w:t>
      </w:r>
    </w:p>
    <w:p w14:paraId="28BAE638" w14:textId="77777777" w:rsidR="006A1B1D" w:rsidRPr="006A1B1D" w:rsidRDefault="006A1B1D" w:rsidP="006A1B1D">
      <w:pPr>
        <w:numPr>
          <w:ilvl w:val="0"/>
          <w:numId w:val="170"/>
        </w:numPr>
      </w:pPr>
      <w:r w:rsidRPr="006A1B1D">
        <w:t>Automated daily processing</w:t>
      </w:r>
    </w:p>
    <w:p w14:paraId="251EBF13" w14:textId="77777777" w:rsidR="006A1B1D" w:rsidRPr="006A1B1D" w:rsidRDefault="006A1B1D" w:rsidP="006A1B1D">
      <w:pPr>
        <w:numPr>
          <w:ilvl w:val="0"/>
          <w:numId w:val="170"/>
        </w:numPr>
      </w:pPr>
      <w:r w:rsidRPr="006A1B1D">
        <w:lastRenderedPageBreak/>
        <w:t>Improved data accuracy</w:t>
      </w:r>
    </w:p>
    <w:p w14:paraId="2794EF61" w14:textId="77777777" w:rsidR="006A1B1D" w:rsidRPr="006A1B1D" w:rsidRDefault="006A1B1D" w:rsidP="006A1B1D">
      <w:pPr>
        <w:numPr>
          <w:ilvl w:val="0"/>
          <w:numId w:val="170"/>
        </w:numPr>
      </w:pPr>
      <w:r w:rsidRPr="006A1B1D">
        <w:t>Timely reporting for business decisions</w:t>
      </w:r>
    </w:p>
    <w:p w14:paraId="17B02DEA" w14:textId="77777777" w:rsidR="006A1B1D" w:rsidRPr="006A1B1D" w:rsidRDefault="006A1B1D" w:rsidP="006A1B1D">
      <w:r w:rsidRPr="006A1B1D">
        <w:pict w14:anchorId="5E351AF8">
          <v:rect id="_x0000_i1981" style="width:0;height:1.5pt" o:hralign="center" o:hrstd="t" o:hr="t" fillcolor="#a0a0a0" stroked="f"/>
        </w:pict>
      </w:r>
    </w:p>
    <w:p w14:paraId="5CDE1D08" w14:textId="77777777" w:rsidR="006A1B1D" w:rsidRPr="006A1B1D" w:rsidRDefault="006A1B1D" w:rsidP="00C00367">
      <w:pPr>
        <w:pStyle w:val="Heading2"/>
      </w:pPr>
      <w:bookmarkStart w:id="140" w:name="_Toc209685243"/>
      <w:r w:rsidRPr="006A1B1D">
        <w:t>14.3 Use Case 2: Healthcare Data Integration</w:t>
      </w:r>
      <w:bookmarkEnd w:id="140"/>
    </w:p>
    <w:p w14:paraId="500CB07E" w14:textId="77777777" w:rsidR="006A1B1D" w:rsidRPr="006A1B1D" w:rsidRDefault="006A1B1D" w:rsidP="006A1B1D">
      <w:pPr>
        <w:rPr>
          <w:b/>
          <w:bCs/>
        </w:rPr>
      </w:pPr>
      <w:r w:rsidRPr="006A1B1D">
        <w:rPr>
          <w:b/>
          <w:bCs/>
        </w:rPr>
        <w:t>Scenario</w:t>
      </w:r>
    </w:p>
    <w:p w14:paraId="11DBC3E4" w14:textId="77777777" w:rsidR="006A1B1D" w:rsidRPr="006A1B1D" w:rsidRDefault="006A1B1D" w:rsidP="006A1B1D">
      <w:r w:rsidRPr="006A1B1D">
        <w:t>A healthcare provider needs to integrate patient data from multiple EMR systems into a centralized repository for compliance and analytics.</w:t>
      </w:r>
    </w:p>
    <w:p w14:paraId="36F6CDCE" w14:textId="77777777" w:rsidR="006A1B1D" w:rsidRPr="006A1B1D" w:rsidRDefault="006A1B1D" w:rsidP="006A1B1D">
      <w:pPr>
        <w:rPr>
          <w:b/>
          <w:bCs/>
        </w:rPr>
      </w:pPr>
      <w:r w:rsidRPr="006A1B1D">
        <w:rPr>
          <w:b/>
          <w:bCs/>
        </w:rPr>
        <w:t>Solution</w:t>
      </w:r>
    </w:p>
    <w:p w14:paraId="354238B8" w14:textId="77777777" w:rsidR="006A1B1D" w:rsidRPr="006A1B1D" w:rsidRDefault="006A1B1D" w:rsidP="006A1B1D">
      <w:pPr>
        <w:numPr>
          <w:ilvl w:val="0"/>
          <w:numId w:val="171"/>
        </w:numPr>
      </w:pPr>
      <w:r w:rsidRPr="006A1B1D">
        <w:rPr>
          <w:b/>
          <w:bCs/>
        </w:rPr>
        <w:t>Source</w:t>
      </w:r>
      <w:r w:rsidRPr="006A1B1D">
        <w:t>: SQL Server, Oracle, and HL7 flat files.</w:t>
      </w:r>
    </w:p>
    <w:p w14:paraId="4886BF5D" w14:textId="77777777" w:rsidR="006A1B1D" w:rsidRPr="006A1B1D" w:rsidRDefault="006A1B1D" w:rsidP="006A1B1D">
      <w:pPr>
        <w:numPr>
          <w:ilvl w:val="0"/>
          <w:numId w:val="171"/>
        </w:numPr>
      </w:pPr>
      <w:r w:rsidRPr="006A1B1D">
        <w:rPr>
          <w:b/>
          <w:bCs/>
        </w:rPr>
        <w:t>Transformations</w:t>
      </w:r>
      <w:r w:rsidRPr="006A1B1D">
        <w:t xml:space="preserve">: </w:t>
      </w:r>
    </w:p>
    <w:p w14:paraId="7468286D" w14:textId="77777777" w:rsidR="006A1B1D" w:rsidRPr="006A1B1D" w:rsidRDefault="006A1B1D" w:rsidP="006A1B1D">
      <w:pPr>
        <w:numPr>
          <w:ilvl w:val="1"/>
          <w:numId w:val="171"/>
        </w:numPr>
      </w:pPr>
      <w:r w:rsidRPr="006A1B1D">
        <w:t>Data Conversion for standard formats</w:t>
      </w:r>
    </w:p>
    <w:p w14:paraId="5AE3CF0A" w14:textId="77777777" w:rsidR="006A1B1D" w:rsidRPr="006A1B1D" w:rsidRDefault="006A1B1D" w:rsidP="006A1B1D">
      <w:pPr>
        <w:numPr>
          <w:ilvl w:val="1"/>
          <w:numId w:val="171"/>
        </w:numPr>
      </w:pPr>
      <w:r w:rsidRPr="006A1B1D">
        <w:t>Conditional Split for routing based on patient status</w:t>
      </w:r>
    </w:p>
    <w:p w14:paraId="708A8CC5" w14:textId="77777777" w:rsidR="006A1B1D" w:rsidRPr="006A1B1D" w:rsidRDefault="006A1B1D" w:rsidP="006A1B1D">
      <w:pPr>
        <w:numPr>
          <w:ilvl w:val="1"/>
          <w:numId w:val="171"/>
        </w:numPr>
      </w:pPr>
      <w:r w:rsidRPr="006A1B1D">
        <w:t>Fuzzy Lookup for matching patient records</w:t>
      </w:r>
    </w:p>
    <w:p w14:paraId="0E474F1D" w14:textId="77777777" w:rsidR="006A1B1D" w:rsidRPr="006A1B1D" w:rsidRDefault="006A1B1D" w:rsidP="006A1B1D">
      <w:pPr>
        <w:numPr>
          <w:ilvl w:val="0"/>
          <w:numId w:val="171"/>
        </w:numPr>
      </w:pPr>
      <w:r w:rsidRPr="006A1B1D">
        <w:rPr>
          <w:b/>
          <w:bCs/>
        </w:rPr>
        <w:t>Security</w:t>
      </w:r>
      <w:r w:rsidRPr="006A1B1D">
        <w:t xml:space="preserve">: </w:t>
      </w:r>
    </w:p>
    <w:p w14:paraId="60B2D497" w14:textId="77777777" w:rsidR="006A1B1D" w:rsidRPr="006A1B1D" w:rsidRDefault="006A1B1D" w:rsidP="006A1B1D">
      <w:pPr>
        <w:numPr>
          <w:ilvl w:val="1"/>
          <w:numId w:val="171"/>
        </w:numPr>
      </w:pPr>
      <w:proofErr w:type="spellStart"/>
      <w:r w:rsidRPr="006A1B1D">
        <w:t>EncryptSensitiveWithPassword</w:t>
      </w:r>
      <w:proofErr w:type="spellEnd"/>
      <w:r w:rsidRPr="006A1B1D">
        <w:t xml:space="preserve"> protection level</w:t>
      </w:r>
    </w:p>
    <w:p w14:paraId="47928284" w14:textId="77777777" w:rsidR="006A1B1D" w:rsidRPr="006A1B1D" w:rsidRDefault="006A1B1D" w:rsidP="006A1B1D">
      <w:pPr>
        <w:numPr>
          <w:ilvl w:val="1"/>
          <w:numId w:val="171"/>
        </w:numPr>
      </w:pPr>
      <w:r w:rsidRPr="006A1B1D">
        <w:t>Use of Windows Authentication and SSISDB environments</w:t>
      </w:r>
    </w:p>
    <w:p w14:paraId="5AA5DDBD" w14:textId="77777777" w:rsidR="006A1B1D" w:rsidRPr="006A1B1D" w:rsidRDefault="006A1B1D" w:rsidP="006A1B1D">
      <w:pPr>
        <w:rPr>
          <w:b/>
          <w:bCs/>
        </w:rPr>
      </w:pPr>
      <w:r w:rsidRPr="006A1B1D">
        <w:rPr>
          <w:b/>
          <w:bCs/>
        </w:rPr>
        <w:t>Benefits</w:t>
      </w:r>
    </w:p>
    <w:p w14:paraId="2838890F" w14:textId="77777777" w:rsidR="006A1B1D" w:rsidRPr="006A1B1D" w:rsidRDefault="006A1B1D" w:rsidP="006A1B1D">
      <w:pPr>
        <w:numPr>
          <w:ilvl w:val="0"/>
          <w:numId w:val="172"/>
        </w:numPr>
      </w:pPr>
      <w:r w:rsidRPr="006A1B1D">
        <w:t>Unified patient view</w:t>
      </w:r>
    </w:p>
    <w:p w14:paraId="1BEEBF6C" w14:textId="77777777" w:rsidR="006A1B1D" w:rsidRPr="006A1B1D" w:rsidRDefault="006A1B1D" w:rsidP="006A1B1D">
      <w:pPr>
        <w:numPr>
          <w:ilvl w:val="0"/>
          <w:numId w:val="172"/>
        </w:numPr>
      </w:pPr>
      <w:r w:rsidRPr="006A1B1D">
        <w:t>HIPAA-compliant data handling</w:t>
      </w:r>
    </w:p>
    <w:p w14:paraId="313243D7" w14:textId="77777777" w:rsidR="006A1B1D" w:rsidRPr="006A1B1D" w:rsidRDefault="006A1B1D" w:rsidP="006A1B1D">
      <w:pPr>
        <w:numPr>
          <w:ilvl w:val="0"/>
          <w:numId w:val="172"/>
        </w:numPr>
      </w:pPr>
      <w:r w:rsidRPr="006A1B1D">
        <w:t>Enhanced care coordination</w:t>
      </w:r>
    </w:p>
    <w:p w14:paraId="70614C05" w14:textId="77777777" w:rsidR="006A1B1D" w:rsidRPr="006A1B1D" w:rsidRDefault="006A1B1D" w:rsidP="006A1B1D">
      <w:r w:rsidRPr="006A1B1D">
        <w:pict w14:anchorId="365891A8">
          <v:rect id="_x0000_i1982" style="width:0;height:1.5pt" o:hralign="center" o:hrstd="t" o:hr="t" fillcolor="#a0a0a0" stroked="f"/>
        </w:pict>
      </w:r>
    </w:p>
    <w:p w14:paraId="5FAE4F81" w14:textId="77777777" w:rsidR="006A1B1D" w:rsidRPr="006A1B1D" w:rsidRDefault="006A1B1D" w:rsidP="00986E2F">
      <w:pPr>
        <w:pStyle w:val="Heading2"/>
      </w:pPr>
      <w:bookmarkStart w:id="141" w:name="_Toc209685244"/>
      <w:r w:rsidRPr="006A1B1D">
        <w:t>14.4 Use Case 3: Financial Data Migration</w:t>
      </w:r>
      <w:bookmarkEnd w:id="141"/>
    </w:p>
    <w:p w14:paraId="3D2CF316" w14:textId="77777777" w:rsidR="006A1B1D" w:rsidRPr="006A1B1D" w:rsidRDefault="006A1B1D" w:rsidP="006A1B1D">
      <w:pPr>
        <w:rPr>
          <w:b/>
          <w:bCs/>
        </w:rPr>
      </w:pPr>
      <w:r w:rsidRPr="006A1B1D">
        <w:rPr>
          <w:b/>
          <w:bCs/>
        </w:rPr>
        <w:t>Scenario</w:t>
      </w:r>
    </w:p>
    <w:p w14:paraId="00766A10" w14:textId="77777777" w:rsidR="006A1B1D" w:rsidRPr="006A1B1D" w:rsidRDefault="006A1B1D" w:rsidP="006A1B1D">
      <w:r w:rsidRPr="006A1B1D">
        <w:t>A financial institution is migrating legacy data from an old system to a new SQL Server-based platform.</w:t>
      </w:r>
    </w:p>
    <w:p w14:paraId="59CF9DD6" w14:textId="77777777" w:rsidR="006A1B1D" w:rsidRPr="006A1B1D" w:rsidRDefault="006A1B1D" w:rsidP="006A1B1D">
      <w:pPr>
        <w:rPr>
          <w:b/>
          <w:bCs/>
        </w:rPr>
      </w:pPr>
      <w:r w:rsidRPr="006A1B1D">
        <w:rPr>
          <w:b/>
          <w:bCs/>
        </w:rPr>
        <w:t>Solution</w:t>
      </w:r>
    </w:p>
    <w:p w14:paraId="0CE6F32A" w14:textId="77777777" w:rsidR="006A1B1D" w:rsidRPr="006A1B1D" w:rsidRDefault="006A1B1D" w:rsidP="006A1B1D">
      <w:pPr>
        <w:numPr>
          <w:ilvl w:val="0"/>
          <w:numId w:val="173"/>
        </w:numPr>
      </w:pPr>
      <w:r w:rsidRPr="006A1B1D">
        <w:rPr>
          <w:b/>
          <w:bCs/>
        </w:rPr>
        <w:t>Control Flow</w:t>
      </w:r>
      <w:r w:rsidRPr="006A1B1D">
        <w:t xml:space="preserve">: </w:t>
      </w:r>
    </w:p>
    <w:p w14:paraId="130B37BA" w14:textId="77777777" w:rsidR="006A1B1D" w:rsidRPr="006A1B1D" w:rsidRDefault="006A1B1D" w:rsidP="006A1B1D">
      <w:pPr>
        <w:numPr>
          <w:ilvl w:val="1"/>
          <w:numId w:val="173"/>
        </w:numPr>
      </w:pPr>
      <w:r w:rsidRPr="006A1B1D">
        <w:t>Execute SQL Task to prepare staging tables</w:t>
      </w:r>
    </w:p>
    <w:p w14:paraId="30658727" w14:textId="77777777" w:rsidR="006A1B1D" w:rsidRPr="006A1B1D" w:rsidRDefault="006A1B1D" w:rsidP="006A1B1D">
      <w:pPr>
        <w:numPr>
          <w:ilvl w:val="1"/>
          <w:numId w:val="173"/>
        </w:numPr>
      </w:pPr>
      <w:r w:rsidRPr="006A1B1D">
        <w:t>Data Flow Task for migration</w:t>
      </w:r>
    </w:p>
    <w:p w14:paraId="41FEBFEE" w14:textId="77777777" w:rsidR="006A1B1D" w:rsidRPr="006A1B1D" w:rsidRDefault="006A1B1D" w:rsidP="006A1B1D">
      <w:pPr>
        <w:numPr>
          <w:ilvl w:val="0"/>
          <w:numId w:val="173"/>
        </w:numPr>
      </w:pPr>
      <w:r w:rsidRPr="006A1B1D">
        <w:rPr>
          <w:b/>
          <w:bCs/>
        </w:rPr>
        <w:t>Data Flow</w:t>
      </w:r>
      <w:r w:rsidRPr="006A1B1D">
        <w:t xml:space="preserve">: </w:t>
      </w:r>
    </w:p>
    <w:p w14:paraId="6515E25A" w14:textId="77777777" w:rsidR="006A1B1D" w:rsidRPr="006A1B1D" w:rsidRDefault="006A1B1D" w:rsidP="006A1B1D">
      <w:pPr>
        <w:numPr>
          <w:ilvl w:val="1"/>
          <w:numId w:val="173"/>
        </w:numPr>
      </w:pPr>
      <w:r w:rsidRPr="006A1B1D">
        <w:lastRenderedPageBreak/>
        <w:t>OLE DB Source → Script Component (data cleansing) → Lookup (account validation) → OLE DB Destination</w:t>
      </w:r>
    </w:p>
    <w:p w14:paraId="13998F2F" w14:textId="77777777" w:rsidR="006A1B1D" w:rsidRPr="006A1B1D" w:rsidRDefault="006A1B1D" w:rsidP="006A1B1D">
      <w:pPr>
        <w:numPr>
          <w:ilvl w:val="0"/>
          <w:numId w:val="173"/>
        </w:numPr>
      </w:pPr>
      <w:r w:rsidRPr="006A1B1D">
        <w:rPr>
          <w:b/>
          <w:bCs/>
        </w:rPr>
        <w:t>Audit Trail</w:t>
      </w:r>
      <w:r w:rsidRPr="006A1B1D">
        <w:t xml:space="preserve">: </w:t>
      </w:r>
    </w:p>
    <w:p w14:paraId="0516B48D" w14:textId="77777777" w:rsidR="006A1B1D" w:rsidRPr="006A1B1D" w:rsidRDefault="006A1B1D" w:rsidP="006A1B1D">
      <w:pPr>
        <w:numPr>
          <w:ilvl w:val="1"/>
          <w:numId w:val="173"/>
        </w:numPr>
      </w:pPr>
      <w:r w:rsidRPr="006A1B1D">
        <w:t>Row count tracking</w:t>
      </w:r>
    </w:p>
    <w:p w14:paraId="53193AB8" w14:textId="77777777" w:rsidR="006A1B1D" w:rsidRPr="006A1B1D" w:rsidRDefault="006A1B1D" w:rsidP="006A1B1D">
      <w:pPr>
        <w:numPr>
          <w:ilvl w:val="1"/>
          <w:numId w:val="173"/>
        </w:numPr>
      </w:pPr>
      <w:r w:rsidRPr="006A1B1D">
        <w:t>Logging of migrated records and errors</w:t>
      </w:r>
    </w:p>
    <w:p w14:paraId="09EE9936" w14:textId="77777777" w:rsidR="006A1B1D" w:rsidRPr="006A1B1D" w:rsidRDefault="006A1B1D" w:rsidP="006A1B1D">
      <w:pPr>
        <w:rPr>
          <w:b/>
          <w:bCs/>
        </w:rPr>
      </w:pPr>
      <w:r w:rsidRPr="006A1B1D">
        <w:rPr>
          <w:b/>
          <w:bCs/>
        </w:rPr>
        <w:t>Benefits</w:t>
      </w:r>
    </w:p>
    <w:p w14:paraId="21786378" w14:textId="77777777" w:rsidR="006A1B1D" w:rsidRPr="006A1B1D" w:rsidRDefault="006A1B1D" w:rsidP="006A1B1D">
      <w:pPr>
        <w:numPr>
          <w:ilvl w:val="0"/>
          <w:numId w:val="174"/>
        </w:numPr>
      </w:pPr>
      <w:r w:rsidRPr="006A1B1D">
        <w:t>Accurate and traceable migration</w:t>
      </w:r>
    </w:p>
    <w:p w14:paraId="228CA493" w14:textId="77777777" w:rsidR="006A1B1D" w:rsidRPr="006A1B1D" w:rsidRDefault="006A1B1D" w:rsidP="006A1B1D">
      <w:pPr>
        <w:numPr>
          <w:ilvl w:val="0"/>
          <w:numId w:val="174"/>
        </w:numPr>
      </w:pPr>
      <w:r w:rsidRPr="006A1B1D">
        <w:t>Minimal downtime</w:t>
      </w:r>
    </w:p>
    <w:p w14:paraId="089254CD" w14:textId="77777777" w:rsidR="006A1B1D" w:rsidRPr="006A1B1D" w:rsidRDefault="006A1B1D" w:rsidP="006A1B1D">
      <w:pPr>
        <w:numPr>
          <w:ilvl w:val="0"/>
          <w:numId w:val="174"/>
        </w:numPr>
      </w:pPr>
      <w:r w:rsidRPr="006A1B1D">
        <w:t>Improved data quality</w:t>
      </w:r>
    </w:p>
    <w:p w14:paraId="70CBF531" w14:textId="77777777" w:rsidR="006A1B1D" w:rsidRPr="006A1B1D" w:rsidRDefault="006A1B1D" w:rsidP="006A1B1D">
      <w:r w:rsidRPr="006A1B1D">
        <w:pict w14:anchorId="7ED8B3A4">
          <v:rect id="_x0000_i1983" style="width:0;height:1.5pt" o:hralign="center" o:hrstd="t" o:hr="t" fillcolor="#a0a0a0" stroked="f"/>
        </w:pict>
      </w:r>
    </w:p>
    <w:p w14:paraId="5B8A45E5" w14:textId="77777777" w:rsidR="006A1B1D" w:rsidRPr="006A1B1D" w:rsidRDefault="006A1B1D" w:rsidP="00986E2F">
      <w:pPr>
        <w:pStyle w:val="Heading2"/>
      </w:pPr>
      <w:bookmarkStart w:id="142" w:name="_Toc209685245"/>
      <w:r w:rsidRPr="006A1B1D">
        <w:t>14.5 Use Case 4: Manufacturing Operational Reporting</w:t>
      </w:r>
      <w:bookmarkEnd w:id="142"/>
    </w:p>
    <w:p w14:paraId="62A84E03" w14:textId="77777777" w:rsidR="006A1B1D" w:rsidRPr="006A1B1D" w:rsidRDefault="006A1B1D" w:rsidP="006A1B1D">
      <w:pPr>
        <w:rPr>
          <w:b/>
          <w:bCs/>
        </w:rPr>
      </w:pPr>
      <w:r w:rsidRPr="006A1B1D">
        <w:rPr>
          <w:b/>
          <w:bCs/>
        </w:rPr>
        <w:t>Scenario</w:t>
      </w:r>
    </w:p>
    <w:p w14:paraId="6DC5B18A" w14:textId="77777777" w:rsidR="006A1B1D" w:rsidRPr="006A1B1D" w:rsidRDefault="006A1B1D" w:rsidP="006A1B1D">
      <w:r w:rsidRPr="006A1B1D">
        <w:t>A manufacturing company wants to automate the generation of daily production reports from multiple plant systems.</w:t>
      </w:r>
    </w:p>
    <w:p w14:paraId="5438DCEA" w14:textId="77777777" w:rsidR="006A1B1D" w:rsidRPr="006A1B1D" w:rsidRDefault="006A1B1D" w:rsidP="006A1B1D">
      <w:pPr>
        <w:rPr>
          <w:b/>
          <w:bCs/>
        </w:rPr>
      </w:pPr>
      <w:r w:rsidRPr="006A1B1D">
        <w:rPr>
          <w:b/>
          <w:bCs/>
        </w:rPr>
        <w:t>Solution</w:t>
      </w:r>
    </w:p>
    <w:p w14:paraId="247FD87F" w14:textId="77777777" w:rsidR="006A1B1D" w:rsidRPr="006A1B1D" w:rsidRDefault="006A1B1D" w:rsidP="006A1B1D">
      <w:pPr>
        <w:numPr>
          <w:ilvl w:val="0"/>
          <w:numId w:val="175"/>
        </w:numPr>
      </w:pPr>
      <w:r w:rsidRPr="006A1B1D">
        <w:rPr>
          <w:b/>
          <w:bCs/>
        </w:rPr>
        <w:t>Source</w:t>
      </w:r>
      <w:r w:rsidRPr="006A1B1D">
        <w:t>: SQL Server and Excel files</w:t>
      </w:r>
    </w:p>
    <w:p w14:paraId="57A151A8" w14:textId="77777777" w:rsidR="006A1B1D" w:rsidRPr="006A1B1D" w:rsidRDefault="006A1B1D" w:rsidP="006A1B1D">
      <w:pPr>
        <w:numPr>
          <w:ilvl w:val="0"/>
          <w:numId w:val="175"/>
        </w:numPr>
      </w:pPr>
      <w:r w:rsidRPr="006A1B1D">
        <w:rPr>
          <w:b/>
          <w:bCs/>
        </w:rPr>
        <w:t>Control Flow</w:t>
      </w:r>
      <w:r w:rsidRPr="006A1B1D">
        <w:t xml:space="preserve">: </w:t>
      </w:r>
    </w:p>
    <w:p w14:paraId="62C68BD8" w14:textId="77777777" w:rsidR="006A1B1D" w:rsidRPr="006A1B1D" w:rsidRDefault="006A1B1D" w:rsidP="006A1B1D">
      <w:pPr>
        <w:numPr>
          <w:ilvl w:val="1"/>
          <w:numId w:val="175"/>
        </w:numPr>
      </w:pPr>
      <w:r w:rsidRPr="006A1B1D">
        <w:t>Sequence Container for each plant</w:t>
      </w:r>
    </w:p>
    <w:p w14:paraId="75EFDA4C" w14:textId="77777777" w:rsidR="006A1B1D" w:rsidRPr="006A1B1D" w:rsidRDefault="006A1B1D" w:rsidP="006A1B1D">
      <w:pPr>
        <w:numPr>
          <w:ilvl w:val="1"/>
          <w:numId w:val="175"/>
        </w:numPr>
      </w:pPr>
      <w:r w:rsidRPr="006A1B1D">
        <w:t>Data Flow Task to load production metrics</w:t>
      </w:r>
    </w:p>
    <w:p w14:paraId="0D9686FB" w14:textId="77777777" w:rsidR="006A1B1D" w:rsidRPr="006A1B1D" w:rsidRDefault="006A1B1D" w:rsidP="006A1B1D">
      <w:pPr>
        <w:numPr>
          <w:ilvl w:val="0"/>
          <w:numId w:val="175"/>
        </w:numPr>
      </w:pPr>
      <w:r w:rsidRPr="006A1B1D">
        <w:rPr>
          <w:b/>
          <w:bCs/>
        </w:rPr>
        <w:t>Transformations</w:t>
      </w:r>
      <w:r w:rsidRPr="006A1B1D">
        <w:t xml:space="preserve">: </w:t>
      </w:r>
    </w:p>
    <w:p w14:paraId="62C4F7EA" w14:textId="77777777" w:rsidR="006A1B1D" w:rsidRPr="006A1B1D" w:rsidRDefault="006A1B1D" w:rsidP="006A1B1D">
      <w:pPr>
        <w:numPr>
          <w:ilvl w:val="1"/>
          <w:numId w:val="175"/>
        </w:numPr>
      </w:pPr>
      <w:r w:rsidRPr="006A1B1D">
        <w:t>Aggregate for daily totals</w:t>
      </w:r>
    </w:p>
    <w:p w14:paraId="3967B6B5" w14:textId="77777777" w:rsidR="006A1B1D" w:rsidRPr="006A1B1D" w:rsidRDefault="006A1B1D" w:rsidP="006A1B1D">
      <w:pPr>
        <w:numPr>
          <w:ilvl w:val="1"/>
          <w:numId w:val="175"/>
        </w:numPr>
      </w:pPr>
      <w:r w:rsidRPr="006A1B1D">
        <w:t>Derived Column for KPI calculations</w:t>
      </w:r>
    </w:p>
    <w:p w14:paraId="5AD90A67" w14:textId="77777777" w:rsidR="006A1B1D" w:rsidRPr="006A1B1D" w:rsidRDefault="006A1B1D" w:rsidP="006A1B1D">
      <w:pPr>
        <w:numPr>
          <w:ilvl w:val="0"/>
          <w:numId w:val="175"/>
        </w:numPr>
      </w:pPr>
      <w:r w:rsidRPr="006A1B1D">
        <w:rPr>
          <w:b/>
          <w:bCs/>
        </w:rPr>
        <w:t>Output</w:t>
      </w:r>
      <w:r w:rsidRPr="006A1B1D">
        <w:t xml:space="preserve">: </w:t>
      </w:r>
    </w:p>
    <w:p w14:paraId="53710AA7" w14:textId="77777777" w:rsidR="006A1B1D" w:rsidRPr="006A1B1D" w:rsidRDefault="006A1B1D" w:rsidP="006A1B1D">
      <w:pPr>
        <w:numPr>
          <w:ilvl w:val="1"/>
          <w:numId w:val="175"/>
        </w:numPr>
      </w:pPr>
      <w:r w:rsidRPr="006A1B1D">
        <w:t>Excel Destination</w:t>
      </w:r>
    </w:p>
    <w:p w14:paraId="32B27E76" w14:textId="77777777" w:rsidR="006A1B1D" w:rsidRPr="006A1B1D" w:rsidRDefault="006A1B1D" w:rsidP="006A1B1D">
      <w:pPr>
        <w:numPr>
          <w:ilvl w:val="1"/>
          <w:numId w:val="175"/>
        </w:numPr>
      </w:pPr>
      <w:r w:rsidRPr="006A1B1D">
        <w:t>Send Mail Task with report attachment</w:t>
      </w:r>
    </w:p>
    <w:p w14:paraId="04AA4DE3" w14:textId="77777777" w:rsidR="006A1B1D" w:rsidRPr="006A1B1D" w:rsidRDefault="006A1B1D" w:rsidP="006A1B1D">
      <w:pPr>
        <w:rPr>
          <w:b/>
          <w:bCs/>
        </w:rPr>
      </w:pPr>
      <w:r w:rsidRPr="006A1B1D">
        <w:rPr>
          <w:b/>
          <w:bCs/>
        </w:rPr>
        <w:t>Benefits</w:t>
      </w:r>
    </w:p>
    <w:p w14:paraId="147AA8DA" w14:textId="77777777" w:rsidR="006A1B1D" w:rsidRPr="006A1B1D" w:rsidRDefault="006A1B1D" w:rsidP="006A1B1D">
      <w:pPr>
        <w:numPr>
          <w:ilvl w:val="0"/>
          <w:numId w:val="176"/>
        </w:numPr>
      </w:pPr>
      <w:r w:rsidRPr="006A1B1D">
        <w:t>Automated reporting</w:t>
      </w:r>
    </w:p>
    <w:p w14:paraId="40AC6D31" w14:textId="77777777" w:rsidR="006A1B1D" w:rsidRPr="006A1B1D" w:rsidRDefault="006A1B1D" w:rsidP="006A1B1D">
      <w:pPr>
        <w:numPr>
          <w:ilvl w:val="0"/>
          <w:numId w:val="176"/>
        </w:numPr>
      </w:pPr>
      <w:r w:rsidRPr="006A1B1D">
        <w:t>Real-time visibility into operations</w:t>
      </w:r>
    </w:p>
    <w:p w14:paraId="31E5BAE8" w14:textId="77777777" w:rsidR="006A1B1D" w:rsidRPr="006A1B1D" w:rsidRDefault="006A1B1D" w:rsidP="006A1B1D">
      <w:pPr>
        <w:numPr>
          <w:ilvl w:val="0"/>
          <w:numId w:val="176"/>
        </w:numPr>
      </w:pPr>
      <w:r w:rsidRPr="006A1B1D">
        <w:t>Reduced manual effort</w:t>
      </w:r>
    </w:p>
    <w:p w14:paraId="55402268" w14:textId="77777777" w:rsidR="006A1B1D" w:rsidRPr="006A1B1D" w:rsidRDefault="006A1B1D" w:rsidP="006A1B1D">
      <w:r w:rsidRPr="006A1B1D">
        <w:lastRenderedPageBreak/>
        <w:pict w14:anchorId="5A70A412">
          <v:rect id="_x0000_i1984" style="width:0;height:1.5pt" o:hralign="center" o:hrstd="t" o:hr="t" fillcolor="#a0a0a0" stroked="f"/>
        </w:pict>
      </w:r>
    </w:p>
    <w:p w14:paraId="1874DE9A" w14:textId="77777777" w:rsidR="006A1B1D" w:rsidRPr="006A1B1D" w:rsidRDefault="006A1B1D" w:rsidP="00986E2F">
      <w:pPr>
        <w:pStyle w:val="Heading2"/>
      </w:pPr>
      <w:bookmarkStart w:id="143" w:name="_Toc209685246"/>
      <w:r w:rsidRPr="006A1B1D">
        <w:t>14.6 Use Case 5: Master Data Management (MDM)</w:t>
      </w:r>
      <w:bookmarkEnd w:id="143"/>
    </w:p>
    <w:p w14:paraId="568C8639" w14:textId="77777777" w:rsidR="006A1B1D" w:rsidRPr="006A1B1D" w:rsidRDefault="006A1B1D" w:rsidP="006A1B1D">
      <w:pPr>
        <w:rPr>
          <w:b/>
          <w:bCs/>
        </w:rPr>
      </w:pPr>
      <w:r w:rsidRPr="006A1B1D">
        <w:rPr>
          <w:b/>
          <w:bCs/>
        </w:rPr>
        <w:t>Scenario</w:t>
      </w:r>
    </w:p>
    <w:p w14:paraId="68060F19" w14:textId="77777777" w:rsidR="006A1B1D" w:rsidRPr="006A1B1D" w:rsidRDefault="006A1B1D" w:rsidP="006A1B1D">
      <w:r w:rsidRPr="006A1B1D">
        <w:t>An enterprise needs to maintain consistent product master data across multiple systems.</w:t>
      </w:r>
    </w:p>
    <w:p w14:paraId="4B7E1C7B" w14:textId="77777777" w:rsidR="006A1B1D" w:rsidRPr="006A1B1D" w:rsidRDefault="006A1B1D" w:rsidP="006A1B1D">
      <w:pPr>
        <w:rPr>
          <w:b/>
          <w:bCs/>
        </w:rPr>
      </w:pPr>
      <w:r w:rsidRPr="006A1B1D">
        <w:rPr>
          <w:b/>
          <w:bCs/>
        </w:rPr>
        <w:t>Solution</w:t>
      </w:r>
    </w:p>
    <w:p w14:paraId="401771D3" w14:textId="77777777" w:rsidR="006A1B1D" w:rsidRPr="006A1B1D" w:rsidRDefault="006A1B1D" w:rsidP="006A1B1D">
      <w:pPr>
        <w:numPr>
          <w:ilvl w:val="0"/>
          <w:numId w:val="177"/>
        </w:numPr>
      </w:pPr>
      <w:r w:rsidRPr="006A1B1D">
        <w:rPr>
          <w:b/>
          <w:bCs/>
        </w:rPr>
        <w:t>Source</w:t>
      </w:r>
      <w:r w:rsidRPr="006A1B1D">
        <w:t>: ERP, CRM, and e-commerce platforms</w:t>
      </w:r>
    </w:p>
    <w:p w14:paraId="5E768F01" w14:textId="77777777" w:rsidR="006A1B1D" w:rsidRPr="006A1B1D" w:rsidRDefault="006A1B1D" w:rsidP="006A1B1D">
      <w:pPr>
        <w:numPr>
          <w:ilvl w:val="0"/>
          <w:numId w:val="177"/>
        </w:numPr>
      </w:pPr>
      <w:r w:rsidRPr="006A1B1D">
        <w:rPr>
          <w:b/>
          <w:bCs/>
        </w:rPr>
        <w:t>Data Flow</w:t>
      </w:r>
      <w:r w:rsidRPr="006A1B1D">
        <w:t xml:space="preserve">: </w:t>
      </w:r>
    </w:p>
    <w:p w14:paraId="05591406" w14:textId="77777777" w:rsidR="006A1B1D" w:rsidRPr="006A1B1D" w:rsidRDefault="006A1B1D" w:rsidP="006A1B1D">
      <w:pPr>
        <w:numPr>
          <w:ilvl w:val="1"/>
          <w:numId w:val="177"/>
        </w:numPr>
      </w:pPr>
      <w:r w:rsidRPr="006A1B1D">
        <w:t>Merge Join to consolidate records</w:t>
      </w:r>
    </w:p>
    <w:p w14:paraId="4561EAEB" w14:textId="77777777" w:rsidR="006A1B1D" w:rsidRPr="006A1B1D" w:rsidRDefault="006A1B1D" w:rsidP="006A1B1D">
      <w:pPr>
        <w:numPr>
          <w:ilvl w:val="1"/>
          <w:numId w:val="177"/>
        </w:numPr>
      </w:pPr>
      <w:r w:rsidRPr="006A1B1D">
        <w:t>Conditional Split to identify conflicts</w:t>
      </w:r>
    </w:p>
    <w:p w14:paraId="587E10D0" w14:textId="77777777" w:rsidR="006A1B1D" w:rsidRPr="006A1B1D" w:rsidRDefault="006A1B1D" w:rsidP="006A1B1D">
      <w:pPr>
        <w:numPr>
          <w:ilvl w:val="1"/>
          <w:numId w:val="177"/>
        </w:numPr>
      </w:pPr>
      <w:r w:rsidRPr="006A1B1D">
        <w:t>Script Component for business rule enforcement</w:t>
      </w:r>
    </w:p>
    <w:p w14:paraId="7757D46D" w14:textId="77777777" w:rsidR="006A1B1D" w:rsidRPr="006A1B1D" w:rsidRDefault="006A1B1D" w:rsidP="006A1B1D">
      <w:pPr>
        <w:numPr>
          <w:ilvl w:val="0"/>
          <w:numId w:val="177"/>
        </w:numPr>
      </w:pPr>
      <w:r w:rsidRPr="006A1B1D">
        <w:rPr>
          <w:b/>
          <w:bCs/>
        </w:rPr>
        <w:t>Output</w:t>
      </w:r>
      <w:r w:rsidRPr="006A1B1D">
        <w:t xml:space="preserve">: </w:t>
      </w:r>
    </w:p>
    <w:p w14:paraId="7F7D43C4" w14:textId="77777777" w:rsidR="006A1B1D" w:rsidRPr="006A1B1D" w:rsidRDefault="006A1B1D" w:rsidP="006A1B1D">
      <w:pPr>
        <w:numPr>
          <w:ilvl w:val="1"/>
          <w:numId w:val="177"/>
        </w:numPr>
      </w:pPr>
      <w:r w:rsidRPr="006A1B1D">
        <w:t>Centralized master data repository</w:t>
      </w:r>
    </w:p>
    <w:p w14:paraId="039DC53F" w14:textId="77777777" w:rsidR="006A1B1D" w:rsidRPr="006A1B1D" w:rsidRDefault="006A1B1D" w:rsidP="006A1B1D">
      <w:pPr>
        <w:numPr>
          <w:ilvl w:val="1"/>
          <w:numId w:val="177"/>
        </w:numPr>
      </w:pPr>
      <w:r w:rsidRPr="006A1B1D">
        <w:t>Error log for manual review</w:t>
      </w:r>
    </w:p>
    <w:p w14:paraId="56A4ABEC" w14:textId="77777777" w:rsidR="006A1B1D" w:rsidRPr="006A1B1D" w:rsidRDefault="006A1B1D" w:rsidP="006A1B1D">
      <w:pPr>
        <w:rPr>
          <w:b/>
          <w:bCs/>
        </w:rPr>
      </w:pPr>
      <w:r w:rsidRPr="006A1B1D">
        <w:rPr>
          <w:b/>
          <w:bCs/>
        </w:rPr>
        <w:t>Benefits</w:t>
      </w:r>
    </w:p>
    <w:p w14:paraId="066452C2" w14:textId="77777777" w:rsidR="006A1B1D" w:rsidRPr="006A1B1D" w:rsidRDefault="006A1B1D" w:rsidP="006A1B1D">
      <w:pPr>
        <w:numPr>
          <w:ilvl w:val="0"/>
          <w:numId w:val="178"/>
        </w:numPr>
      </w:pPr>
      <w:r w:rsidRPr="006A1B1D">
        <w:t>Improved data consistency</w:t>
      </w:r>
    </w:p>
    <w:p w14:paraId="51C77DAB" w14:textId="77777777" w:rsidR="006A1B1D" w:rsidRPr="006A1B1D" w:rsidRDefault="006A1B1D" w:rsidP="006A1B1D">
      <w:pPr>
        <w:numPr>
          <w:ilvl w:val="0"/>
          <w:numId w:val="178"/>
        </w:numPr>
      </w:pPr>
      <w:r w:rsidRPr="006A1B1D">
        <w:t>Reduced duplication</w:t>
      </w:r>
    </w:p>
    <w:p w14:paraId="6D2CF4DE" w14:textId="77777777" w:rsidR="006A1B1D" w:rsidRPr="006A1B1D" w:rsidRDefault="006A1B1D" w:rsidP="006A1B1D">
      <w:pPr>
        <w:numPr>
          <w:ilvl w:val="0"/>
          <w:numId w:val="178"/>
        </w:numPr>
      </w:pPr>
      <w:r w:rsidRPr="006A1B1D">
        <w:t>Better governance</w:t>
      </w:r>
    </w:p>
    <w:p w14:paraId="70BACA21" w14:textId="77777777" w:rsidR="006A1B1D" w:rsidRPr="006A1B1D" w:rsidRDefault="006A1B1D" w:rsidP="006A1B1D">
      <w:r w:rsidRPr="006A1B1D">
        <w:pict w14:anchorId="2E532C5E">
          <v:rect id="_x0000_i1985" style="width:0;height:1.5pt" o:hralign="center" o:hrstd="t" o:hr="t" fillcolor="#a0a0a0" stroked="f"/>
        </w:pict>
      </w:r>
    </w:p>
    <w:p w14:paraId="48E939F7" w14:textId="77777777" w:rsidR="006A1B1D" w:rsidRPr="006A1B1D" w:rsidRDefault="006A1B1D" w:rsidP="000E25FA">
      <w:pPr>
        <w:pStyle w:val="Heading2"/>
      </w:pPr>
      <w:bookmarkStart w:id="144" w:name="_Toc209685247"/>
      <w:r w:rsidRPr="006A1B1D">
        <w:t>14.7 Use Case 6: Cloud Integration with Azure</w:t>
      </w:r>
      <w:bookmarkEnd w:id="144"/>
    </w:p>
    <w:p w14:paraId="36619AD0" w14:textId="77777777" w:rsidR="006A1B1D" w:rsidRPr="006A1B1D" w:rsidRDefault="006A1B1D" w:rsidP="006A1B1D">
      <w:pPr>
        <w:rPr>
          <w:b/>
          <w:bCs/>
        </w:rPr>
      </w:pPr>
      <w:r w:rsidRPr="006A1B1D">
        <w:rPr>
          <w:b/>
          <w:bCs/>
        </w:rPr>
        <w:t>Scenario</w:t>
      </w:r>
    </w:p>
    <w:p w14:paraId="597CEE7C" w14:textId="77777777" w:rsidR="006A1B1D" w:rsidRPr="006A1B1D" w:rsidRDefault="006A1B1D" w:rsidP="006A1B1D">
      <w:r w:rsidRPr="006A1B1D">
        <w:t>A company wants to integrate on-premises data with Azure Data Lake for advanced analytics.</w:t>
      </w:r>
    </w:p>
    <w:p w14:paraId="28D5EB7B" w14:textId="77777777" w:rsidR="006A1B1D" w:rsidRPr="006A1B1D" w:rsidRDefault="006A1B1D" w:rsidP="006A1B1D">
      <w:pPr>
        <w:rPr>
          <w:b/>
          <w:bCs/>
        </w:rPr>
      </w:pPr>
      <w:r w:rsidRPr="006A1B1D">
        <w:rPr>
          <w:b/>
          <w:bCs/>
        </w:rPr>
        <w:t>Solution</w:t>
      </w:r>
    </w:p>
    <w:p w14:paraId="31B79EC2" w14:textId="77777777" w:rsidR="006A1B1D" w:rsidRPr="006A1B1D" w:rsidRDefault="006A1B1D" w:rsidP="006A1B1D">
      <w:pPr>
        <w:numPr>
          <w:ilvl w:val="0"/>
          <w:numId w:val="179"/>
        </w:numPr>
      </w:pPr>
      <w:r w:rsidRPr="006A1B1D">
        <w:rPr>
          <w:b/>
          <w:bCs/>
        </w:rPr>
        <w:t>Control Flow</w:t>
      </w:r>
      <w:r w:rsidRPr="006A1B1D">
        <w:t xml:space="preserve">: </w:t>
      </w:r>
    </w:p>
    <w:p w14:paraId="6C52407B" w14:textId="77777777" w:rsidR="006A1B1D" w:rsidRPr="006A1B1D" w:rsidRDefault="006A1B1D" w:rsidP="006A1B1D">
      <w:pPr>
        <w:numPr>
          <w:ilvl w:val="1"/>
          <w:numId w:val="179"/>
        </w:numPr>
      </w:pPr>
      <w:r w:rsidRPr="006A1B1D">
        <w:t>Execute Process Task to trigger Azure CLI</w:t>
      </w:r>
    </w:p>
    <w:p w14:paraId="2A809DE1" w14:textId="77777777" w:rsidR="006A1B1D" w:rsidRPr="006A1B1D" w:rsidRDefault="006A1B1D" w:rsidP="006A1B1D">
      <w:pPr>
        <w:numPr>
          <w:ilvl w:val="1"/>
          <w:numId w:val="179"/>
        </w:numPr>
      </w:pPr>
      <w:r w:rsidRPr="006A1B1D">
        <w:t>Script Task to generate dynamic file paths</w:t>
      </w:r>
    </w:p>
    <w:p w14:paraId="2335897F" w14:textId="77777777" w:rsidR="006A1B1D" w:rsidRPr="006A1B1D" w:rsidRDefault="006A1B1D" w:rsidP="006A1B1D">
      <w:pPr>
        <w:numPr>
          <w:ilvl w:val="0"/>
          <w:numId w:val="179"/>
        </w:numPr>
      </w:pPr>
      <w:r w:rsidRPr="006A1B1D">
        <w:rPr>
          <w:b/>
          <w:bCs/>
        </w:rPr>
        <w:t>Data Flow</w:t>
      </w:r>
      <w:r w:rsidRPr="006A1B1D">
        <w:t xml:space="preserve">: </w:t>
      </w:r>
    </w:p>
    <w:p w14:paraId="57E88EEC" w14:textId="77777777" w:rsidR="006A1B1D" w:rsidRPr="006A1B1D" w:rsidRDefault="006A1B1D" w:rsidP="006A1B1D">
      <w:pPr>
        <w:numPr>
          <w:ilvl w:val="1"/>
          <w:numId w:val="179"/>
        </w:numPr>
      </w:pPr>
      <w:r w:rsidRPr="006A1B1D">
        <w:t>OLE DB Source → Data Conversion → Azure Blob Destination (via Azure Feature Pack)</w:t>
      </w:r>
    </w:p>
    <w:p w14:paraId="0FBFE002" w14:textId="77777777" w:rsidR="006A1B1D" w:rsidRPr="006A1B1D" w:rsidRDefault="006A1B1D" w:rsidP="006A1B1D">
      <w:pPr>
        <w:numPr>
          <w:ilvl w:val="0"/>
          <w:numId w:val="179"/>
        </w:numPr>
      </w:pPr>
      <w:r w:rsidRPr="006A1B1D">
        <w:rPr>
          <w:b/>
          <w:bCs/>
        </w:rPr>
        <w:t>Security</w:t>
      </w:r>
      <w:r w:rsidRPr="006A1B1D">
        <w:t xml:space="preserve">: </w:t>
      </w:r>
    </w:p>
    <w:p w14:paraId="4F017242" w14:textId="77777777" w:rsidR="006A1B1D" w:rsidRPr="006A1B1D" w:rsidRDefault="006A1B1D" w:rsidP="006A1B1D">
      <w:pPr>
        <w:numPr>
          <w:ilvl w:val="1"/>
          <w:numId w:val="179"/>
        </w:numPr>
      </w:pPr>
      <w:r w:rsidRPr="006A1B1D">
        <w:t>Use of Azure Key Vault for credentials</w:t>
      </w:r>
    </w:p>
    <w:p w14:paraId="05893D66" w14:textId="77777777" w:rsidR="006A1B1D" w:rsidRPr="006A1B1D" w:rsidRDefault="006A1B1D" w:rsidP="006A1B1D">
      <w:pPr>
        <w:numPr>
          <w:ilvl w:val="1"/>
          <w:numId w:val="179"/>
        </w:numPr>
      </w:pPr>
      <w:r w:rsidRPr="006A1B1D">
        <w:lastRenderedPageBreak/>
        <w:t>SSISDB environment for cloud configuration</w:t>
      </w:r>
    </w:p>
    <w:p w14:paraId="7D052959" w14:textId="77777777" w:rsidR="006A1B1D" w:rsidRPr="006A1B1D" w:rsidRDefault="006A1B1D" w:rsidP="006A1B1D">
      <w:pPr>
        <w:rPr>
          <w:b/>
          <w:bCs/>
        </w:rPr>
      </w:pPr>
      <w:r w:rsidRPr="006A1B1D">
        <w:rPr>
          <w:b/>
          <w:bCs/>
        </w:rPr>
        <w:t>Benefits</w:t>
      </w:r>
    </w:p>
    <w:p w14:paraId="4A103D7B" w14:textId="77777777" w:rsidR="006A1B1D" w:rsidRPr="006A1B1D" w:rsidRDefault="006A1B1D" w:rsidP="006A1B1D">
      <w:pPr>
        <w:numPr>
          <w:ilvl w:val="0"/>
          <w:numId w:val="180"/>
        </w:numPr>
      </w:pPr>
      <w:r w:rsidRPr="006A1B1D">
        <w:t>Hybrid data architecture</w:t>
      </w:r>
    </w:p>
    <w:p w14:paraId="6C138527" w14:textId="77777777" w:rsidR="006A1B1D" w:rsidRPr="006A1B1D" w:rsidRDefault="006A1B1D" w:rsidP="006A1B1D">
      <w:pPr>
        <w:numPr>
          <w:ilvl w:val="0"/>
          <w:numId w:val="180"/>
        </w:numPr>
      </w:pPr>
      <w:r w:rsidRPr="006A1B1D">
        <w:t>Scalable cloud analytics</w:t>
      </w:r>
    </w:p>
    <w:p w14:paraId="43E81178" w14:textId="77777777" w:rsidR="006A1B1D" w:rsidRPr="006A1B1D" w:rsidRDefault="006A1B1D" w:rsidP="006A1B1D">
      <w:pPr>
        <w:numPr>
          <w:ilvl w:val="0"/>
          <w:numId w:val="180"/>
        </w:numPr>
      </w:pPr>
      <w:r w:rsidRPr="006A1B1D">
        <w:t>Secure data transfer</w:t>
      </w:r>
    </w:p>
    <w:p w14:paraId="38F2FC70" w14:textId="77777777" w:rsidR="006A1B1D" w:rsidRPr="006A1B1D" w:rsidRDefault="006A1B1D" w:rsidP="006A1B1D">
      <w:r w:rsidRPr="006A1B1D">
        <w:pict w14:anchorId="47D9E638">
          <v:rect id="_x0000_i1986" style="width:0;height:1.5pt" o:hralign="center" o:hrstd="t" o:hr="t" fillcolor="#a0a0a0" stroked="f"/>
        </w:pict>
      </w:r>
    </w:p>
    <w:p w14:paraId="5CCB3857" w14:textId="77777777" w:rsidR="006A1B1D" w:rsidRPr="006A1B1D" w:rsidRDefault="006A1B1D" w:rsidP="000E25FA">
      <w:pPr>
        <w:pStyle w:val="Heading2"/>
      </w:pPr>
      <w:bookmarkStart w:id="145" w:name="_Toc209685248"/>
      <w:r w:rsidRPr="006A1B1D">
        <w:t>14.8 Best Practices for Real-World SSIS Projects</w:t>
      </w:r>
      <w:bookmarkEnd w:id="145"/>
    </w:p>
    <w:p w14:paraId="7B3D51C5" w14:textId="77777777" w:rsidR="006A1B1D" w:rsidRPr="006A1B1D" w:rsidRDefault="006A1B1D" w:rsidP="006A1B1D">
      <w:pPr>
        <w:numPr>
          <w:ilvl w:val="0"/>
          <w:numId w:val="181"/>
        </w:numPr>
      </w:pPr>
      <w:r w:rsidRPr="006A1B1D">
        <w:rPr>
          <w:b/>
          <w:bCs/>
        </w:rPr>
        <w:t>Modularize packages</w:t>
      </w:r>
      <w:r w:rsidRPr="006A1B1D">
        <w:t xml:space="preserve"> for maintainability.</w:t>
      </w:r>
    </w:p>
    <w:p w14:paraId="7A76EF8B" w14:textId="77777777" w:rsidR="006A1B1D" w:rsidRPr="006A1B1D" w:rsidRDefault="006A1B1D" w:rsidP="006A1B1D">
      <w:pPr>
        <w:numPr>
          <w:ilvl w:val="0"/>
          <w:numId w:val="181"/>
        </w:numPr>
      </w:pPr>
      <w:r w:rsidRPr="006A1B1D">
        <w:rPr>
          <w:b/>
          <w:bCs/>
        </w:rPr>
        <w:t>Use configuration tables</w:t>
      </w:r>
      <w:r w:rsidRPr="006A1B1D">
        <w:t xml:space="preserve"> for dynamic behavior.</w:t>
      </w:r>
    </w:p>
    <w:p w14:paraId="3FD0A6CD" w14:textId="77777777" w:rsidR="006A1B1D" w:rsidRPr="006A1B1D" w:rsidRDefault="006A1B1D" w:rsidP="006A1B1D">
      <w:pPr>
        <w:numPr>
          <w:ilvl w:val="0"/>
          <w:numId w:val="181"/>
        </w:numPr>
      </w:pPr>
      <w:r w:rsidRPr="006A1B1D">
        <w:rPr>
          <w:b/>
          <w:bCs/>
        </w:rPr>
        <w:t>Implement robust error handling</w:t>
      </w:r>
      <w:r w:rsidRPr="006A1B1D">
        <w:t xml:space="preserve"> and logging.</w:t>
      </w:r>
    </w:p>
    <w:p w14:paraId="429BD154" w14:textId="77777777" w:rsidR="006A1B1D" w:rsidRPr="006A1B1D" w:rsidRDefault="006A1B1D" w:rsidP="006A1B1D">
      <w:pPr>
        <w:numPr>
          <w:ilvl w:val="0"/>
          <w:numId w:val="181"/>
        </w:numPr>
      </w:pPr>
      <w:r w:rsidRPr="006A1B1D">
        <w:rPr>
          <w:b/>
          <w:bCs/>
        </w:rPr>
        <w:t>Document business rules</w:t>
      </w:r>
      <w:r w:rsidRPr="006A1B1D">
        <w:t xml:space="preserve"> and transformations.</w:t>
      </w:r>
    </w:p>
    <w:p w14:paraId="6EBA4899" w14:textId="77777777" w:rsidR="006A1B1D" w:rsidRPr="006A1B1D" w:rsidRDefault="006A1B1D" w:rsidP="006A1B1D">
      <w:pPr>
        <w:numPr>
          <w:ilvl w:val="0"/>
          <w:numId w:val="181"/>
        </w:numPr>
      </w:pPr>
      <w:r w:rsidRPr="006A1B1D">
        <w:rPr>
          <w:b/>
          <w:bCs/>
        </w:rPr>
        <w:t>Test with production-scale data</w:t>
      </w:r>
      <w:r w:rsidRPr="006A1B1D">
        <w:t xml:space="preserve"> before deployment.</w:t>
      </w:r>
    </w:p>
    <w:p w14:paraId="7B80018D" w14:textId="77777777" w:rsidR="006A1B1D" w:rsidRPr="006A1B1D" w:rsidRDefault="006A1B1D" w:rsidP="006A1B1D">
      <w:pPr>
        <w:numPr>
          <w:ilvl w:val="0"/>
          <w:numId w:val="181"/>
        </w:numPr>
      </w:pPr>
      <w:r w:rsidRPr="006A1B1D">
        <w:rPr>
          <w:b/>
          <w:bCs/>
        </w:rPr>
        <w:t>Use SSISDB environments</w:t>
      </w:r>
      <w:r w:rsidRPr="006A1B1D">
        <w:t xml:space="preserve"> for flexible configuration.</w:t>
      </w:r>
    </w:p>
    <w:p w14:paraId="78C874AE" w14:textId="77777777" w:rsidR="006A1B1D" w:rsidRPr="006A1B1D" w:rsidRDefault="006A1B1D" w:rsidP="006A1B1D">
      <w:r w:rsidRPr="006A1B1D">
        <w:pict w14:anchorId="0D61C48B">
          <v:rect id="_x0000_i1987" style="width:0;height:1.5pt" o:hralign="center" o:hrstd="t" o:hr="t" fillcolor="#a0a0a0" stroked="f"/>
        </w:pict>
      </w:r>
    </w:p>
    <w:p w14:paraId="3D313E28" w14:textId="77777777" w:rsidR="006A1B1D" w:rsidRPr="006A1B1D" w:rsidRDefault="006A1B1D" w:rsidP="000E25FA">
      <w:pPr>
        <w:pStyle w:val="Heading2"/>
      </w:pPr>
      <w:bookmarkStart w:id="146" w:name="_Toc209685249"/>
      <w:r w:rsidRPr="006A1B1D">
        <w:t>Chapter Summary</w:t>
      </w:r>
      <w:bookmarkEnd w:id="146"/>
    </w:p>
    <w:p w14:paraId="252A639E" w14:textId="77777777" w:rsidR="006A1B1D" w:rsidRPr="006A1B1D" w:rsidRDefault="006A1B1D" w:rsidP="006A1B1D">
      <w:r w:rsidRPr="006A1B1D">
        <w:t>This chapter showcased real-world SSIS use cases across industries including retail, healthcare, finance, manufacturing, and cloud integration. Each scenario demonstrated how SSIS can be tailored to meet specific business needs, emphasizing automation, data quality, scalability, and compliance. Best practices were provided to guide successful implementation.</w:t>
      </w:r>
    </w:p>
    <w:p w14:paraId="663C6B21" w14:textId="77777777" w:rsidR="006A1B1D" w:rsidRPr="006A1B1D" w:rsidRDefault="006A1B1D" w:rsidP="006A1B1D">
      <w:r w:rsidRPr="006A1B1D">
        <w:pict w14:anchorId="7ABDC5EF">
          <v:rect id="_x0000_i1988" style="width:0;height:1.5pt" o:hralign="center" o:hrstd="t" o:hr="t" fillcolor="#a0a0a0" stroked="f"/>
        </w:pict>
      </w:r>
    </w:p>
    <w:p w14:paraId="36E6BCD0" w14:textId="77777777" w:rsidR="006A1B1D" w:rsidRPr="006A1B1D" w:rsidRDefault="006A1B1D" w:rsidP="000E25FA">
      <w:pPr>
        <w:pStyle w:val="Heading2"/>
      </w:pPr>
      <w:bookmarkStart w:id="147" w:name="_Toc209685250"/>
      <w:r w:rsidRPr="006A1B1D">
        <w:t>Q&amp;A Section</w:t>
      </w:r>
      <w:bookmarkEnd w:id="147"/>
    </w:p>
    <w:p w14:paraId="4CE639A6" w14:textId="77777777" w:rsidR="006A1B1D" w:rsidRPr="006A1B1D" w:rsidRDefault="006A1B1D" w:rsidP="006A1B1D">
      <w:r w:rsidRPr="006A1B1D">
        <w:rPr>
          <w:b/>
          <w:bCs/>
        </w:rPr>
        <w:t>Q1: Can SSIS handle data from multiple systems?</w:t>
      </w:r>
      <w:r w:rsidRPr="006A1B1D">
        <w:br/>
      </w:r>
      <w:r w:rsidRPr="006A1B1D">
        <w:rPr>
          <w:b/>
          <w:bCs/>
        </w:rPr>
        <w:t>A:</w:t>
      </w:r>
      <w:r w:rsidRPr="006A1B1D">
        <w:t xml:space="preserve"> Yes, SSIS supports diverse sources including databases, files, APIs, and cloud platforms.</w:t>
      </w:r>
    </w:p>
    <w:p w14:paraId="373E7716" w14:textId="77777777" w:rsidR="006A1B1D" w:rsidRPr="006A1B1D" w:rsidRDefault="006A1B1D" w:rsidP="006A1B1D">
      <w:r w:rsidRPr="006A1B1D">
        <w:rPr>
          <w:b/>
          <w:bCs/>
        </w:rPr>
        <w:t>Q2: How does SSIS support data quality?</w:t>
      </w:r>
      <w:r w:rsidRPr="006A1B1D">
        <w:br/>
      </w:r>
      <w:r w:rsidRPr="006A1B1D">
        <w:rPr>
          <w:b/>
          <w:bCs/>
        </w:rPr>
        <w:t>A:</w:t>
      </w:r>
      <w:r w:rsidRPr="006A1B1D">
        <w:t xml:space="preserve"> Through transformations like Fuzzy Lookup, Conditional Split, and Script Component for validation and cleansing.</w:t>
      </w:r>
    </w:p>
    <w:p w14:paraId="726B6267" w14:textId="77777777" w:rsidR="006A1B1D" w:rsidRPr="006A1B1D" w:rsidRDefault="006A1B1D" w:rsidP="006A1B1D">
      <w:r w:rsidRPr="006A1B1D">
        <w:rPr>
          <w:b/>
          <w:bCs/>
        </w:rPr>
        <w:t>Q3: Is SSIS suitable for cloud integration?</w:t>
      </w:r>
      <w:r w:rsidRPr="006A1B1D">
        <w:br/>
      </w:r>
      <w:r w:rsidRPr="006A1B1D">
        <w:rPr>
          <w:b/>
          <w:bCs/>
        </w:rPr>
        <w:t>A:</w:t>
      </w:r>
      <w:r w:rsidRPr="006A1B1D">
        <w:t xml:space="preserve"> Yes, using Azure Feature Pack, Azure-SSIS IR, and secure credential management.</w:t>
      </w:r>
    </w:p>
    <w:p w14:paraId="1CAAFA56" w14:textId="77777777" w:rsidR="006A1B1D" w:rsidRPr="006A1B1D" w:rsidRDefault="006A1B1D" w:rsidP="006A1B1D">
      <w:r w:rsidRPr="006A1B1D">
        <w:rPr>
          <w:b/>
          <w:bCs/>
        </w:rPr>
        <w:t>Q4: What’s the role of SSIS in MDM?</w:t>
      </w:r>
      <w:r w:rsidRPr="006A1B1D">
        <w:br/>
      </w:r>
      <w:r w:rsidRPr="006A1B1D">
        <w:rPr>
          <w:b/>
          <w:bCs/>
        </w:rPr>
        <w:t>A:</w:t>
      </w:r>
      <w:r w:rsidRPr="006A1B1D">
        <w:t xml:space="preserve"> SSIS consolidates and standardizes master data across systems, enforcing business rules and resolving conflicts.</w:t>
      </w:r>
    </w:p>
    <w:p w14:paraId="665284E4" w14:textId="77777777" w:rsidR="006A1B1D" w:rsidRPr="006A1B1D" w:rsidRDefault="006A1B1D" w:rsidP="006A1B1D">
      <w:r w:rsidRPr="006A1B1D">
        <w:rPr>
          <w:b/>
          <w:bCs/>
        </w:rPr>
        <w:lastRenderedPageBreak/>
        <w:t>Q5: How can I ensure my SSIS solution is scalable?</w:t>
      </w:r>
      <w:r w:rsidRPr="006A1B1D">
        <w:br/>
      </w:r>
      <w:r w:rsidRPr="006A1B1D">
        <w:rPr>
          <w:b/>
          <w:bCs/>
        </w:rPr>
        <w:t>A:</w:t>
      </w:r>
      <w:r w:rsidRPr="006A1B1D">
        <w:t xml:space="preserve"> Use modular design, optimize performance, implement incremental loads, and test with realistic data volumes.</w:t>
      </w:r>
    </w:p>
    <w:p w14:paraId="5CAA1831" w14:textId="3720FF3F" w:rsidR="000E25FA" w:rsidRDefault="000E25FA">
      <w:r>
        <w:br w:type="page"/>
      </w:r>
    </w:p>
    <w:p w14:paraId="4A153405" w14:textId="77777777" w:rsidR="00533BA0" w:rsidRPr="00533BA0" w:rsidRDefault="00533BA0" w:rsidP="00215655">
      <w:pPr>
        <w:pStyle w:val="Heading1"/>
      </w:pPr>
      <w:bookmarkStart w:id="148" w:name="_Toc209685251"/>
      <w:r w:rsidRPr="00533BA0">
        <w:lastRenderedPageBreak/>
        <w:t>Chapter 15: Resources and Further Learning (Extended)</w:t>
      </w:r>
      <w:bookmarkEnd w:id="148"/>
    </w:p>
    <w:p w14:paraId="2A797FD4" w14:textId="1079BF60" w:rsidR="00533BA0" w:rsidRPr="00533BA0" w:rsidRDefault="00533BA0" w:rsidP="0040533F">
      <w:pPr>
        <w:pStyle w:val="Heading2"/>
      </w:pPr>
      <w:bookmarkStart w:id="149" w:name="_Toc209685252"/>
      <w:r w:rsidRPr="00533BA0">
        <w:t>15.</w:t>
      </w:r>
      <w:r w:rsidR="0040533F">
        <w:t>1</w:t>
      </w:r>
      <w:r w:rsidRPr="00533BA0">
        <w:t xml:space="preserve"> Structured Learning Path for SSIS Mastery</w:t>
      </w:r>
      <w:bookmarkEnd w:id="149"/>
    </w:p>
    <w:p w14:paraId="1229C3F5" w14:textId="77777777" w:rsidR="00533BA0" w:rsidRPr="00533BA0" w:rsidRDefault="00533BA0" w:rsidP="00533BA0">
      <w:r w:rsidRPr="00533BA0">
        <w:t>To help learners progress from beginner to expert, here’s a structured roadmap:</w:t>
      </w:r>
    </w:p>
    <w:p w14:paraId="674F3C9B" w14:textId="77777777" w:rsidR="00533BA0" w:rsidRPr="00533BA0" w:rsidRDefault="00533BA0" w:rsidP="00533BA0">
      <w:pPr>
        <w:rPr>
          <w:b/>
          <w:bCs/>
        </w:rPr>
      </w:pPr>
      <w:r w:rsidRPr="00533BA0">
        <w:rPr>
          <w:b/>
          <w:bCs/>
        </w:rPr>
        <w:t>Phase 1: Foundation</w:t>
      </w:r>
    </w:p>
    <w:p w14:paraId="65D505C2" w14:textId="77777777" w:rsidR="00533BA0" w:rsidRPr="00533BA0" w:rsidRDefault="00533BA0" w:rsidP="00533BA0">
      <w:pPr>
        <w:numPr>
          <w:ilvl w:val="0"/>
          <w:numId w:val="182"/>
        </w:numPr>
      </w:pPr>
      <w:r w:rsidRPr="00533BA0">
        <w:t>Learn SSIS architecture and components.</w:t>
      </w:r>
    </w:p>
    <w:p w14:paraId="384AE28E" w14:textId="77777777" w:rsidR="00533BA0" w:rsidRPr="00533BA0" w:rsidRDefault="00533BA0" w:rsidP="00533BA0">
      <w:pPr>
        <w:numPr>
          <w:ilvl w:val="0"/>
          <w:numId w:val="182"/>
        </w:numPr>
      </w:pPr>
      <w:r w:rsidRPr="00533BA0">
        <w:t>Build simple packages with Control Flow and Data Flow.</w:t>
      </w:r>
    </w:p>
    <w:p w14:paraId="2BE23DD3" w14:textId="77777777" w:rsidR="00533BA0" w:rsidRPr="00533BA0" w:rsidRDefault="00533BA0" w:rsidP="00533BA0">
      <w:pPr>
        <w:numPr>
          <w:ilvl w:val="0"/>
          <w:numId w:val="182"/>
        </w:numPr>
      </w:pPr>
      <w:r w:rsidRPr="00533BA0">
        <w:t>Practice using common tasks and transformations.</w:t>
      </w:r>
    </w:p>
    <w:p w14:paraId="216A9222" w14:textId="77777777" w:rsidR="00533BA0" w:rsidRPr="00533BA0" w:rsidRDefault="00533BA0" w:rsidP="00533BA0">
      <w:r w:rsidRPr="00533BA0">
        <w:rPr>
          <w:b/>
          <w:bCs/>
        </w:rPr>
        <w:t>Resources</w:t>
      </w:r>
      <w:r w:rsidRPr="00533BA0">
        <w:t>:</w:t>
      </w:r>
    </w:p>
    <w:p w14:paraId="1074EAF6" w14:textId="77777777" w:rsidR="00533BA0" w:rsidRPr="00533BA0" w:rsidRDefault="00533BA0" w:rsidP="00533BA0">
      <w:pPr>
        <w:numPr>
          <w:ilvl w:val="0"/>
          <w:numId w:val="183"/>
        </w:numPr>
      </w:pPr>
      <w:r w:rsidRPr="00533BA0">
        <w:t>Microsoft Learn: SSIS Fundamentals</w:t>
      </w:r>
    </w:p>
    <w:p w14:paraId="70669337" w14:textId="77777777" w:rsidR="00533BA0" w:rsidRPr="00533BA0" w:rsidRDefault="00533BA0" w:rsidP="00533BA0">
      <w:pPr>
        <w:numPr>
          <w:ilvl w:val="0"/>
          <w:numId w:val="183"/>
        </w:numPr>
      </w:pPr>
      <w:r w:rsidRPr="00533BA0">
        <w:t>Udemy: “SQL Server Integration Services (SSIS) - An Introduction”</w:t>
      </w:r>
    </w:p>
    <w:p w14:paraId="2A2A997F" w14:textId="77777777" w:rsidR="00533BA0" w:rsidRPr="00533BA0" w:rsidRDefault="00533BA0" w:rsidP="00533BA0">
      <w:pPr>
        <w:rPr>
          <w:b/>
          <w:bCs/>
        </w:rPr>
      </w:pPr>
      <w:r w:rsidRPr="00533BA0">
        <w:rPr>
          <w:b/>
          <w:bCs/>
        </w:rPr>
        <w:t>Phase 2: Intermediate</w:t>
      </w:r>
    </w:p>
    <w:p w14:paraId="3F4F61FF" w14:textId="77777777" w:rsidR="00533BA0" w:rsidRPr="00533BA0" w:rsidRDefault="00533BA0" w:rsidP="00533BA0">
      <w:pPr>
        <w:numPr>
          <w:ilvl w:val="0"/>
          <w:numId w:val="184"/>
        </w:numPr>
      </w:pPr>
      <w:r w:rsidRPr="00533BA0">
        <w:t>Work with variables, parameters, and expressions.</w:t>
      </w:r>
    </w:p>
    <w:p w14:paraId="636F4AB4" w14:textId="77777777" w:rsidR="00533BA0" w:rsidRPr="00533BA0" w:rsidRDefault="00533BA0" w:rsidP="00533BA0">
      <w:pPr>
        <w:numPr>
          <w:ilvl w:val="0"/>
          <w:numId w:val="184"/>
        </w:numPr>
      </w:pPr>
      <w:r w:rsidRPr="00533BA0">
        <w:t>Implement error handling and logging.</w:t>
      </w:r>
    </w:p>
    <w:p w14:paraId="3F91B7C7" w14:textId="77777777" w:rsidR="00533BA0" w:rsidRPr="00533BA0" w:rsidRDefault="00533BA0" w:rsidP="00533BA0">
      <w:pPr>
        <w:numPr>
          <w:ilvl w:val="0"/>
          <w:numId w:val="184"/>
        </w:numPr>
      </w:pPr>
      <w:r w:rsidRPr="00533BA0">
        <w:t>Deploy packages using SSISDB and SQL Server Agent.</w:t>
      </w:r>
    </w:p>
    <w:p w14:paraId="544425B5" w14:textId="77777777" w:rsidR="00533BA0" w:rsidRPr="00533BA0" w:rsidRDefault="00533BA0" w:rsidP="00533BA0">
      <w:r w:rsidRPr="00533BA0">
        <w:rPr>
          <w:b/>
          <w:bCs/>
        </w:rPr>
        <w:t>Resources</w:t>
      </w:r>
      <w:r w:rsidRPr="00533BA0">
        <w:t>:</w:t>
      </w:r>
    </w:p>
    <w:p w14:paraId="5567777B" w14:textId="77777777" w:rsidR="00533BA0" w:rsidRPr="00533BA0" w:rsidRDefault="00533BA0" w:rsidP="00533BA0">
      <w:pPr>
        <w:numPr>
          <w:ilvl w:val="0"/>
          <w:numId w:val="185"/>
        </w:numPr>
      </w:pPr>
      <w:r w:rsidRPr="00533BA0">
        <w:t>Pluralsight: “SSIS Fundamentals” by Tim Mitchell</w:t>
      </w:r>
    </w:p>
    <w:p w14:paraId="7D5F84A5" w14:textId="77777777" w:rsidR="00533BA0" w:rsidRPr="00533BA0" w:rsidRDefault="00533BA0" w:rsidP="00533BA0">
      <w:pPr>
        <w:numPr>
          <w:ilvl w:val="0"/>
          <w:numId w:val="185"/>
        </w:numPr>
      </w:pPr>
      <w:r w:rsidRPr="00533BA0">
        <w:t xml:space="preserve">Book: </w:t>
      </w:r>
      <w:r w:rsidRPr="00533BA0">
        <w:rPr>
          <w:i/>
          <w:iCs/>
        </w:rPr>
        <w:t>Professional SSIS</w:t>
      </w:r>
      <w:r w:rsidRPr="00533BA0">
        <w:t xml:space="preserve"> by Brian Knight</w:t>
      </w:r>
    </w:p>
    <w:p w14:paraId="54709B69" w14:textId="77777777" w:rsidR="00533BA0" w:rsidRPr="00533BA0" w:rsidRDefault="00533BA0" w:rsidP="00533BA0">
      <w:pPr>
        <w:rPr>
          <w:b/>
          <w:bCs/>
        </w:rPr>
      </w:pPr>
      <w:r w:rsidRPr="00533BA0">
        <w:rPr>
          <w:b/>
          <w:bCs/>
        </w:rPr>
        <w:t>Phase 3: Advanced</w:t>
      </w:r>
    </w:p>
    <w:p w14:paraId="7F06F384" w14:textId="77777777" w:rsidR="00533BA0" w:rsidRPr="00533BA0" w:rsidRDefault="00533BA0" w:rsidP="00533BA0">
      <w:pPr>
        <w:numPr>
          <w:ilvl w:val="0"/>
          <w:numId w:val="186"/>
        </w:numPr>
      </w:pPr>
      <w:r w:rsidRPr="00533BA0">
        <w:t>Use Script Task and Script Component.</w:t>
      </w:r>
    </w:p>
    <w:p w14:paraId="48B91021" w14:textId="77777777" w:rsidR="00533BA0" w:rsidRPr="00533BA0" w:rsidRDefault="00533BA0" w:rsidP="00533BA0">
      <w:pPr>
        <w:numPr>
          <w:ilvl w:val="0"/>
          <w:numId w:val="186"/>
        </w:numPr>
      </w:pPr>
      <w:r w:rsidRPr="00533BA0">
        <w:t>Optimize performance and buffer management.</w:t>
      </w:r>
    </w:p>
    <w:p w14:paraId="7EACA185" w14:textId="77777777" w:rsidR="00533BA0" w:rsidRPr="00533BA0" w:rsidRDefault="00533BA0" w:rsidP="00533BA0">
      <w:pPr>
        <w:numPr>
          <w:ilvl w:val="0"/>
          <w:numId w:val="186"/>
        </w:numPr>
      </w:pPr>
      <w:r w:rsidRPr="00533BA0">
        <w:t>Build metadata-driven and dynamic ETL frameworks.</w:t>
      </w:r>
    </w:p>
    <w:p w14:paraId="3FBD5BDC" w14:textId="77777777" w:rsidR="00533BA0" w:rsidRPr="00533BA0" w:rsidRDefault="00533BA0" w:rsidP="00533BA0">
      <w:r w:rsidRPr="00533BA0">
        <w:rPr>
          <w:b/>
          <w:bCs/>
        </w:rPr>
        <w:t>Resources</w:t>
      </w:r>
      <w:r w:rsidRPr="00533BA0">
        <w:t>:</w:t>
      </w:r>
    </w:p>
    <w:p w14:paraId="5E79DA2A" w14:textId="77777777" w:rsidR="00533BA0" w:rsidRPr="00533BA0" w:rsidRDefault="00533BA0" w:rsidP="00533BA0">
      <w:pPr>
        <w:numPr>
          <w:ilvl w:val="0"/>
          <w:numId w:val="187"/>
        </w:numPr>
      </w:pPr>
      <w:r w:rsidRPr="00533BA0">
        <w:t xml:space="preserve">Book: </w:t>
      </w:r>
      <w:r w:rsidRPr="00533BA0">
        <w:rPr>
          <w:i/>
          <w:iCs/>
        </w:rPr>
        <w:t>SSIS Design Patterns</w:t>
      </w:r>
      <w:r w:rsidRPr="00533BA0">
        <w:t xml:space="preserve"> by Tim Mitchell</w:t>
      </w:r>
    </w:p>
    <w:p w14:paraId="03B375E5" w14:textId="77777777" w:rsidR="00533BA0" w:rsidRPr="00533BA0" w:rsidRDefault="00533BA0" w:rsidP="00533BA0">
      <w:pPr>
        <w:numPr>
          <w:ilvl w:val="0"/>
          <w:numId w:val="187"/>
        </w:numPr>
      </w:pPr>
      <w:r w:rsidRPr="00533BA0">
        <w:t xml:space="preserve">YouTube: </w:t>
      </w:r>
      <w:r w:rsidRPr="00533BA0">
        <w:rPr>
          <w:i/>
          <w:iCs/>
        </w:rPr>
        <w:t>Pragmatic Works</w:t>
      </w:r>
      <w:r w:rsidRPr="00533BA0">
        <w:t xml:space="preserve"> channel</w:t>
      </w:r>
    </w:p>
    <w:p w14:paraId="16BE969B" w14:textId="77777777" w:rsidR="00533BA0" w:rsidRPr="00533BA0" w:rsidRDefault="00533BA0" w:rsidP="00533BA0">
      <w:pPr>
        <w:rPr>
          <w:b/>
          <w:bCs/>
        </w:rPr>
      </w:pPr>
      <w:r w:rsidRPr="00533BA0">
        <w:rPr>
          <w:b/>
          <w:bCs/>
        </w:rPr>
        <w:t>Phase 4: Enterprise Integration</w:t>
      </w:r>
    </w:p>
    <w:p w14:paraId="28A46591" w14:textId="77777777" w:rsidR="00533BA0" w:rsidRPr="00533BA0" w:rsidRDefault="00533BA0" w:rsidP="00533BA0">
      <w:pPr>
        <w:numPr>
          <w:ilvl w:val="0"/>
          <w:numId w:val="188"/>
        </w:numPr>
      </w:pPr>
      <w:r w:rsidRPr="00533BA0">
        <w:t>Integrate SSIS with Azure and cloud services.</w:t>
      </w:r>
    </w:p>
    <w:p w14:paraId="45D93A6D" w14:textId="77777777" w:rsidR="00533BA0" w:rsidRPr="00533BA0" w:rsidRDefault="00533BA0" w:rsidP="00533BA0">
      <w:pPr>
        <w:numPr>
          <w:ilvl w:val="0"/>
          <w:numId w:val="188"/>
        </w:numPr>
      </w:pPr>
      <w:r w:rsidRPr="00533BA0">
        <w:t>Implement secure, scalable deployments.</w:t>
      </w:r>
    </w:p>
    <w:p w14:paraId="39A33DC4" w14:textId="77777777" w:rsidR="00533BA0" w:rsidRPr="00533BA0" w:rsidRDefault="00533BA0" w:rsidP="00533BA0">
      <w:pPr>
        <w:numPr>
          <w:ilvl w:val="0"/>
          <w:numId w:val="188"/>
        </w:numPr>
      </w:pPr>
      <w:r w:rsidRPr="00533BA0">
        <w:t>Use BIML for automated package generation.</w:t>
      </w:r>
    </w:p>
    <w:p w14:paraId="46855DB2" w14:textId="77777777" w:rsidR="00533BA0" w:rsidRPr="00533BA0" w:rsidRDefault="00533BA0" w:rsidP="00533BA0">
      <w:r w:rsidRPr="00533BA0">
        <w:rPr>
          <w:b/>
          <w:bCs/>
        </w:rPr>
        <w:lastRenderedPageBreak/>
        <w:t>Resources</w:t>
      </w:r>
      <w:r w:rsidRPr="00533BA0">
        <w:t>:</w:t>
      </w:r>
    </w:p>
    <w:p w14:paraId="0568592C" w14:textId="77777777" w:rsidR="00533BA0" w:rsidRPr="00533BA0" w:rsidRDefault="00533BA0" w:rsidP="00533BA0">
      <w:pPr>
        <w:numPr>
          <w:ilvl w:val="0"/>
          <w:numId w:val="189"/>
        </w:numPr>
      </w:pPr>
      <w:r w:rsidRPr="00533BA0">
        <w:t>Microsoft Docs: Azure-SSIS Integration Runtime</w:t>
      </w:r>
    </w:p>
    <w:p w14:paraId="0F31A8DB" w14:textId="77777777" w:rsidR="00533BA0" w:rsidRPr="00533BA0" w:rsidRDefault="00533BA0" w:rsidP="00533BA0">
      <w:pPr>
        <w:numPr>
          <w:ilvl w:val="0"/>
          <w:numId w:val="189"/>
        </w:numPr>
      </w:pPr>
      <w:r w:rsidRPr="00533BA0">
        <w:t>Blog: Andy Leonard – Enterprise SSIS</w:t>
      </w:r>
    </w:p>
    <w:p w14:paraId="7F27920D" w14:textId="77777777" w:rsidR="00533BA0" w:rsidRPr="00533BA0" w:rsidRDefault="00533BA0" w:rsidP="00533BA0">
      <w:r w:rsidRPr="00533BA0">
        <w:pict w14:anchorId="1D82EE16">
          <v:rect id="_x0000_i2034" style="width:0;height:1.5pt" o:hralign="center" o:hrstd="t" o:hr="t" fillcolor="#a0a0a0" stroked="f"/>
        </w:pict>
      </w:r>
    </w:p>
    <w:p w14:paraId="2C1AFB47" w14:textId="1141F30A" w:rsidR="00533BA0" w:rsidRPr="00533BA0" w:rsidRDefault="00533BA0" w:rsidP="0040533F">
      <w:pPr>
        <w:pStyle w:val="Heading2"/>
      </w:pPr>
      <w:bookmarkStart w:id="150" w:name="_Toc209685253"/>
      <w:r w:rsidRPr="00533BA0">
        <w:t>15.</w:t>
      </w:r>
      <w:r w:rsidR="0040533F">
        <w:t>2</w:t>
      </w:r>
      <w:r w:rsidRPr="00533BA0">
        <w:t xml:space="preserve"> Building a Career with SSIS</w:t>
      </w:r>
      <w:bookmarkEnd w:id="150"/>
    </w:p>
    <w:p w14:paraId="2226A4B1" w14:textId="77777777" w:rsidR="00533BA0" w:rsidRPr="00533BA0" w:rsidRDefault="00533BA0" w:rsidP="00533BA0">
      <w:pPr>
        <w:rPr>
          <w:b/>
          <w:bCs/>
        </w:rPr>
      </w:pPr>
      <w:r w:rsidRPr="00533BA0">
        <w:rPr>
          <w:b/>
          <w:bCs/>
        </w:rPr>
        <w:t>Roles That Use SSIS</w:t>
      </w:r>
    </w:p>
    <w:p w14:paraId="3F88E23B" w14:textId="77777777" w:rsidR="00533BA0" w:rsidRPr="00533BA0" w:rsidRDefault="00533BA0" w:rsidP="00533BA0">
      <w:pPr>
        <w:numPr>
          <w:ilvl w:val="0"/>
          <w:numId w:val="190"/>
        </w:numPr>
      </w:pPr>
      <w:r w:rsidRPr="00533BA0">
        <w:rPr>
          <w:b/>
          <w:bCs/>
        </w:rPr>
        <w:t>ETL Developer</w:t>
      </w:r>
      <w:r w:rsidRPr="00533BA0">
        <w:t>: Designs and maintains data pipelines.</w:t>
      </w:r>
    </w:p>
    <w:p w14:paraId="015BD9AA" w14:textId="77777777" w:rsidR="00533BA0" w:rsidRPr="00533BA0" w:rsidRDefault="00533BA0" w:rsidP="00533BA0">
      <w:pPr>
        <w:numPr>
          <w:ilvl w:val="0"/>
          <w:numId w:val="190"/>
        </w:numPr>
      </w:pPr>
      <w:r w:rsidRPr="00533BA0">
        <w:rPr>
          <w:b/>
          <w:bCs/>
        </w:rPr>
        <w:t>Data Engineer</w:t>
      </w:r>
      <w:r w:rsidRPr="00533BA0">
        <w:t>: Builds scalable data platforms.</w:t>
      </w:r>
    </w:p>
    <w:p w14:paraId="3BB9F546" w14:textId="77777777" w:rsidR="00533BA0" w:rsidRPr="00533BA0" w:rsidRDefault="00533BA0" w:rsidP="00533BA0">
      <w:pPr>
        <w:numPr>
          <w:ilvl w:val="0"/>
          <w:numId w:val="190"/>
        </w:numPr>
      </w:pPr>
      <w:r w:rsidRPr="00533BA0">
        <w:rPr>
          <w:b/>
          <w:bCs/>
        </w:rPr>
        <w:t>BI Developer</w:t>
      </w:r>
      <w:r w:rsidRPr="00533BA0">
        <w:t>: Supports reporting and analytics.</w:t>
      </w:r>
    </w:p>
    <w:p w14:paraId="68033FD7" w14:textId="77777777" w:rsidR="00533BA0" w:rsidRPr="00533BA0" w:rsidRDefault="00533BA0" w:rsidP="00533BA0">
      <w:pPr>
        <w:numPr>
          <w:ilvl w:val="0"/>
          <w:numId w:val="190"/>
        </w:numPr>
      </w:pPr>
      <w:r w:rsidRPr="00533BA0">
        <w:rPr>
          <w:b/>
          <w:bCs/>
        </w:rPr>
        <w:t>Database Administrator</w:t>
      </w:r>
      <w:r w:rsidRPr="00533BA0">
        <w:t>: Manages data movement and integrity.</w:t>
      </w:r>
    </w:p>
    <w:p w14:paraId="5FB5165C" w14:textId="77777777" w:rsidR="00533BA0" w:rsidRPr="00533BA0" w:rsidRDefault="00533BA0" w:rsidP="00533BA0">
      <w:pPr>
        <w:numPr>
          <w:ilvl w:val="0"/>
          <w:numId w:val="190"/>
        </w:numPr>
      </w:pPr>
      <w:r w:rsidRPr="00533BA0">
        <w:rPr>
          <w:b/>
          <w:bCs/>
        </w:rPr>
        <w:t>Cloud Integration Specialist</w:t>
      </w:r>
      <w:r w:rsidRPr="00533BA0">
        <w:t>: Bridges on-prem and cloud data systems.</w:t>
      </w:r>
    </w:p>
    <w:p w14:paraId="4127BFE8" w14:textId="77777777" w:rsidR="00533BA0" w:rsidRPr="00533BA0" w:rsidRDefault="00533BA0" w:rsidP="00533BA0">
      <w:pPr>
        <w:rPr>
          <w:b/>
          <w:bCs/>
        </w:rPr>
      </w:pPr>
      <w:r w:rsidRPr="00533BA0">
        <w:rPr>
          <w:b/>
          <w:bCs/>
        </w:rPr>
        <w:t>Skills to Complement SSIS</w:t>
      </w:r>
    </w:p>
    <w:p w14:paraId="2CFA041E" w14:textId="77777777" w:rsidR="00533BA0" w:rsidRPr="00533BA0" w:rsidRDefault="00533BA0" w:rsidP="00533BA0">
      <w:pPr>
        <w:numPr>
          <w:ilvl w:val="0"/>
          <w:numId w:val="191"/>
        </w:numPr>
      </w:pPr>
      <w:r w:rsidRPr="00533BA0">
        <w:t>SQL and T-SQL</w:t>
      </w:r>
    </w:p>
    <w:p w14:paraId="0E7CCEC4" w14:textId="77777777" w:rsidR="00533BA0" w:rsidRPr="00533BA0" w:rsidRDefault="00533BA0" w:rsidP="00533BA0">
      <w:pPr>
        <w:numPr>
          <w:ilvl w:val="0"/>
          <w:numId w:val="191"/>
        </w:numPr>
      </w:pPr>
      <w:r w:rsidRPr="00533BA0">
        <w:t>Dimensional modeling (Kimball)</w:t>
      </w:r>
    </w:p>
    <w:p w14:paraId="6514DCD7" w14:textId="77777777" w:rsidR="00533BA0" w:rsidRPr="00533BA0" w:rsidRDefault="00533BA0" w:rsidP="00533BA0">
      <w:pPr>
        <w:numPr>
          <w:ilvl w:val="0"/>
          <w:numId w:val="191"/>
        </w:numPr>
      </w:pPr>
      <w:r w:rsidRPr="00533BA0">
        <w:t>Power BI or Tableau</w:t>
      </w:r>
    </w:p>
    <w:p w14:paraId="6C690150" w14:textId="77777777" w:rsidR="00533BA0" w:rsidRPr="00533BA0" w:rsidRDefault="00533BA0" w:rsidP="00533BA0">
      <w:pPr>
        <w:numPr>
          <w:ilvl w:val="0"/>
          <w:numId w:val="191"/>
        </w:numPr>
      </w:pPr>
      <w:r w:rsidRPr="00533BA0">
        <w:t>Azure Data Factory</w:t>
      </w:r>
    </w:p>
    <w:p w14:paraId="136458C5" w14:textId="77777777" w:rsidR="00533BA0" w:rsidRPr="00533BA0" w:rsidRDefault="00533BA0" w:rsidP="00533BA0">
      <w:pPr>
        <w:numPr>
          <w:ilvl w:val="0"/>
          <w:numId w:val="191"/>
        </w:numPr>
      </w:pPr>
      <w:r w:rsidRPr="00533BA0">
        <w:t>Python or C# for scripting</w:t>
      </w:r>
    </w:p>
    <w:p w14:paraId="0BAE370A" w14:textId="77777777" w:rsidR="00533BA0" w:rsidRPr="00533BA0" w:rsidRDefault="00533BA0" w:rsidP="00533BA0">
      <w:pPr>
        <w:numPr>
          <w:ilvl w:val="0"/>
          <w:numId w:val="191"/>
        </w:numPr>
      </w:pPr>
      <w:r w:rsidRPr="00533BA0">
        <w:t>DevOps for CI/CD in data pipelines</w:t>
      </w:r>
    </w:p>
    <w:p w14:paraId="35823A53" w14:textId="77777777" w:rsidR="00533BA0" w:rsidRPr="00533BA0" w:rsidRDefault="00533BA0" w:rsidP="00533BA0">
      <w:r w:rsidRPr="00533BA0">
        <w:pict w14:anchorId="42F493F7">
          <v:rect id="_x0000_i2035" style="width:0;height:1.5pt" o:hralign="center" o:hrstd="t" o:hr="t" fillcolor="#a0a0a0" stroked="f"/>
        </w:pict>
      </w:r>
    </w:p>
    <w:p w14:paraId="600444C3" w14:textId="19007CD7" w:rsidR="00533BA0" w:rsidRPr="00533BA0" w:rsidRDefault="00533BA0" w:rsidP="0040533F">
      <w:pPr>
        <w:pStyle w:val="Heading2"/>
      </w:pPr>
      <w:bookmarkStart w:id="151" w:name="_Toc209685254"/>
      <w:r w:rsidRPr="00533BA0">
        <w:t>15.</w:t>
      </w:r>
      <w:r w:rsidR="0040533F">
        <w:t>3</w:t>
      </w:r>
      <w:r w:rsidRPr="00533BA0">
        <w:t xml:space="preserve"> Conferences and Events</w:t>
      </w:r>
      <w:bookmarkEnd w:id="151"/>
    </w:p>
    <w:p w14:paraId="1ECED90A" w14:textId="77777777" w:rsidR="00533BA0" w:rsidRPr="00533BA0" w:rsidRDefault="00533BA0" w:rsidP="00533BA0">
      <w:r w:rsidRPr="00533BA0">
        <w:t>Attending conferences is a great way to learn, network, and stay current.</w:t>
      </w:r>
    </w:p>
    <w:p w14:paraId="00691334" w14:textId="77777777" w:rsidR="00533BA0" w:rsidRPr="00533BA0" w:rsidRDefault="00533BA0" w:rsidP="00533BA0">
      <w:pPr>
        <w:rPr>
          <w:b/>
          <w:bCs/>
        </w:rPr>
      </w:pPr>
      <w:r w:rsidRPr="00533BA0">
        <w:rPr>
          <w:b/>
          <w:bCs/>
        </w:rPr>
        <w:t>Recommended Events</w:t>
      </w:r>
    </w:p>
    <w:p w14:paraId="5A1258B4" w14:textId="77777777" w:rsidR="00533BA0" w:rsidRPr="00533BA0" w:rsidRDefault="00533BA0" w:rsidP="00533BA0">
      <w:pPr>
        <w:numPr>
          <w:ilvl w:val="0"/>
          <w:numId w:val="192"/>
        </w:numPr>
      </w:pPr>
      <w:r w:rsidRPr="00533BA0">
        <w:rPr>
          <w:b/>
          <w:bCs/>
        </w:rPr>
        <w:t>PASS Data Community Summit</w:t>
      </w:r>
      <w:r w:rsidRPr="00533BA0">
        <w:t xml:space="preserve"> – Premier SQL Server and SSIS event.</w:t>
      </w:r>
    </w:p>
    <w:p w14:paraId="0CE1CEAE" w14:textId="77777777" w:rsidR="00533BA0" w:rsidRPr="00533BA0" w:rsidRDefault="00533BA0" w:rsidP="00533BA0">
      <w:pPr>
        <w:numPr>
          <w:ilvl w:val="0"/>
          <w:numId w:val="192"/>
        </w:numPr>
      </w:pPr>
      <w:proofErr w:type="spellStart"/>
      <w:r w:rsidRPr="00533BA0">
        <w:rPr>
          <w:b/>
          <w:bCs/>
        </w:rPr>
        <w:t>SQLBits</w:t>
      </w:r>
      <w:proofErr w:type="spellEnd"/>
      <w:r w:rsidRPr="00533BA0">
        <w:t xml:space="preserve"> – Europe’s largest data platform conference.</w:t>
      </w:r>
    </w:p>
    <w:p w14:paraId="4DC2B08B" w14:textId="77777777" w:rsidR="00533BA0" w:rsidRPr="00533BA0" w:rsidRDefault="00533BA0" w:rsidP="00533BA0">
      <w:pPr>
        <w:numPr>
          <w:ilvl w:val="0"/>
          <w:numId w:val="192"/>
        </w:numPr>
      </w:pPr>
      <w:r w:rsidRPr="00533BA0">
        <w:rPr>
          <w:b/>
          <w:bCs/>
        </w:rPr>
        <w:t>Microsoft Ignite</w:t>
      </w:r>
      <w:r w:rsidRPr="00533BA0">
        <w:t xml:space="preserve"> – Covers Azure and enterprise integration.</w:t>
      </w:r>
    </w:p>
    <w:p w14:paraId="40FB9B57" w14:textId="77777777" w:rsidR="00533BA0" w:rsidRPr="00533BA0" w:rsidRDefault="00533BA0" w:rsidP="00533BA0">
      <w:pPr>
        <w:numPr>
          <w:ilvl w:val="0"/>
          <w:numId w:val="192"/>
        </w:numPr>
      </w:pPr>
      <w:r w:rsidRPr="00533BA0">
        <w:rPr>
          <w:b/>
          <w:bCs/>
        </w:rPr>
        <w:t>Local SQL Saturdays</w:t>
      </w:r>
      <w:r w:rsidRPr="00533BA0">
        <w:t xml:space="preserve"> – Free community-driven events.</w:t>
      </w:r>
    </w:p>
    <w:p w14:paraId="0F832017" w14:textId="77777777" w:rsidR="00533BA0" w:rsidRPr="00533BA0" w:rsidRDefault="00533BA0" w:rsidP="00533BA0">
      <w:r w:rsidRPr="00533BA0">
        <w:pict w14:anchorId="3BDD39A1">
          <v:rect id="_x0000_i2036" style="width:0;height:1.5pt" o:hralign="center" o:hrstd="t" o:hr="t" fillcolor="#a0a0a0" stroked="f"/>
        </w:pict>
      </w:r>
    </w:p>
    <w:p w14:paraId="3472D0C6" w14:textId="6898806A" w:rsidR="00533BA0" w:rsidRPr="00533BA0" w:rsidRDefault="00533BA0" w:rsidP="0040533F">
      <w:pPr>
        <w:pStyle w:val="Heading2"/>
      </w:pPr>
      <w:bookmarkStart w:id="152" w:name="_Toc209685255"/>
      <w:r w:rsidRPr="00533BA0">
        <w:t>15.</w:t>
      </w:r>
      <w:r w:rsidR="0040533F">
        <w:t>4</w:t>
      </w:r>
      <w:r w:rsidRPr="00533BA0">
        <w:t xml:space="preserve"> Open Source and GitHub Projects</w:t>
      </w:r>
      <w:bookmarkEnd w:id="152"/>
    </w:p>
    <w:p w14:paraId="33BFFB2C" w14:textId="77777777" w:rsidR="00533BA0" w:rsidRPr="00533BA0" w:rsidRDefault="00533BA0" w:rsidP="00533BA0">
      <w:r w:rsidRPr="00533BA0">
        <w:t>Explore real-world SSIS projects and templates:</w:t>
      </w:r>
    </w:p>
    <w:p w14:paraId="67138626" w14:textId="77777777" w:rsidR="00533BA0" w:rsidRPr="00533BA0" w:rsidRDefault="00533BA0" w:rsidP="00533BA0">
      <w:pPr>
        <w:numPr>
          <w:ilvl w:val="0"/>
          <w:numId w:val="193"/>
        </w:numPr>
      </w:pPr>
      <w:r w:rsidRPr="00533BA0">
        <w:lastRenderedPageBreak/>
        <w:t>SSIS Templates by Tim Mitchell</w:t>
      </w:r>
    </w:p>
    <w:p w14:paraId="730E3E5D" w14:textId="77777777" w:rsidR="00533BA0" w:rsidRPr="00533BA0" w:rsidRDefault="00533BA0" w:rsidP="00533BA0">
      <w:pPr>
        <w:numPr>
          <w:ilvl w:val="0"/>
          <w:numId w:val="193"/>
        </w:numPr>
      </w:pPr>
      <w:r w:rsidRPr="00533BA0">
        <w:t>BIML Examples</w:t>
      </w:r>
    </w:p>
    <w:p w14:paraId="047B5878" w14:textId="77777777" w:rsidR="00533BA0" w:rsidRPr="00533BA0" w:rsidRDefault="00533BA0" w:rsidP="00533BA0">
      <w:pPr>
        <w:numPr>
          <w:ilvl w:val="0"/>
          <w:numId w:val="193"/>
        </w:numPr>
      </w:pPr>
      <w:r w:rsidRPr="00533BA0">
        <w:t>SSIS Framework Community Edition</w:t>
      </w:r>
    </w:p>
    <w:p w14:paraId="0AFDAF9D" w14:textId="77777777" w:rsidR="00533BA0" w:rsidRPr="00533BA0" w:rsidRDefault="00533BA0" w:rsidP="00533BA0">
      <w:r w:rsidRPr="00533BA0">
        <w:t>These repositories offer reusable components, frameworks, and automation tools.</w:t>
      </w:r>
    </w:p>
    <w:p w14:paraId="4146E078" w14:textId="77777777" w:rsidR="00533BA0" w:rsidRPr="00533BA0" w:rsidRDefault="00533BA0" w:rsidP="00533BA0">
      <w:r w:rsidRPr="00533BA0">
        <w:pict w14:anchorId="30F8B998">
          <v:rect id="_x0000_i2037" style="width:0;height:1.5pt" o:hralign="center" o:hrstd="t" o:hr="t" fillcolor="#a0a0a0" stroked="f"/>
        </w:pict>
      </w:r>
    </w:p>
    <w:p w14:paraId="571E2B8B" w14:textId="5BC40361" w:rsidR="00533BA0" w:rsidRPr="00533BA0" w:rsidRDefault="00533BA0" w:rsidP="0040533F">
      <w:pPr>
        <w:pStyle w:val="Heading2"/>
      </w:pPr>
      <w:bookmarkStart w:id="153" w:name="_Toc209685256"/>
      <w:r w:rsidRPr="00533BA0">
        <w:t>15.</w:t>
      </w:r>
      <w:r w:rsidR="0040533F">
        <w:t>5</w:t>
      </w:r>
      <w:r w:rsidRPr="00533BA0">
        <w:t xml:space="preserve"> Staying Ahead in the SSIS Ecosystem</w:t>
      </w:r>
      <w:bookmarkEnd w:id="153"/>
    </w:p>
    <w:p w14:paraId="3B794611" w14:textId="77777777" w:rsidR="00533BA0" w:rsidRPr="00533BA0" w:rsidRDefault="00533BA0" w:rsidP="00533BA0">
      <w:r w:rsidRPr="00533BA0">
        <w:t>SSIS continues to evolve, especially in hybrid and cloud environments. To stay ahead:</w:t>
      </w:r>
    </w:p>
    <w:p w14:paraId="3681DA76" w14:textId="77777777" w:rsidR="00533BA0" w:rsidRPr="00533BA0" w:rsidRDefault="00533BA0" w:rsidP="00533BA0">
      <w:pPr>
        <w:numPr>
          <w:ilvl w:val="0"/>
          <w:numId w:val="194"/>
        </w:numPr>
      </w:pPr>
      <w:r w:rsidRPr="00533BA0">
        <w:t xml:space="preserve">Subscribe to newsletters like </w:t>
      </w:r>
      <w:proofErr w:type="spellStart"/>
      <w:r w:rsidRPr="00533BA0">
        <w:rPr>
          <w:b/>
          <w:bCs/>
        </w:rPr>
        <w:t>SQLServerCentral</w:t>
      </w:r>
      <w:proofErr w:type="spellEnd"/>
      <w:r w:rsidRPr="00533BA0">
        <w:rPr>
          <w:b/>
          <w:bCs/>
        </w:rPr>
        <w:t xml:space="preserve"> Weekly</w:t>
      </w:r>
      <w:r w:rsidRPr="00533BA0">
        <w:t>.</w:t>
      </w:r>
    </w:p>
    <w:p w14:paraId="2EA6A401" w14:textId="77777777" w:rsidR="00533BA0" w:rsidRPr="00533BA0" w:rsidRDefault="00533BA0" w:rsidP="00533BA0">
      <w:pPr>
        <w:numPr>
          <w:ilvl w:val="0"/>
          <w:numId w:val="194"/>
        </w:numPr>
      </w:pPr>
      <w:r w:rsidRPr="00533BA0">
        <w:t>Follow experts on LinkedIn and Twitter.</w:t>
      </w:r>
    </w:p>
    <w:p w14:paraId="49EE8A9C" w14:textId="77777777" w:rsidR="00533BA0" w:rsidRPr="00533BA0" w:rsidRDefault="00533BA0" w:rsidP="00533BA0">
      <w:pPr>
        <w:numPr>
          <w:ilvl w:val="0"/>
          <w:numId w:val="194"/>
        </w:numPr>
      </w:pPr>
      <w:r w:rsidRPr="00533BA0">
        <w:t xml:space="preserve">Join Microsoft’s </w:t>
      </w:r>
      <w:r w:rsidRPr="00533BA0">
        <w:rPr>
          <w:b/>
          <w:bCs/>
        </w:rPr>
        <w:t>Data Platform Insider</w:t>
      </w:r>
      <w:r w:rsidRPr="00533BA0">
        <w:t xml:space="preserve"> blog.</w:t>
      </w:r>
    </w:p>
    <w:p w14:paraId="5F48711D" w14:textId="77777777" w:rsidR="00533BA0" w:rsidRPr="00533BA0" w:rsidRDefault="00533BA0" w:rsidP="00533BA0">
      <w:pPr>
        <w:numPr>
          <w:ilvl w:val="0"/>
          <w:numId w:val="194"/>
        </w:numPr>
      </w:pPr>
      <w:r w:rsidRPr="00533BA0">
        <w:t xml:space="preserve">Experiment with </w:t>
      </w:r>
      <w:r w:rsidRPr="00533BA0">
        <w:rPr>
          <w:b/>
          <w:bCs/>
        </w:rPr>
        <w:t>Azure Data Factory</w:t>
      </w:r>
      <w:r w:rsidRPr="00533BA0">
        <w:t xml:space="preserve"> and </w:t>
      </w:r>
      <w:r w:rsidRPr="00533BA0">
        <w:rPr>
          <w:b/>
          <w:bCs/>
        </w:rPr>
        <w:t>Synapse Analytics</w:t>
      </w:r>
      <w:r w:rsidRPr="00533BA0">
        <w:t>.</w:t>
      </w:r>
    </w:p>
    <w:p w14:paraId="79285BB2" w14:textId="77777777" w:rsidR="00533BA0" w:rsidRPr="00533BA0" w:rsidRDefault="00533BA0" w:rsidP="00533BA0">
      <w:r w:rsidRPr="00533BA0">
        <w:pict w14:anchorId="50F4C978">
          <v:rect id="_x0000_i2038" style="width:0;height:1.5pt" o:hralign="center" o:hrstd="t" o:hr="t" fillcolor="#a0a0a0" stroked="f"/>
        </w:pict>
      </w:r>
    </w:p>
    <w:p w14:paraId="1C52A6AA" w14:textId="77777777" w:rsidR="00533BA0" w:rsidRPr="00533BA0" w:rsidRDefault="00533BA0" w:rsidP="0040533F">
      <w:pPr>
        <w:pStyle w:val="Heading2"/>
      </w:pPr>
      <w:bookmarkStart w:id="154" w:name="_Toc209685257"/>
      <w:r w:rsidRPr="00533BA0">
        <w:t>Chapter Summary (Extended)</w:t>
      </w:r>
      <w:bookmarkEnd w:id="154"/>
    </w:p>
    <w:p w14:paraId="29D089EC" w14:textId="77777777" w:rsidR="00533BA0" w:rsidRPr="00533BA0" w:rsidRDefault="00533BA0" w:rsidP="00533BA0">
      <w:r w:rsidRPr="00533BA0">
        <w:t>This extended chapter provided a structured learning path, career guidance, and additional resources for mastering SSIS. Whether you're just starting or looking to specialize in enterprise data integration, these tools and communities will support your growth. SSIS remains a cornerstone of Microsoft’s data platform, and investing in its mastery opens doors to impactful roles in data engineering and analytics.</w:t>
      </w:r>
    </w:p>
    <w:p w14:paraId="4047E51F" w14:textId="77777777" w:rsidR="00533BA0" w:rsidRPr="00533BA0" w:rsidRDefault="00533BA0" w:rsidP="00533BA0">
      <w:r w:rsidRPr="00533BA0">
        <w:pict w14:anchorId="59E1E4D9">
          <v:rect id="_x0000_i2039" style="width:0;height:1.5pt" o:hralign="center" o:hrstd="t" o:hr="t" fillcolor="#a0a0a0" stroked="f"/>
        </w:pict>
      </w:r>
    </w:p>
    <w:p w14:paraId="212DAD8E" w14:textId="77777777" w:rsidR="00533BA0" w:rsidRPr="00533BA0" w:rsidRDefault="00533BA0" w:rsidP="0040533F">
      <w:pPr>
        <w:pStyle w:val="Heading2"/>
      </w:pPr>
      <w:bookmarkStart w:id="155" w:name="_Toc209685258"/>
      <w:r w:rsidRPr="00533BA0">
        <w:t>Q&amp;A Section (Extended)</w:t>
      </w:r>
      <w:bookmarkEnd w:id="155"/>
    </w:p>
    <w:p w14:paraId="7067EB83" w14:textId="77777777" w:rsidR="00533BA0" w:rsidRPr="00533BA0" w:rsidRDefault="00533BA0" w:rsidP="00533BA0">
      <w:r w:rsidRPr="00533BA0">
        <w:rPr>
          <w:b/>
          <w:bCs/>
        </w:rPr>
        <w:t>Q6: What’s the best way to transition from SSIS to cloud ETL tools?</w:t>
      </w:r>
      <w:r w:rsidRPr="00533BA0">
        <w:br/>
      </w:r>
      <w:r w:rsidRPr="00533BA0">
        <w:rPr>
          <w:b/>
          <w:bCs/>
        </w:rPr>
        <w:t>A:</w:t>
      </w:r>
      <w:r w:rsidRPr="00533BA0">
        <w:t xml:space="preserve"> Start with Azure Data Factory, which supports SSIS via Azure-SSIS IR and offers native cloud ETL capabilities.</w:t>
      </w:r>
    </w:p>
    <w:p w14:paraId="5DC2F301" w14:textId="77777777" w:rsidR="00533BA0" w:rsidRPr="00533BA0" w:rsidRDefault="00533BA0" w:rsidP="00533BA0">
      <w:r w:rsidRPr="00533BA0">
        <w:rPr>
          <w:b/>
          <w:bCs/>
        </w:rPr>
        <w:t>Q7: Are there reusable SSIS frameworks available?</w:t>
      </w:r>
      <w:r w:rsidRPr="00533BA0">
        <w:br/>
      </w:r>
      <w:r w:rsidRPr="00533BA0">
        <w:rPr>
          <w:b/>
          <w:bCs/>
        </w:rPr>
        <w:t>A:</w:t>
      </w:r>
      <w:r w:rsidRPr="00533BA0">
        <w:t xml:space="preserve"> Yes—check out the SSIS Framework Community Edition on GitHub for modular, enterprise-ready templates.</w:t>
      </w:r>
    </w:p>
    <w:p w14:paraId="1AF1554B" w14:textId="77777777" w:rsidR="00533BA0" w:rsidRPr="00533BA0" w:rsidRDefault="00533BA0" w:rsidP="00533BA0">
      <w:r w:rsidRPr="00533BA0">
        <w:rPr>
          <w:b/>
          <w:bCs/>
        </w:rPr>
        <w:t>Q8: How can I automate SSIS package creation?</w:t>
      </w:r>
      <w:r w:rsidRPr="00533BA0">
        <w:br/>
      </w:r>
      <w:r w:rsidRPr="00533BA0">
        <w:rPr>
          <w:b/>
          <w:bCs/>
        </w:rPr>
        <w:t>A:</w:t>
      </w:r>
      <w:r w:rsidRPr="00533BA0">
        <w:t xml:space="preserve"> Use BIML and </w:t>
      </w:r>
      <w:proofErr w:type="spellStart"/>
      <w:r w:rsidRPr="00533BA0">
        <w:t>BIMLScript</w:t>
      </w:r>
      <w:proofErr w:type="spellEnd"/>
      <w:r w:rsidRPr="00533BA0">
        <w:t xml:space="preserve"> to define and generate packages programmatically.</w:t>
      </w:r>
    </w:p>
    <w:p w14:paraId="3761CF40" w14:textId="77777777" w:rsidR="00533BA0" w:rsidRPr="00533BA0" w:rsidRDefault="00533BA0" w:rsidP="00533BA0">
      <w:r w:rsidRPr="00533BA0">
        <w:rPr>
          <w:b/>
          <w:bCs/>
        </w:rPr>
        <w:t>Q9: What skills complement SSIS in a modern data stack?</w:t>
      </w:r>
      <w:r w:rsidRPr="00533BA0">
        <w:br/>
      </w:r>
      <w:r w:rsidRPr="00533BA0">
        <w:rPr>
          <w:b/>
          <w:bCs/>
        </w:rPr>
        <w:t>A:</w:t>
      </w:r>
      <w:r w:rsidRPr="00533BA0">
        <w:t xml:space="preserve"> SQL, Python, Azure, Power BI, and DevOps practices like CI/CD for data pipelines.</w:t>
      </w:r>
    </w:p>
    <w:p w14:paraId="3E589C26" w14:textId="77777777" w:rsidR="00533BA0" w:rsidRPr="00533BA0" w:rsidRDefault="00533BA0" w:rsidP="00533BA0">
      <w:r w:rsidRPr="00533BA0">
        <w:rPr>
          <w:b/>
          <w:bCs/>
        </w:rPr>
        <w:t>Q10: Where can I find SSIS job opportunities?</w:t>
      </w:r>
      <w:r w:rsidRPr="00533BA0">
        <w:br/>
      </w:r>
      <w:r w:rsidRPr="00533BA0">
        <w:rPr>
          <w:b/>
          <w:bCs/>
        </w:rPr>
        <w:t>A:</w:t>
      </w:r>
      <w:r w:rsidRPr="00533BA0">
        <w:t xml:space="preserve"> LinkedIn, Indeed, and specialized tech job boards like Dice and Stack Overflow Jobs.</w:t>
      </w:r>
    </w:p>
    <w:p w14:paraId="07ECEF14" w14:textId="77777777" w:rsidR="00624C72" w:rsidRDefault="00624C72"/>
    <w:sectPr w:rsidR="00624C72" w:rsidSect="00624C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C12"/>
    <w:multiLevelType w:val="multilevel"/>
    <w:tmpl w:val="F7F4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97605"/>
    <w:multiLevelType w:val="multilevel"/>
    <w:tmpl w:val="CE00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06156"/>
    <w:multiLevelType w:val="multilevel"/>
    <w:tmpl w:val="E3B2A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36C3B"/>
    <w:multiLevelType w:val="multilevel"/>
    <w:tmpl w:val="ACE0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0170C"/>
    <w:multiLevelType w:val="multilevel"/>
    <w:tmpl w:val="D422B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FA07CE"/>
    <w:multiLevelType w:val="multilevel"/>
    <w:tmpl w:val="40A4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E59CE"/>
    <w:multiLevelType w:val="multilevel"/>
    <w:tmpl w:val="0E5A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226FCB"/>
    <w:multiLevelType w:val="multilevel"/>
    <w:tmpl w:val="157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52545"/>
    <w:multiLevelType w:val="multilevel"/>
    <w:tmpl w:val="175A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023ACF"/>
    <w:multiLevelType w:val="multilevel"/>
    <w:tmpl w:val="8AB4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4A6B3C"/>
    <w:multiLevelType w:val="multilevel"/>
    <w:tmpl w:val="514E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DE320A"/>
    <w:multiLevelType w:val="multilevel"/>
    <w:tmpl w:val="C686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2124DF"/>
    <w:multiLevelType w:val="multilevel"/>
    <w:tmpl w:val="5124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3076D4"/>
    <w:multiLevelType w:val="multilevel"/>
    <w:tmpl w:val="C7606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4A4DA3"/>
    <w:multiLevelType w:val="multilevel"/>
    <w:tmpl w:val="71CA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6F559B"/>
    <w:multiLevelType w:val="multilevel"/>
    <w:tmpl w:val="BE649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AC7CDF"/>
    <w:multiLevelType w:val="multilevel"/>
    <w:tmpl w:val="8608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1A6BCF"/>
    <w:multiLevelType w:val="multilevel"/>
    <w:tmpl w:val="65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4D1B31"/>
    <w:multiLevelType w:val="multilevel"/>
    <w:tmpl w:val="CCA8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6D63C5"/>
    <w:multiLevelType w:val="multilevel"/>
    <w:tmpl w:val="89840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927CDF"/>
    <w:multiLevelType w:val="multilevel"/>
    <w:tmpl w:val="B2B8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3E188D"/>
    <w:multiLevelType w:val="multilevel"/>
    <w:tmpl w:val="1AE29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631580"/>
    <w:multiLevelType w:val="multilevel"/>
    <w:tmpl w:val="FAF2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CD6B00"/>
    <w:multiLevelType w:val="multilevel"/>
    <w:tmpl w:val="749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793128"/>
    <w:multiLevelType w:val="multilevel"/>
    <w:tmpl w:val="1B24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C21AD6"/>
    <w:multiLevelType w:val="multilevel"/>
    <w:tmpl w:val="7496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301652"/>
    <w:multiLevelType w:val="multilevel"/>
    <w:tmpl w:val="E75A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173CE2"/>
    <w:multiLevelType w:val="multilevel"/>
    <w:tmpl w:val="CE5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741CBE"/>
    <w:multiLevelType w:val="multilevel"/>
    <w:tmpl w:val="D984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7C5B57"/>
    <w:multiLevelType w:val="multilevel"/>
    <w:tmpl w:val="E2A8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D8377C"/>
    <w:multiLevelType w:val="multilevel"/>
    <w:tmpl w:val="8D72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01B032D"/>
    <w:multiLevelType w:val="multilevel"/>
    <w:tmpl w:val="1EDC3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07A5D29"/>
    <w:multiLevelType w:val="multilevel"/>
    <w:tmpl w:val="8168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D023ED"/>
    <w:multiLevelType w:val="multilevel"/>
    <w:tmpl w:val="C2E4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E30387"/>
    <w:multiLevelType w:val="multilevel"/>
    <w:tmpl w:val="F8F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2FE46F6"/>
    <w:multiLevelType w:val="multilevel"/>
    <w:tmpl w:val="002C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8160AE"/>
    <w:multiLevelType w:val="multilevel"/>
    <w:tmpl w:val="6D3E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B87D9E"/>
    <w:multiLevelType w:val="multilevel"/>
    <w:tmpl w:val="E1EE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4D154B1"/>
    <w:multiLevelType w:val="multilevel"/>
    <w:tmpl w:val="A256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5076A96"/>
    <w:multiLevelType w:val="multilevel"/>
    <w:tmpl w:val="7E4C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08000D"/>
    <w:multiLevelType w:val="multilevel"/>
    <w:tmpl w:val="30545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5E80E35"/>
    <w:multiLevelType w:val="multilevel"/>
    <w:tmpl w:val="91527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619651B"/>
    <w:multiLevelType w:val="multilevel"/>
    <w:tmpl w:val="F4A0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0C60C1"/>
    <w:multiLevelType w:val="multilevel"/>
    <w:tmpl w:val="1F3E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234F4C"/>
    <w:multiLevelType w:val="multilevel"/>
    <w:tmpl w:val="D560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263EA0"/>
    <w:multiLevelType w:val="multilevel"/>
    <w:tmpl w:val="694E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772244E"/>
    <w:multiLevelType w:val="multilevel"/>
    <w:tmpl w:val="DE74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7A14179"/>
    <w:multiLevelType w:val="multilevel"/>
    <w:tmpl w:val="E866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7DC17D2"/>
    <w:multiLevelType w:val="multilevel"/>
    <w:tmpl w:val="F09E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7E31FD5"/>
    <w:multiLevelType w:val="multilevel"/>
    <w:tmpl w:val="E992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8070250"/>
    <w:multiLevelType w:val="multilevel"/>
    <w:tmpl w:val="C282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8E676EC"/>
    <w:multiLevelType w:val="multilevel"/>
    <w:tmpl w:val="3B603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9004F48"/>
    <w:multiLevelType w:val="multilevel"/>
    <w:tmpl w:val="7656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271214"/>
    <w:multiLevelType w:val="multilevel"/>
    <w:tmpl w:val="8CD6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9D955F2"/>
    <w:multiLevelType w:val="multilevel"/>
    <w:tmpl w:val="FADA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A863504"/>
    <w:multiLevelType w:val="multilevel"/>
    <w:tmpl w:val="10D6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AA84A41"/>
    <w:multiLevelType w:val="multilevel"/>
    <w:tmpl w:val="DEB0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1246BD"/>
    <w:multiLevelType w:val="multilevel"/>
    <w:tmpl w:val="FF34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B2356B5"/>
    <w:multiLevelType w:val="multilevel"/>
    <w:tmpl w:val="2A82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C731AD2"/>
    <w:multiLevelType w:val="multilevel"/>
    <w:tmpl w:val="55D8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A80C77"/>
    <w:multiLevelType w:val="multilevel"/>
    <w:tmpl w:val="D564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6F3A11"/>
    <w:multiLevelType w:val="multilevel"/>
    <w:tmpl w:val="D0341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EC46D65"/>
    <w:multiLevelType w:val="multilevel"/>
    <w:tmpl w:val="06A8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F373876"/>
    <w:multiLevelType w:val="multilevel"/>
    <w:tmpl w:val="9270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0AC272B"/>
    <w:multiLevelType w:val="multilevel"/>
    <w:tmpl w:val="8758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134075C"/>
    <w:multiLevelType w:val="multilevel"/>
    <w:tmpl w:val="2196C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135262A"/>
    <w:multiLevelType w:val="multilevel"/>
    <w:tmpl w:val="90DC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13E7345"/>
    <w:multiLevelType w:val="multilevel"/>
    <w:tmpl w:val="BE14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19A3F6C"/>
    <w:multiLevelType w:val="multilevel"/>
    <w:tmpl w:val="C7E8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BE3DC0"/>
    <w:multiLevelType w:val="multilevel"/>
    <w:tmpl w:val="80D6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2BA6652"/>
    <w:multiLevelType w:val="multilevel"/>
    <w:tmpl w:val="6DC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CD4F71"/>
    <w:multiLevelType w:val="multilevel"/>
    <w:tmpl w:val="B256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4B02717"/>
    <w:multiLevelType w:val="multilevel"/>
    <w:tmpl w:val="AAF4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7E0872"/>
    <w:multiLevelType w:val="multilevel"/>
    <w:tmpl w:val="61F4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6571417"/>
    <w:multiLevelType w:val="multilevel"/>
    <w:tmpl w:val="B68CC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68568EC"/>
    <w:multiLevelType w:val="multilevel"/>
    <w:tmpl w:val="D62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9828E6"/>
    <w:multiLevelType w:val="multilevel"/>
    <w:tmpl w:val="6E98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8004D4D"/>
    <w:multiLevelType w:val="multilevel"/>
    <w:tmpl w:val="7DD8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206254"/>
    <w:multiLevelType w:val="multilevel"/>
    <w:tmpl w:val="1B78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9E0390"/>
    <w:multiLevelType w:val="multilevel"/>
    <w:tmpl w:val="936E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CFC044A"/>
    <w:multiLevelType w:val="multilevel"/>
    <w:tmpl w:val="6B5E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E63383B"/>
    <w:multiLevelType w:val="multilevel"/>
    <w:tmpl w:val="E5B0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F102DC2"/>
    <w:multiLevelType w:val="multilevel"/>
    <w:tmpl w:val="6132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08F2511"/>
    <w:multiLevelType w:val="multilevel"/>
    <w:tmpl w:val="5832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0903DE9"/>
    <w:multiLevelType w:val="multilevel"/>
    <w:tmpl w:val="B586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AF6A81"/>
    <w:multiLevelType w:val="multilevel"/>
    <w:tmpl w:val="2D6A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1AB2D16"/>
    <w:multiLevelType w:val="multilevel"/>
    <w:tmpl w:val="C876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D57E18"/>
    <w:multiLevelType w:val="multilevel"/>
    <w:tmpl w:val="5B0E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FB369D"/>
    <w:multiLevelType w:val="multilevel"/>
    <w:tmpl w:val="B58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2A820EE"/>
    <w:multiLevelType w:val="multilevel"/>
    <w:tmpl w:val="FF82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503234"/>
    <w:multiLevelType w:val="multilevel"/>
    <w:tmpl w:val="63C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3D534EF"/>
    <w:multiLevelType w:val="multilevel"/>
    <w:tmpl w:val="01A0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44F67D3"/>
    <w:multiLevelType w:val="multilevel"/>
    <w:tmpl w:val="D00C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4816AE9"/>
    <w:multiLevelType w:val="multilevel"/>
    <w:tmpl w:val="71C2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5CD2B32"/>
    <w:multiLevelType w:val="multilevel"/>
    <w:tmpl w:val="B78C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60C2729"/>
    <w:multiLevelType w:val="multilevel"/>
    <w:tmpl w:val="2A4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6A93ADE"/>
    <w:multiLevelType w:val="multilevel"/>
    <w:tmpl w:val="21A6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7626B53"/>
    <w:multiLevelType w:val="multilevel"/>
    <w:tmpl w:val="5FC45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81D7C69"/>
    <w:multiLevelType w:val="multilevel"/>
    <w:tmpl w:val="5D50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9314BF"/>
    <w:multiLevelType w:val="multilevel"/>
    <w:tmpl w:val="2EA61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8A72053"/>
    <w:multiLevelType w:val="multilevel"/>
    <w:tmpl w:val="AE709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8A97D3C"/>
    <w:multiLevelType w:val="multilevel"/>
    <w:tmpl w:val="91C2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9C873F5"/>
    <w:multiLevelType w:val="multilevel"/>
    <w:tmpl w:val="B8845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A324FB6"/>
    <w:multiLevelType w:val="multilevel"/>
    <w:tmpl w:val="95A4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A5F0DE9"/>
    <w:multiLevelType w:val="multilevel"/>
    <w:tmpl w:val="8EF4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A830121"/>
    <w:multiLevelType w:val="multilevel"/>
    <w:tmpl w:val="DC56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BFB5524"/>
    <w:multiLevelType w:val="multilevel"/>
    <w:tmpl w:val="0E58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CA2493B"/>
    <w:multiLevelType w:val="multilevel"/>
    <w:tmpl w:val="1AFEF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CD16BF4"/>
    <w:multiLevelType w:val="multilevel"/>
    <w:tmpl w:val="7658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D1C28A0"/>
    <w:multiLevelType w:val="multilevel"/>
    <w:tmpl w:val="860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03298B"/>
    <w:multiLevelType w:val="multilevel"/>
    <w:tmpl w:val="E40A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FA55631"/>
    <w:multiLevelType w:val="multilevel"/>
    <w:tmpl w:val="DD32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00A076B"/>
    <w:multiLevelType w:val="multilevel"/>
    <w:tmpl w:val="6616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5009BE"/>
    <w:multiLevelType w:val="multilevel"/>
    <w:tmpl w:val="C964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08E4B1A"/>
    <w:multiLevelType w:val="multilevel"/>
    <w:tmpl w:val="F69A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B805B4"/>
    <w:multiLevelType w:val="multilevel"/>
    <w:tmpl w:val="E8B0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257340A"/>
    <w:multiLevelType w:val="multilevel"/>
    <w:tmpl w:val="26A0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269095C"/>
    <w:multiLevelType w:val="multilevel"/>
    <w:tmpl w:val="6C3E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26F68D7"/>
    <w:multiLevelType w:val="multilevel"/>
    <w:tmpl w:val="B2EE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28947ED"/>
    <w:multiLevelType w:val="multilevel"/>
    <w:tmpl w:val="44B4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3362F19"/>
    <w:multiLevelType w:val="multilevel"/>
    <w:tmpl w:val="31FE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35267EC"/>
    <w:multiLevelType w:val="multilevel"/>
    <w:tmpl w:val="3080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4A65809"/>
    <w:multiLevelType w:val="multilevel"/>
    <w:tmpl w:val="208E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4E96DD4"/>
    <w:multiLevelType w:val="multilevel"/>
    <w:tmpl w:val="4BCE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4F82441"/>
    <w:multiLevelType w:val="multilevel"/>
    <w:tmpl w:val="0472F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5CB4761"/>
    <w:multiLevelType w:val="multilevel"/>
    <w:tmpl w:val="4C84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63C2350"/>
    <w:multiLevelType w:val="multilevel"/>
    <w:tmpl w:val="E4EE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6FB496D"/>
    <w:multiLevelType w:val="multilevel"/>
    <w:tmpl w:val="46664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7FE2AFB"/>
    <w:multiLevelType w:val="multilevel"/>
    <w:tmpl w:val="1B90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B41517D"/>
    <w:multiLevelType w:val="multilevel"/>
    <w:tmpl w:val="CCCA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B9E24A4"/>
    <w:multiLevelType w:val="multilevel"/>
    <w:tmpl w:val="D4DE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C25719F"/>
    <w:multiLevelType w:val="multilevel"/>
    <w:tmpl w:val="5D68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C5D5E32"/>
    <w:multiLevelType w:val="multilevel"/>
    <w:tmpl w:val="E6AE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C620A87"/>
    <w:multiLevelType w:val="multilevel"/>
    <w:tmpl w:val="FA38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C9713B6"/>
    <w:multiLevelType w:val="multilevel"/>
    <w:tmpl w:val="DEFA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D6D0659"/>
    <w:multiLevelType w:val="multilevel"/>
    <w:tmpl w:val="5468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E304653"/>
    <w:multiLevelType w:val="multilevel"/>
    <w:tmpl w:val="5BA2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F720F0A"/>
    <w:multiLevelType w:val="multilevel"/>
    <w:tmpl w:val="38A4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0191DE8"/>
    <w:multiLevelType w:val="multilevel"/>
    <w:tmpl w:val="F2A6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0CB48AE"/>
    <w:multiLevelType w:val="multilevel"/>
    <w:tmpl w:val="F244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18D56CE"/>
    <w:multiLevelType w:val="multilevel"/>
    <w:tmpl w:val="AE60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23E69E3"/>
    <w:multiLevelType w:val="multilevel"/>
    <w:tmpl w:val="F9EE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29973C3"/>
    <w:multiLevelType w:val="multilevel"/>
    <w:tmpl w:val="A946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3291B8B"/>
    <w:multiLevelType w:val="multilevel"/>
    <w:tmpl w:val="9C0A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8F3D7D"/>
    <w:multiLevelType w:val="multilevel"/>
    <w:tmpl w:val="24F2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4B57D22"/>
    <w:multiLevelType w:val="multilevel"/>
    <w:tmpl w:val="8BE0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4CA7F7C"/>
    <w:multiLevelType w:val="multilevel"/>
    <w:tmpl w:val="3700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5277224"/>
    <w:multiLevelType w:val="multilevel"/>
    <w:tmpl w:val="2746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5B67CFD"/>
    <w:multiLevelType w:val="multilevel"/>
    <w:tmpl w:val="73840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5CA7E6A"/>
    <w:multiLevelType w:val="multilevel"/>
    <w:tmpl w:val="D916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5F55FBF"/>
    <w:multiLevelType w:val="multilevel"/>
    <w:tmpl w:val="C648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6426FD1"/>
    <w:multiLevelType w:val="multilevel"/>
    <w:tmpl w:val="FB06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6DE5B76"/>
    <w:multiLevelType w:val="multilevel"/>
    <w:tmpl w:val="2FCE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7064D33"/>
    <w:multiLevelType w:val="multilevel"/>
    <w:tmpl w:val="BB18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7400D77"/>
    <w:multiLevelType w:val="multilevel"/>
    <w:tmpl w:val="77A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701093"/>
    <w:multiLevelType w:val="multilevel"/>
    <w:tmpl w:val="024E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8FE40AE"/>
    <w:multiLevelType w:val="multilevel"/>
    <w:tmpl w:val="07209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9DE714C"/>
    <w:multiLevelType w:val="multilevel"/>
    <w:tmpl w:val="870C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9EB49AB"/>
    <w:multiLevelType w:val="multilevel"/>
    <w:tmpl w:val="BD7E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9FB2F22"/>
    <w:multiLevelType w:val="multilevel"/>
    <w:tmpl w:val="EBEA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AEA095C"/>
    <w:multiLevelType w:val="multilevel"/>
    <w:tmpl w:val="7190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B03538F"/>
    <w:multiLevelType w:val="multilevel"/>
    <w:tmpl w:val="9DDE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B2E3A67"/>
    <w:multiLevelType w:val="multilevel"/>
    <w:tmpl w:val="6494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BAB08FF"/>
    <w:multiLevelType w:val="multilevel"/>
    <w:tmpl w:val="7B30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C307082"/>
    <w:multiLevelType w:val="multilevel"/>
    <w:tmpl w:val="14CC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D374EBC"/>
    <w:multiLevelType w:val="multilevel"/>
    <w:tmpl w:val="B01E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D932BEE"/>
    <w:multiLevelType w:val="multilevel"/>
    <w:tmpl w:val="E6829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DB95D91"/>
    <w:multiLevelType w:val="multilevel"/>
    <w:tmpl w:val="BA32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DD87348"/>
    <w:multiLevelType w:val="multilevel"/>
    <w:tmpl w:val="BE3C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E076BF1"/>
    <w:multiLevelType w:val="multilevel"/>
    <w:tmpl w:val="ACF8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36785F"/>
    <w:multiLevelType w:val="multilevel"/>
    <w:tmpl w:val="6F46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FE342DF"/>
    <w:multiLevelType w:val="multilevel"/>
    <w:tmpl w:val="3478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08D58DD"/>
    <w:multiLevelType w:val="multilevel"/>
    <w:tmpl w:val="A9B6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0BB419F"/>
    <w:multiLevelType w:val="multilevel"/>
    <w:tmpl w:val="8B8E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0E61909"/>
    <w:multiLevelType w:val="multilevel"/>
    <w:tmpl w:val="2C3A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14E4913"/>
    <w:multiLevelType w:val="multilevel"/>
    <w:tmpl w:val="63FA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1F2424E"/>
    <w:multiLevelType w:val="multilevel"/>
    <w:tmpl w:val="FBCC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2B344D3"/>
    <w:multiLevelType w:val="multilevel"/>
    <w:tmpl w:val="4A6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2D84CA0"/>
    <w:multiLevelType w:val="multilevel"/>
    <w:tmpl w:val="A4D2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3EF1C5F"/>
    <w:multiLevelType w:val="multilevel"/>
    <w:tmpl w:val="48D0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3FF02DE"/>
    <w:multiLevelType w:val="multilevel"/>
    <w:tmpl w:val="6484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47B0205"/>
    <w:multiLevelType w:val="multilevel"/>
    <w:tmpl w:val="32EA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5204DCF"/>
    <w:multiLevelType w:val="multilevel"/>
    <w:tmpl w:val="AB38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5DB566E"/>
    <w:multiLevelType w:val="multilevel"/>
    <w:tmpl w:val="FE3A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65D4274"/>
    <w:multiLevelType w:val="multilevel"/>
    <w:tmpl w:val="18AE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8445511"/>
    <w:multiLevelType w:val="multilevel"/>
    <w:tmpl w:val="76AA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86D5AAB"/>
    <w:multiLevelType w:val="multilevel"/>
    <w:tmpl w:val="3136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8E8538C"/>
    <w:multiLevelType w:val="multilevel"/>
    <w:tmpl w:val="ECF4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9122771"/>
    <w:multiLevelType w:val="multilevel"/>
    <w:tmpl w:val="BDFA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CA12AAE"/>
    <w:multiLevelType w:val="multilevel"/>
    <w:tmpl w:val="226E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CB6589B"/>
    <w:multiLevelType w:val="multilevel"/>
    <w:tmpl w:val="001A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CBE7654"/>
    <w:multiLevelType w:val="multilevel"/>
    <w:tmpl w:val="9E9A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D0C2FF2"/>
    <w:multiLevelType w:val="multilevel"/>
    <w:tmpl w:val="36F2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D2A3315"/>
    <w:multiLevelType w:val="multilevel"/>
    <w:tmpl w:val="C59E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DC3102F"/>
    <w:multiLevelType w:val="multilevel"/>
    <w:tmpl w:val="3818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E57895"/>
    <w:multiLevelType w:val="multilevel"/>
    <w:tmpl w:val="91E2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0AC54B8"/>
    <w:multiLevelType w:val="multilevel"/>
    <w:tmpl w:val="A5BE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35E2B34"/>
    <w:multiLevelType w:val="multilevel"/>
    <w:tmpl w:val="36060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3694BBE"/>
    <w:multiLevelType w:val="multilevel"/>
    <w:tmpl w:val="DC06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4CF0A83"/>
    <w:multiLevelType w:val="multilevel"/>
    <w:tmpl w:val="08D4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5883021"/>
    <w:multiLevelType w:val="multilevel"/>
    <w:tmpl w:val="50B0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5B14BA5"/>
    <w:multiLevelType w:val="multilevel"/>
    <w:tmpl w:val="8272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7B82C07"/>
    <w:multiLevelType w:val="multilevel"/>
    <w:tmpl w:val="8A6AA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7E90554"/>
    <w:multiLevelType w:val="multilevel"/>
    <w:tmpl w:val="310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A8C1751"/>
    <w:multiLevelType w:val="multilevel"/>
    <w:tmpl w:val="84C0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ADC1233"/>
    <w:multiLevelType w:val="multilevel"/>
    <w:tmpl w:val="DC9A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AEC74BD"/>
    <w:multiLevelType w:val="multilevel"/>
    <w:tmpl w:val="8BA2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B3B5C53"/>
    <w:multiLevelType w:val="multilevel"/>
    <w:tmpl w:val="5C96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C411172"/>
    <w:multiLevelType w:val="multilevel"/>
    <w:tmpl w:val="0A96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C645188"/>
    <w:multiLevelType w:val="multilevel"/>
    <w:tmpl w:val="244E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C8F4B5A"/>
    <w:multiLevelType w:val="multilevel"/>
    <w:tmpl w:val="E266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CF92CA8"/>
    <w:multiLevelType w:val="multilevel"/>
    <w:tmpl w:val="D930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D2E2B18"/>
    <w:multiLevelType w:val="multilevel"/>
    <w:tmpl w:val="08E4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D667BE6"/>
    <w:multiLevelType w:val="multilevel"/>
    <w:tmpl w:val="DF36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DCC48E3"/>
    <w:multiLevelType w:val="multilevel"/>
    <w:tmpl w:val="E8802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F3D118F"/>
    <w:multiLevelType w:val="multilevel"/>
    <w:tmpl w:val="994E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1808444">
    <w:abstractNumId w:val="198"/>
  </w:num>
  <w:num w:numId="2" w16cid:durableId="734938994">
    <w:abstractNumId w:val="130"/>
  </w:num>
  <w:num w:numId="3" w16cid:durableId="584799298">
    <w:abstractNumId w:val="63"/>
  </w:num>
  <w:num w:numId="4" w16cid:durableId="1264076188">
    <w:abstractNumId w:val="66"/>
  </w:num>
  <w:num w:numId="5" w16cid:durableId="1712075453">
    <w:abstractNumId w:val="76"/>
  </w:num>
  <w:num w:numId="6" w16cid:durableId="681123952">
    <w:abstractNumId w:val="121"/>
  </w:num>
  <w:num w:numId="7" w16cid:durableId="22679758">
    <w:abstractNumId w:val="72"/>
  </w:num>
  <w:num w:numId="8" w16cid:durableId="484129824">
    <w:abstractNumId w:val="143"/>
  </w:num>
  <w:num w:numId="9" w16cid:durableId="876310780">
    <w:abstractNumId w:val="167"/>
  </w:num>
  <w:num w:numId="10" w16cid:durableId="1085111003">
    <w:abstractNumId w:val="119"/>
  </w:num>
  <w:num w:numId="11" w16cid:durableId="2014380636">
    <w:abstractNumId w:val="196"/>
  </w:num>
  <w:num w:numId="12" w16cid:durableId="899942577">
    <w:abstractNumId w:val="118"/>
  </w:num>
  <w:num w:numId="13" w16cid:durableId="404105849">
    <w:abstractNumId w:val="49"/>
  </w:num>
  <w:num w:numId="14" w16cid:durableId="1035930198">
    <w:abstractNumId w:val="67"/>
  </w:num>
  <w:num w:numId="15" w16cid:durableId="854147511">
    <w:abstractNumId w:val="87"/>
  </w:num>
  <w:num w:numId="16" w16cid:durableId="218902878">
    <w:abstractNumId w:val="91"/>
  </w:num>
  <w:num w:numId="17" w16cid:durableId="809640306">
    <w:abstractNumId w:val="50"/>
  </w:num>
  <w:num w:numId="18" w16cid:durableId="644898679">
    <w:abstractNumId w:val="128"/>
  </w:num>
  <w:num w:numId="19" w16cid:durableId="1576477040">
    <w:abstractNumId w:val="48"/>
  </w:num>
  <w:num w:numId="20" w16cid:durableId="1083376020">
    <w:abstractNumId w:val="13"/>
  </w:num>
  <w:num w:numId="21" w16cid:durableId="191580184">
    <w:abstractNumId w:val="83"/>
  </w:num>
  <w:num w:numId="22" w16cid:durableId="1225918103">
    <w:abstractNumId w:val="92"/>
  </w:num>
  <w:num w:numId="23" w16cid:durableId="1419134770">
    <w:abstractNumId w:val="23"/>
  </w:num>
  <w:num w:numId="24" w16cid:durableId="132404624">
    <w:abstractNumId w:val="59"/>
  </w:num>
  <w:num w:numId="25" w16cid:durableId="1005864189">
    <w:abstractNumId w:val="125"/>
  </w:num>
  <w:num w:numId="26" w16cid:durableId="1389260276">
    <w:abstractNumId w:val="154"/>
  </w:num>
  <w:num w:numId="27" w16cid:durableId="1004942051">
    <w:abstractNumId w:val="17"/>
  </w:num>
  <w:num w:numId="28" w16cid:durableId="1314531411">
    <w:abstractNumId w:val="161"/>
  </w:num>
  <w:num w:numId="29" w16cid:durableId="66191571">
    <w:abstractNumId w:val="64"/>
  </w:num>
  <w:num w:numId="30" w16cid:durableId="1011641880">
    <w:abstractNumId w:val="153"/>
  </w:num>
  <w:num w:numId="31" w16cid:durableId="1799059289">
    <w:abstractNumId w:val="138"/>
  </w:num>
  <w:num w:numId="32" w16cid:durableId="840701973">
    <w:abstractNumId w:val="102"/>
  </w:num>
  <w:num w:numId="33" w16cid:durableId="572156211">
    <w:abstractNumId w:val="61"/>
  </w:num>
  <w:num w:numId="34" w16cid:durableId="850797199">
    <w:abstractNumId w:val="44"/>
  </w:num>
  <w:num w:numId="35" w16cid:durableId="346177778">
    <w:abstractNumId w:val="27"/>
  </w:num>
  <w:num w:numId="36" w16cid:durableId="630984927">
    <w:abstractNumId w:val="107"/>
  </w:num>
  <w:num w:numId="37" w16cid:durableId="1763257065">
    <w:abstractNumId w:val="206"/>
  </w:num>
  <w:num w:numId="38" w16cid:durableId="168565911">
    <w:abstractNumId w:val="200"/>
  </w:num>
  <w:num w:numId="39" w16cid:durableId="688800492">
    <w:abstractNumId w:val="40"/>
  </w:num>
  <w:num w:numId="40" w16cid:durableId="1431469214">
    <w:abstractNumId w:val="12"/>
  </w:num>
  <w:num w:numId="41" w16cid:durableId="1019938838">
    <w:abstractNumId w:val="16"/>
  </w:num>
  <w:num w:numId="42" w16cid:durableId="1569615021">
    <w:abstractNumId w:val="166"/>
  </w:num>
  <w:num w:numId="43" w16cid:durableId="1975141325">
    <w:abstractNumId w:val="189"/>
  </w:num>
  <w:num w:numId="44" w16cid:durableId="1977055658">
    <w:abstractNumId w:val="123"/>
  </w:num>
  <w:num w:numId="45" w16cid:durableId="1465080464">
    <w:abstractNumId w:val="112"/>
  </w:num>
  <w:num w:numId="46" w16cid:durableId="1463115572">
    <w:abstractNumId w:val="145"/>
  </w:num>
  <w:num w:numId="47" w16cid:durableId="1388647940">
    <w:abstractNumId w:val="42"/>
  </w:num>
  <w:num w:numId="48" w16cid:durableId="790779192">
    <w:abstractNumId w:val="136"/>
  </w:num>
  <w:num w:numId="49" w16cid:durableId="2105221783">
    <w:abstractNumId w:val="204"/>
  </w:num>
  <w:num w:numId="50" w16cid:durableId="2089113070">
    <w:abstractNumId w:val="100"/>
  </w:num>
  <w:num w:numId="51" w16cid:durableId="1508904698">
    <w:abstractNumId w:val="141"/>
  </w:num>
  <w:num w:numId="52" w16cid:durableId="648675662">
    <w:abstractNumId w:val="84"/>
  </w:num>
  <w:num w:numId="53" w16cid:durableId="1593734654">
    <w:abstractNumId w:val="114"/>
  </w:num>
  <w:num w:numId="54" w16cid:durableId="757992503">
    <w:abstractNumId w:val="183"/>
  </w:num>
  <w:num w:numId="55" w16cid:durableId="778837661">
    <w:abstractNumId w:val="109"/>
  </w:num>
  <w:num w:numId="56" w16cid:durableId="565722400">
    <w:abstractNumId w:val="97"/>
  </w:num>
  <w:num w:numId="57" w16cid:durableId="2013877360">
    <w:abstractNumId w:val="110"/>
  </w:num>
  <w:num w:numId="58" w16cid:durableId="921178384">
    <w:abstractNumId w:val="7"/>
  </w:num>
  <w:num w:numId="59" w16cid:durableId="709964344">
    <w:abstractNumId w:val="1"/>
  </w:num>
  <w:num w:numId="60" w16cid:durableId="889655111">
    <w:abstractNumId w:val="111"/>
  </w:num>
  <w:num w:numId="61" w16cid:durableId="770392856">
    <w:abstractNumId w:val="105"/>
  </w:num>
  <w:num w:numId="62" w16cid:durableId="1273709368">
    <w:abstractNumId w:val="75"/>
  </w:num>
  <w:num w:numId="63" w16cid:durableId="574246149">
    <w:abstractNumId w:val="202"/>
  </w:num>
  <w:num w:numId="64" w16cid:durableId="958679494">
    <w:abstractNumId w:val="209"/>
  </w:num>
  <w:num w:numId="65" w16cid:durableId="1981112509">
    <w:abstractNumId w:val="210"/>
  </w:num>
  <w:num w:numId="66" w16cid:durableId="1214342082">
    <w:abstractNumId w:val="19"/>
  </w:num>
  <w:num w:numId="67" w16cid:durableId="1704020201">
    <w:abstractNumId w:val="171"/>
  </w:num>
  <w:num w:numId="68" w16cid:durableId="1240798055">
    <w:abstractNumId w:val="134"/>
  </w:num>
  <w:num w:numId="69" w16cid:durableId="910384746">
    <w:abstractNumId w:val="47"/>
  </w:num>
  <w:num w:numId="70" w16cid:durableId="545992334">
    <w:abstractNumId w:val="126"/>
  </w:num>
  <w:num w:numId="71" w16cid:durableId="1861308823">
    <w:abstractNumId w:val="106"/>
  </w:num>
  <w:num w:numId="72" w16cid:durableId="229466489">
    <w:abstractNumId w:val="203"/>
  </w:num>
  <w:num w:numId="73" w16cid:durableId="1997299658">
    <w:abstractNumId w:val="68"/>
  </w:num>
  <w:num w:numId="74" w16cid:durableId="982197518">
    <w:abstractNumId w:val="14"/>
  </w:num>
  <w:num w:numId="75" w16cid:durableId="696085417">
    <w:abstractNumId w:val="147"/>
  </w:num>
  <w:num w:numId="76" w16cid:durableId="544099402">
    <w:abstractNumId w:val="26"/>
  </w:num>
  <w:num w:numId="77" w16cid:durableId="520752239">
    <w:abstractNumId w:val="187"/>
  </w:num>
  <w:num w:numId="78" w16cid:durableId="840897459">
    <w:abstractNumId w:val="82"/>
  </w:num>
  <w:num w:numId="79" w16cid:durableId="1865944285">
    <w:abstractNumId w:val="197"/>
  </w:num>
  <w:num w:numId="80" w16cid:durableId="1824083703">
    <w:abstractNumId w:val="89"/>
  </w:num>
  <w:num w:numId="81" w16cid:durableId="466288999">
    <w:abstractNumId w:val="29"/>
  </w:num>
  <w:num w:numId="82" w16cid:durableId="1555854357">
    <w:abstractNumId w:val="214"/>
  </w:num>
  <w:num w:numId="83" w16cid:durableId="1406103107">
    <w:abstractNumId w:val="35"/>
  </w:num>
  <w:num w:numId="84" w16cid:durableId="1365523504">
    <w:abstractNumId w:val="142"/>
  </w:num>
  <w:num w:numId="85" w16cid:durableId="1581132571">
    <w:abstractNumId w:val="96"/>
  </w:num>
  <w:num w:numId="86" w16cid:durableId="1637569147">
    <w:abstractNumId w:val="169"/>
  </w:num>
  <w:num w:numId="87" w16cid:durableId="110320696">
    <w:abstractNumId w:val="33"/>
  </w:num>
  <w:num w:numId="88" w16cid:durableId="672608474">
    <w:abstractNumId w:val="37"/>
  </w:num>
  <w:num w:numId="89" w16cid:durableId="1517689086">
    <w:abstractNumId w:val="137"/>
  </w:num>
  <w:num w:numId="90" w16cid:durableId="332340447">
    <w:abstractNumId w:val="22"/>
  </w:num>
  <w:num w:numId="91" w16cid:durableId="1906909864">
    <w:abstractNumId w:val="140"/>
  </w:num>
  <w:num w:numId="92" w16cid:durableId="693309457">
    <w:abstractNumId w:val="99"/>
  </w:num>
  <w:num w:numId="93" w16cid:durableId="1144614982">
    <w:abstractNumId w:val="28"/>
  </w:num>
  <w:num w:numId="94" w16cid:durableId="1087574378">
    <w:abstractNumId w:val="213"/>
  </w:num>
  <w:num w:numId="95" w16cid:durableId="477185148">
    <w:abstractNumId w:val="127"/>
  </w:num>
  <w:num w:numId="96" w16cid:durableId="50813793">
    <w:abstractNumId w:val="38"/>
  </w:num>
  <w:num w:numId="97" w16cid:durableId="245846070">
    <w:abstractNumId w:val="178"/>
  </w:num>
  <w:num w:numId="98" w16cid:durableId="779299902">
    <w:abstractNumId w:val="201"/>
  </w:num>
  <w:num w:numId="99" w16cid:durableId="779682814">
    <w:abstractNumId w:val="3"/>
  </w:num>
  <w:num w:numId="100" w16cid:durableId="426316437">
    <w:abstractNumId w:val="160"/>
  </w:num>
  <w:num w:numId="101" w16cid:durableId="196814047">
    <w:abstractNumId w:val="71"/>
  </w:num>
  <w:num w:numId="102" w16cid:durableId="1822501034">
    <w:abstractNumId w:val="108"/>
  </w:num>
  <w:num w:numId="103" w16cid:durableId="273371158">
    <w:abstractNumId w:val="116"/>
  </w:num>
  <w:num w:numId="104" w16cid:durableId="20712620">
    <w:abstractNumId w:val="74"/>
  </w:num>
  <w:num w:numId="105" w16cid:durableId="1606762638">
    <w:abstractNumId w:val="180"/>
  </w:num>
  <w:num w:numId="106" w16cid:durableId="1796488685">
    <w:abstractNumId w:val="9"/>
  </w:num>
  <w:num w:numId="107" w16cid:durableId="1694722396">
    <w:abstractNumId w:val="98"/>
  </w:num>
  <w:num w:numId="108" w16cid:durableId="289633347">
    <w:abstractNumId w:val="135"/>
  </w:num>
  <w:num w:numId="109" w16cid:durableId="268857836">
    <w:abstractNumId w:val="77"/>
  </w:num>
  <w:num w:numId="110" w16cid:durableId="330332056">
    <w:abstractNumId w:val="129"/>
  </w:num>
  <w:num w:numId="111" w16cid:durableId="1151679201">
    <w:abstractNumId w:val="149"/>
  </w:num>
  <w:num w:numId="112" w16cid:durableId="989792252">
    <w:abstractNumId w:val="46"/>
  </w:num>
  <w:num w:numId="113" w16cid:durableId="634993077">
    <w:abstractNumId w:val="34"/>
  </w:num>
  <w:num w:numId="114" w16cid:durableId="347412110">
    <w:abstractNumId w:val="36"/>
  </w:num>
  <w:num w:numId="115" w16cid:durableId="1272515261">
    <w:abstractNumId w:val="25"/>
  </w:num>
  <w:num w:numId="116" w16cid:durableId="442575203">
    <w:abstractNumId w:val="79"/>
  </w:num>
  <w:num w:numId="117" w16cid:durableId="1645767743">
    <w:abstractNumId w:val="181"/>
  </w:num>
  <w:num w:numId="118" w16cid:durableId="1799489454">
    <w:abstractNumId w:val="0"/>
  </w:num>
  <w:num w:numId="119" w16cid:durableId="1351832048">
    <w:abstractNumId w:val="173"/>
  </w:num>
  <w:num w:numId="120" w16cid:durableId="1932228255">
    <w:abstractNumId w:val="90"/>
  </w:num>
  <w:num w:numId="121" w16cid:durableId="919825413">
    <w:abstractNumId w:val="8"/>
  </w:num>
  <w:num w:numId="122" w16cid:durableId="434597956">
    <w:abstractNumId w:val="162"/>
  </w:num>
  <w:num w:numId="123" w16cid:durableId="915406993">
    <w:abstractNumId w:val="69"/>
  </w:num>
  <w:num w:numId="124" w16cid:durableId="2055227646">
    <w:abstractNumId w:val="157"/>
  </w:num>
  <w:num w:numId="125" w16cid:durableId="1212578541">
    <w:abstractNumId w:val="194"/>
  </w:num>
  <w:num w:numId="126" w16cid:durableId="627929711">
    <w:abstractNumId w:val="101"/>
  </w:num>
  <w:num w:numId="127" w16cid:durableId="559485809">
    <w:abstractNumId w:val="150"/>
  </w:num>
  <w:num w:numId="128" w16cid:durableId="2053577234">
    <w:abstractNumId w:val="60"/>
  </w:num>
  <w:num w:numId="129" w16cid:durableId="338897368">
    <w:abstractNumId w:val="175"/>
  </w:num>
  <w:num w:numId="130" w16cid:durableId="1470977824">
    <w:abstractNumId w:val="11"/>
  </w:num>
  <w:num w:numId="131" w16cid:durableId="468280647">
    <w:abstractNumId w:val="73"/>
  </w:num>
  <w:num w:numId="132" w16cid:durableId="1645968376">
    <w:abstractNumId w:val="81"/>
  </w:num>
  <w:num w:numId="133" w16cid:durableId="1817144858">
    <w:abstractNumId w:val="65"/>
  </w:num>
  <w:num w:numId="134" w16cid:durableId="867327871">
    <w:abstractNumId w:val="53"/>
  </w:num>
  <w:num w:numId="135" w16cid:durableId="1447624825">
    <w:abstractNumId w:val="151"/>
  </w:num>
  <w:num w:numId="136" w16cid:durableId="1749226250">
    <w:abstractNumId w:val="168"/>
  </w:num>
  <w:num w:numId="137" w16cid:durableId="2114784325">
    <w:abstractNumId w:val="31"/>
  </w:num>
  <w:num w:numId="138" w16cid:durableId="1650206246">
    <w:abstractNumId w:val="159"/>
  </w:num>
  <w:num w:numId="139" w16cid:durableId="1978608358">
    <w:abstractNumId w:val="94"/>
  </w:num>
  <w:num w:numId="140" w16cid:durableId="1360357915">
    <w:abstractNumId w:val="190"/>
  </w:num>
  <w:num w:numId="141" w16cid:durableId="32388181">
    <w:abstractNumId w:val="131"/>
  </w:num>
  <w:num w:numId="142" w16cid:durableId="1187255913">
    <w:abstractNumId w:val="144"/>
  </w:num>
  <w:num w:numId="143" w16cid:durableId="1406994795">
    <w:abstractNumId w:val="186"/>
  </w:num>
  <w:num w:numId="144" w16cid:durableId="1462768438">
    <w:abstractNumId w:val="20"/>
  </w:num>
  <w:num w:numId="145" w16cid:durableId="1136920131">
    <w:abstractNumId w:val="117"/>
  </w:num>
  <w:num w:numId="146" w16cid:durableId="1727683339">
    <w:abstractNumId w:val="164"/>
  </w:num>
  <w:num w:numId="147" w16cid:durableId="514421306">
    <w:abstractNumId w:val="199"/>
  </w:num>
  <w:num w:numId="148" w16cid:durableId="837692826">
    <w:abstractNumId w:val="177"/>
  </w:num>
  <w:num w:numId="149" w16cid:durableId="1066997614">
    <w:abstractNumId w:val="57"/>
  </w:num>
  <w:num w:numId="150" w16cid:durableId="679240482">
    <w:abstractNumId w:val="208"/>
  </w:num>
  <w:num w:numId="151" w16cid:durableId="758336362">
    <w:abstractNumId w:val="188"/>
  </w:num>
  <w:num w:numId="152" w16cid:durableId="1148983553">
    <w:abstractNumId w:val="165"/>
  </w:num>
  <w:num w:numId="153" w16cid:durableId="1819179725">
    <w:abstractNumId w:val="179"/>
  </w:num>
  <w:num w:numId="154" w16cid:durableId="1720665797">
    <w:abstractNumId w:val="158"/>
  </w:num>
  <w:num w:numId="155" w16cid:durableId="1363897120">
    <w:abstractNumId w:val="104"/>
  </w:num>
  <w:num w:numId="156" w16cid:durableId="1498379889">
    <w:abstractNumId w:val="215"/>
  </w:num>
  <w:num w:numId="157" w16cid:durableId="1950158207">
    <w:abstractNumId w:val="80"/>
  </w:num>
  <w:num w:numId="158" w16cid:durableId="472257501">
    <w:abstractNumId w:val="174"/>
  </w:num>
  <w:num w:numId="159" w16cid:durableId="448549751">
    <w:abstractNumId w:val="88"/>
  </w:num>
  <w:num w:numId="160" w16cid:durableId="1472479325">
    <w:abstractNumId w:val="93"/>
  </w:num>
  <w:num w:numId="161" w16cid:durableId="941573897">
    <w:abstractNumId w:val="192"/>
  </w:num>
  <w:num w:numId="162" w16cid:durableId="987326393">
    <w:abstractNumId w:val="205"/>
  </w:num>
  <w:num w:numId="163" w16cid:durableId="846140075">
    <w:abstractNumId w:val="184"/>
  </w:num>
  <w:num w:numId="164" w16cid:durableId="488863823">
    <w:abstractNumId w:val="185"/>
  </w:num>
  <w:num w:numId="165" w16cid:durableId="1317952661">
    <w:abstractNumId w:val="113"/>
  </w:num>
  <w:num w:numId="166" w16cid:durableId="1261835308">
    <w:abstractNumId w:val="41"/>
  </w:num>
  <w:num w:numId="167" w16cid:durableId="1832285687">
    <w:abstractNumId w:val="18"/>
  </w:num>
  <w:num w:numId="168" w16cid:durableId="1319580954">
    <w:abstractNumId w:val="172"/>
  </w:num>
  <w:num w:numId="169" w16cid:durableId="791896345">
    <w:abstractNumId w:val="156"/>
  </w:num>
  <w:num w:numId="170" w16cid:durableId="1747998150">
    <w:abstractNumId w:val="132"/>
  </w:num>
  <w:num w:numId="171" w16cid:durableId="704139669">
    <w:abstractNumId w:val="124"/>
  </w:num>
  <w:num w:numId="172" w16cid:durableId="2111006059">
    <w:abstractNumId w:val="212"/>
  </w:num>
  <w:num w:numId="173" w16cid:durableId="989409420">
    <w:abstractNumId w:val="51"/>
  </w:num>
  <w:num w:numId="174" w16cid:durableId="892349532">
    <w:abstractNumId w:val="70"/>
  </w:num>
  <w:num w:numId="175" w16cid:durableId="132719771">
    <w:abstractNumId w:val="21"/>
  </w:num>
  <w:num w:numId="176" w16cid:durableId="50663387">
    <w:abstractNumId w:val="55"/>
  </w:num>
  <w:num w:numId="177" w16cid:durableId="607741158">
    <w:abstractNumId w:val="4"/>
  </w:num>
  <w:num w:numId="178" w16cid:durableId="835263122">
    <w:abstractNumId w:val="43"/>
  </w:num>
  <w:num w:numId="179" w16cid:durableId="1653558964">
    <w:abstractNumId w:val="2"/>
  </w:num>
  <w:num w:numId="180" w16cid:durableId="832331174">
    <w:abstractNumId w:val="39"/>
  </w:num>
  <w:num w:numId="181" w16cid:durableId="311103111">
    <w:abstractNumId w:val="176"/>
  </w:num>
  <w:num w:numId="182" w16cid:durableId="2077705220">
    <w:abstractNumId w:val="193"/>
  </w:num>
  <w:num w:numId="183" w16cid:durableId="941494208">
    <w:abstractNumId w:val="54"/>
  </w:num>
  <w:num w:numId="184" w16cid:durableId="1647200899">
    <w:abstractNumId w:val="191"/>
  </w:num>
  <w:num w:numId="185" w16cid:durableId="1438713613">
    <w:abstractNumId w:val="103"/>
  </w:num>
  <w:num w:numId="186" w16cid:durableId="408622620">
    <w:abstractNumId w:val="115"/>
  </w:num>
  <w:num w:numId="187" w16cid:durableId="1204559673">
    <w:abstractNumId w:val="152"/>
  </w:num>
  <w:num w:numId="188" w16cid:durableId="602540487">
    <w:abstractNumId w:val="5"/>
  </w:num>
  <w:num w:numId="189" w16cid:durableId="1974601593">
    <w:abstractNumId w:val="120"/>
  </w:num>
  <w:num w:numId="190" w16cid:durableId="1938520946">
    <w:abstractNumId w:val="163"/>
  </w:num>
  <w:num w:numId="191" w16cid:durableId="1531138621">
    <w:abstractNumId w:val="58"/>
  </w:num>
  <w:num w:numId="192" w16cid:durableId="708531084">
    <w:abstractNumId w:val="86"/>
  </w:num>
  <w:num w:numId="193" w16cid:durableId="727385897">
    <w:abstractNumId w:val="207"/>
  </w:num>
  <w:num w:numId="194" w16cid:durableId="379790559">
    <w:abstractNumId w:val="146"/>
  </w:num>
  <w:num w:numId="195" w16cid:durableId="875627578">
    <w:abstractNumId w:val="56"/>
  </w:num>
  <w:num w:numId="196" w16cid:durableId="1173256133">
    <w:abstractNumId w:val="182"/>
  </w:num>
  <w:num w:numId="197" w16cid:durableId="187450272">
    <w:abstractNumId w:val="62"/>
  </w:num>
  <w:num w:numId="198" w16cid:durableId="1964654324">
    <w:abstractNumId w:val="52"/>
  </w:num>
  <w:num w:numId="199" w16cid:durableId="777339362">
    <w:abstractNumId w:val="148"/>
  </w:num>
  <w:num w:numId="200" w16cid:durableId="1646739006">
    <w:abstractNumId w:val="133"/>
  </w:num>
  <w:num w:numId="201" w16cid:durableId="1852068976">
    <w:abstractNumId w:val="10"/>
  </w:num>
  <w:num w:numId="202" w16cid:durableId="778840005">
    <w:abstractNumId w:val="24"/>
  </w:num>
  <w:num w:numId="203" w16cid:durableId="561716336">
    <w:abstractNumId w:val="195"/>
  </w:num>
  <w:num w:numId="204" w16cid:durableId="182790254">
    <w:abstractNumId w:val="78"/>
  </w:num>
  <w:num w:numId="205" w16cid:durableId="80876758">
    <w:abstractNumId w:val="139"/>
  </w:num>
  <w:num w:numId="206" w16cid:durableId="1547986134">
    <w:abstractNumId w:val="6"/>
  </w:num>
  <w:num w:numId="207" w16cid:durableId="446002984">
    <w:abstractNumId w:val="95"/>
  </w:num>
  <w:num w:numId="208" w16cid:durableId="367755243">
    <w:abstractNumId w:val="30"/>
  </w:num>
  <w:num w:numId="209" w16cid:durableId="1277905654">
    <w:abstractNumId w:val="85"/>
  </w:num>
  <w:num w:numId="210" w16cid:durableId="402878761">
    <w:abstractNumId w:val="45"/>
  </w:num>
  <w:num w:numId="211" w16cid:durableId="1633901447">
    <w:abstractNumId w:val="15"/>
  </w:num>
  <w:num w:numId="212" w16cid:durableId="844594380">
    <w:abstractNumId w:val="32"/>
  </w:num>
  <w:num w:numId="213" w16cid:durableId="450127048">
    <w:abstractNumId w:val="170"/>
  </w:num>
  <w:num w:numId="214" w16cid:durableId="2102676059">
    <w:abstractNumId w:val="211"/>
  </w:num>
  <w:num w:numId="215" w16cid:durableId="656499089">
    <w:abstractNumId w:val="155"/>
  </w:num>
  <w:num w:numId="216" w16cid:durableId="83578437">
    <w:abstractNumId w:val="1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72"/>
    <w:rsid w:val="000007C6"/>
    <w:rsid w:val="0000559E"/>
    <w:rsid w:val="00055BBC"/>
    <w:rsid w:val="00077DE3"/>
    <w:rsid w:val="000D5F18"/>
    <w:rsid w:val="000E25FA"/>
    <w:rsid w:val="000F68A9"/>
    <w:rsid w:val="00106D2B"/>
    <w:rsid w:val="0011624B"/>
    <w:rsid w:val="00186C63"/>
    <w:rsid w:val="00190C70"/>
    <w:rsid w:val="0019204E"/>
    <w:rsid w:val="00200B1D"/>
    <w:rsid w:val="00215655"/>
    <w:rsid w:val="0023237A"/>
    <w:rsid w:val="00244B46"/>
    <w:rsid w:val="002536FA"/>
    <w:rsid w:val="00284AE5"/>
    <w:rsid w:val="002B31AD"/>
    <w:rsid w:val="002B400E"/>
    <w:rsid w:val="002C0B37"/>
    <w:rsid w:val="002C5EF7"/>
    <w:rsid w:val="002E5AB8"/>
    <w:rsid w:val="00340548"/>
    <w:rsid w:val="00366567"/>
    <w:rsid w:val="003A3827"/>
    <w:rsid w:val="003D7243"/>
    <w:rsid w:val="004005DE"/>
    <w:rsid w:val="0040533F"/>
    <w:rsid w:val="00423B18"/>
    <w:rsid w:val="00442CBF"/>
    <w:rsid w:val="00451000"/>
    <w:rsid w:val="004A385A"/>
    <w:rsid w:val="004A3A56"/>
    <w:rsid w:val="004D4B0A"/>
    <w:rsid w:val="00533BA0"/>
    <w:rsid w:val="00555B5B"/>
    <w:rsid w:val="00557A8C"/>
    <w:rsid w:val="00570E2A"/>
    <w:rsid w:val="005945C2"/>
    <w:rsid w:val="00595D98"/>
    <w:rsid w:val="005B2612"/>
    <w:rsid w:val="00620808"/>
    <w:rsid w:val="00624C72"/>
    <w:rsid w:val="00647229"/>
    <w:rsid w:val="006543EF"/>
    <w:rsid w:val="00666769"/>
    <w:rsid w:val="0069547C"/>
    <w:rsid w:val="006A1B1D"/>
    <w:rsid w:val="006B2BC5"/>
    <w:rsid w:val="006B6872"/>
    <w:rsid w:val="006C502E"/>
    <w:rsid w:val="006D28D6"/>
    <w:rsid w:val="006D2DE4"/>
    <w:rsid w:val="007076B3"/>
    <w:rsid w:val="007B3581"/>
    <w:rsid w:val="007F5B68"/>
    <w:rsid w:val="00805A96"/>
    <w:rsid w:val="00864D89"/>
    <w:rsid w:val="008A53B9"/>
    <w:rsid w:val="008A773C"/>
    <w:rsid w:val="008E51C1"/>
    <w:rsid w:val="008F1882"/>
    <w:rsid w:val="00986E2F"/>
    <w:rsid w:val="00987536"/>
    <w:rsid w:val="009A7840"/>
    <w:rsid w:val="009C3337"/>
    <w:rsid w:val="009C6C3C"/>
    <w:rsid w:val="009F040F"/>
    <w:rsid w:val="00A209EA"/>
    <w:rsid w:val="00A271EC"/>
    <w:rsid w:val="00A45C8D"/>
    <w:rsid w:val="00A56DFC"/>
    <w:rsid w:val="00A83098"/>
    <w:rsid w:val="00AB49B6"/>
    <w:rsid w:val="00AE3D0C"/>
    <w:rsid w:val="00B13D49"/>
    <w:rsid w:val="00B24DC8"/>
    <w:rsid w:val="00B63C15"/>
    <w:rsid w:val="00B6691B"/>
    <w:rsid w:val="00B763A9"/>
    <w:rsid w:val="00BD2419"/>
    <w:rsid w:val="00BF52F4"/>
    <w:rsid w:val="00C00367"/>
    <w:rsid w:val="00C06486"/>
    <w:rsid w:val="00C221C0"/>
    <w:rsid w:val="00C25C88"/>
    <w:rsid w:val="00C83ECF"/>
    <w:rsid w:val="00CD1EC2"/>
    <w:rsid w:val="00D058AC"/>
    <w:rsid w:val="00D1015D"/>
    <w:rsid w:val="00D63CF8"/>
    <w:rsid w:val="00D9226E"/>
    <w:rsid w:val="00DE6DA4"/>
    <w:rsid w:val="00E4602C"/>
    <w:rsid w:val="00E72DF0"/>
    <w:rsid w:val="00EB65D1"/>
    <w:rsid w:val="00EF567B"/>
    <w:rsid w:val="00F45BC3"/>
    <w:rsid w:val="00F9786D"/>
    <w:rsid w:val="00FA2A91"/>
    <w:rsid w:val="00FC58D4"/>
    <w:rsid w:val="00FD55B3"/>
    <w:rsid w:val="00FE1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EC79E"/>
  <w15:chartTrackingRefBased/>
  <w15:docId w15:val="{6E51B572-314F-4F9B-AC8B-B42790C51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4C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4C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4C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4C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4C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4C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4C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4C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4C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C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4C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4C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4C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4C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4C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4C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4C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4C72"/>
    <w:rPr>
      <w:rFonts w:eastAsiaTheme="majorEastAsia" w:cstheme="majorBidi"/>
      <w:color w:val="272727" w:themeColor="text1" w:themeTint="D8"/>
    </w:rPr>
  </w:style>
  <w:style w:type="paragraph" w:styleId="Title">
    <w:name w:val="Title"/>
    <w:basedOn w:val="Normal"/>
    <w:next w:val="Normal"/>
    <w:link w:val="TitleChar"/>
    <w:uiPriority w:val="10"/>
    <w:qFormat/>
    <w:rsid w:val="00624C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C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C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4C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4C72"/>
    <w:pPr>
      <w:spacing w:before="160"/>
      <w:jc w:val="center"/>
    </w:pPr>
    <w:rPr>
      <w:i/>
      <w:iCs/>
      <w:color w:val="404040" w:themeColor="text1" w:themeTint="BF"/>
    </w:rPr>
  </w:style>
  <w:style w:type="character" w:customStyle="1" w:styleId="QuoteChar">
    <w:name w:val="Quote Char"/>
    <w:basedOn w:val="DefaultParagraphFont"/>
    <w:link w:val="Quote"/>
    <w:uiPriority w:val="29"/>
    <w:rsid w:val="00624C72"/>
    <w:rPr>
      <w:i/>
      <w:iCs/>
      <w:color w:val="404040" w:themeColor="text1" w:themeTint="BF"/>
    </w:rPr>
  </w:style>
  <w:style w:type="paragraph" w:styleId="ListParagraph">
    <w:name w:val="List Paragraph"/>
    <w:basedOn w:val="Normal"/>
    <w:uiPriority w:val="34"/>
    <w:qFormat/>
    <w:rsid w:val="00624C72"/>
    <w:pPr>
      <w:ind w:left="720"/>
      <w:contextualSpacing/>
    </w:pPr>
  </w:style>
  <w:style w:type="character" w:styleId="IntenseEmphasis">
    <w:name w:val="Intense Emphasis"/>
    <w:basedOn w:val="DefaultParagraphFont"/>
    <w:uiPriority w:val="21"/>
    <w:qFormat/>
    <w:rsid w:val="00624C72"/>
    <w:rPr>
      <w:i/>
      <w:iCs/>
      <w:color w:val="0F4761" w:themeColor="accent1" w:themeShade="BF"/>
    </w:rPr>
  </w:style>
  <w:style w:type="paragraph" w:styleId="IntenseQuote">
    <w:name w:val="Intense Quote"/>
    <w:basedOn w:val="Normal"/>
    <w:next w:val="Normal"/>
    <w:link w:val="IntenseQuoteChar"/>
    <w:uiPriority w:val="30"/>
    <w:qFormat/>
    <w:rsid w:val="00624C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4C72"/>
    <w:rPr>
      <w:i/>
      <w:iCs/>
      <w:color w:val="0F4761" w:themeColor="accent1" w:themeShade="BF"/>
    </w:rPr>
  </w:style>
  <w:style w:type="character" w:styleId="IntenseReference">
    <w:name w:val="Intense Reference"/>
    <w:basedOn w:val="DefaultParagraphFont"/>
    <w:uiPriority w:val="32"/>
    <w:qFormat/>
    <w:rsid w:val="00624C72"/>
    <w:rPr>
      <w:b/>
      <w:bCs/>
      <w:smallCaps/>
      <w:color w:val="0F4761" w:themeColor="accent1" w:themeShade="BF"/>
      <w:spacing w:val="5"/>
    </w:rPr>
  </w:style>
  <w:style w:type="paragraph" w:styleId="TOCHeading">
    <w:name w:val="TOC Heading"/>
    <w:basedOn w:val="Heading1"/>
    <w:next w:val="Normal"/>
    <w:uiPriority w:val="39"/>
    <w:unhideWhenUsed/>
    <w:qFormat/>
    <w:rsid w:val="002B31AD"/>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2B31AD"/>
    <w:pPr>
      <w:spacing w:after="100"/>
    </w:pPr>
  </w:style>
  <w:style w:type="paragraph" w:styleId="TOC2">
    <w:name w:val="toc 2"/>
    <w:basedOn w:val="Normal"/>
    <w:next w:val="Normal"/>
    <w:autoRedefine/>
    <w:uiPriority w:val="39"/>
    <w:unhideWhenUsed/>
    <w:rsid w:val="002B31AD"/>
    <w:pPr>
      <w:spacing w:after="100"/>
      <w:ind w:left="240"/>
    </w:pPr>
  </w:style>
  <w:style w:type="character" w:styleId="Hyperlink">
    <w:name w:val="Hyperlink"/>
    <w:basedOn w:val="DefaultParagraphFont"/>
    <w:uiPriority w:val="99"/>
    <w:unhideWhenUsed/>
    <w:rsid w:val="002B31AD"/>
    <w:rPr>
      <w:color w:val="467886" w:themeColor="hyperlink"/>
      <w:u w:val="single"/>
    </w:rPr>
  </w:style>
  <w:style w:type="paragraph" w:styleId="TOC3">
    <w:name w:val="toc 3"/>
    <w:basedOn w:val="Normal"/>
    <w:next w:val="Normal"/>
    <w:autoRedefine/>
    <w:uiPriority w:val="39"/>
    <w:unhideWhenUsed/>
    <w:rsid w:val="00215655"/>
    <w:pPr>
      <w:spacing w:after="100"/>
      <w:ind w:left="480"/>
    </w:pPr>
    <w:rPr>
      <w:rFonts w:eastAsiaTheme="minorEastAsia"/>
    </w:rPr>
  </w:style>
  <w:style w:type="paragraph" w:styleId="TOC4">
    <w:name w:val="toc 4"/>
    <w:basedOn w:val="Normal"/>
    <w:next w:val="Normal"/>
    <w:autoRedefine/>
    <w:uiPriority w:val="39"/>
    <w:unhideWhenUsed/>
    <w:rsid w:val="00215655"/>
    <w:pPr>
      <w:spacing w:after="100"/>
      <w:ind w:left="720"/>
    </w:pPr>
    <w:rPr>
      <w:rFonts w:eastAsiaTheme="minorEastAsia"/>
    </w:rPr>
  </w:style>
  <w:style w:type="paragraph" w:styleId="TOC5">
    <w:name w:val="toc 5"/>
    <w:basedOn w:val="Normal"/>
    <w:next w:val="Normal"/>
    <w:autoRedefine/>
    <w:uiPriority w:val="39"/>
    <w:unhideWhenUsed/>
    <w:rsid w:val="00215655"/>
    <w:pPr>
      <w:spacing w:after="100"/>
      <w:ind w:left="960"/>
    </w:pPr>
    <w:rPr>
      <w:rFonts w:eastAsiaTheme="minorEastAsia"/>
    </w:rPr>
  </w:style>
  <w:style w:type="paragraph" w:styleId="TOC6">
    <w:name w:val="toc 6"/>
    <w:basedOn w:val="Normal"/>
    <w:next w:val="Normal"/>
    <w:autoRedefine/>
    <w:uiPriority w:val="39"/>
    <w:unhideWhenUsed/>
    <w:rsid w:val="00215655"/>
    <w:pPr>
      <w:spacing w:after="100"/>
      <w:ind w:left="1200"/>
    </w:pPr>
    <w:rPr>
      <w:rFonts w:eastAsiaTheme="minorEastAsia"/>
    </w:rPr>
  </w:style>
  <w:style w:type="paragraph" w:styleId="TOC7">
    <w:name w:val="toc 7"/>
    <w:basedOn w:val="Normal"/>
    <w:next w:val="Normal"/>
    <w:autoRedefine/>
    <w:uiPriority w:val="39"/>
    <w:unhideWhenUsed/>
    <w:rsid w:val="00215655"/>
    <w:pPr>
      <w:spacing w:after="100"/>
      <w:ind w:left="1440"/>
    </w:pPr>
    <w:rPr>
      <w:rFonts w:eastAsiaTheme="minorEastAsia"/>
    </w:rPr>
  </w:style>
  <w:style w:type="paragraph" w:styleId="TOC8">
    <w:name w:val="toc 8"/>
    <w:basedOn w:val="Normal"/>
    <w:next w:val="Normal"/>
    <w:autoRedefine/>
    <w:uiPriority w:val="39"/>
    <w:unhideWhenUsed/>
    <w:rsid w:val="00215655"/>
    <w:pPr>
      <w:spacing w:after="100"/>
      <w:ind w:left="1680"/>
    </w:pPr>
    <w:rPr>
      <w:rFonts w:eastAsiaTheme="minorEastAsia"/>
    </w:rPr>
  </w:style>
  <w:style w:type="paragraph" w:styleId="TOC9">
    <w:name w:val="toc 9"/>
    <w:basedOn w:val="Normal"/>
    <w:next w:val="Normal"/>
    <w:autoRedefine/>
    <w:uiPriority w:val="39"/>
    <w:unhideWhenUsed/>
    <w:rsid w:val="00215655"/>
    <w:pPr>
      <w:spacing w:after="100"/>
      <w:ind w:left="1920"/>
    </w:pPr>
    <w:rPr>
      <w:rFonts w:eastAsiaTheme="minorEastAsia"/>
    </w:rPr>
  </w:style>
  <w:style w:type="character" w:styleId="UnresolvedMention">
    <w:name w:val="Unresolved Mention"/>
    <w:basedOn w:val="DefaultParagraphFont"/>
    <w:uiPriority w:val="99"/>
    <w:semiHidden/>
    <w:unhideWhenUsed/>
    <w:rsid w:val="00215655"/>
    <w:rPr>
      <w:color w:val="605E5C"/>
      <w:shd w:val="clear" w:color="auto" w:fill="E1DFDD"/>
    </w:rPr>
  </w:style>
  <w:style w:type="paragraph" w:styleId="NoSpacing">
    <w:name w:val="No Spacing"/>
    <w:uiPriority w:val="1"/>
    <w:qFormat/>
    <w:rsid w:val="00555B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CA38B-DF4B-4A94-97A1-A6AAE90FD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79</Pages>
  <Words>13975</Words>
  <Characters>79663</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Ahold Delhaize</Company>
  <LinksUpToDate>false</LinksUpToDate>
  <CharactersWithSpaces>93452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98</cp:revision>
  <dcterms:created xsi:type="dcterms:W3CDTF">2025-09-24T20:21:00Z</dcterms:created>
  <dcterms:modified xsi:type="dcterms:W3CDTF">2025-09-25T13:39:00Z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2025-09-24T20:56:58Z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68926a34-d7f2-4e70-894e-fe8f7e37a498</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